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Ai từng cắp sách đến trường đều thuộc lòng 5 điều Bác Hồ dạy:</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i/>
          <w:iCs/>
          <w:sz w:val="24"/>
          <w:szCs w:val="24"/>
        </w:rPr>
        <w:t>"Yêu tổ quốc, yêu đồng bào.</w:t>
      </w:r>
      <w:r w:rsidRPr="00CB02C1">
        <w:rPr>
          <w:rFonts w:ascii="Times New Roman" w:eastAsia="Times New Roman" w:hAnsi="Times New Roman" w:cs="Times New Roman"/>
          <w:sz w:val="24"/>
          <w:szCs w:val="24"/>
        </w:rPr>
        <w:br/>
      </w:r>
      <w:r w:rsidRPr="00CB02C1">
        <w:rPr>
          <w:rFonts w:ascii="Times New Roman" w:eastAsia="Times New Roman" w:hAnsi="Times New Roman" w:cs="Times New Roman"/>
          <w:i/>
          <w:iCs/>
          <w:sz w:val="24"/>
          <w:szCs w:val="24"/>
        </w:rPr>
        <w:t>Học tập tốt, lao động tốt.</w:t>
      </w:r>
      <w:r w:rsidRPr="00CB02C1">
        <w:rPr>
          <w:rFonts w:ascii="Times New Roman" w:eastAsia="Times New Roman" w:hAnsi="Times New Roman" w:cs="Times New Roman"/>
          <w:sz w:val="24"/>
          <w:szCs w:val="24"/>
        </w:rPr>
        <w:br/>
      </w:r>
      <w:r w:rsidRPr="00CB02C1">
        <w:rPr>
          <w:rFonts w:ascii="Times New Roman" w:eastAsia="Times New Roman" w:hAnsi="Times New Roman" w:cs="Times New Roman"/>
          <w:i/>
          <w:iCs/>
          <w:sz w:val="24"/>
          <w:szCs w:val="24"/>
        </w:rPr>
        <w:t>Đoàn kết tốt, kỉ luật tốt.</w:t>
      </w:r>
      <w:r w:rsidRPr="00CB02C1">
        <w:rPr>
          <w:rFonts w:ascii="Times New Roman" w:eastAsia="Times New Roman" w:hAnsi="Times New Roman" w:cs="Times New Roman"/>
          <w:sz w:val="24"/>
          <w:szCs w:val="24"/>
        </w:rPr>
        <w:br/>
      </w:r>
      <w:r w:rsidRPr="00CB02C1">
        <w:rPr>
          <w:rFonts w:ascii="Times New Roman" w:eastAsia="Times New Roman" w:hAnsi="Times New Roman" w:cs="Times New Roman"/>
          <w:i/>
          <w:iCs/>
          <w:sz w:val="24"/>
          <w:szCs w:val="24"/>
        </w:rPr>
        <w:t>Giữ gìn vệ sinh thật tốt.</w:t>
      </w:r>
      <w:r w:rsidRPr="00CB02C1">
        <w:rPr>
          <w:rFonts w:ascii="Times New Roman" w:eastAsia="Times New Roman" w:hAnsi="Times New Roman" w:cs="Times New Roman"/>
          <w:sz w:val="24"/>
          <w:szCs w:val="24"/>
        </w:rPr>
        <w:br/>
      </w:r>
      <w:r w:rsidRPr="00CB02C1">
        <w:rPr>
          <w:rFonts w:ascii="Times New Roman" w:eastAsia="Times New Roman" w:hAnsi="Times New Roman" w:cs="Times New Roman"/>
          <w:i/>
          <w:iCs/>
          <w:sz w:val="24"/>
          <w:szCs w:val="24"/>
        </w:rPr>
        <w:t>Khiêm tốn, thật thà, dũng cảm".</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Năm điều Bác dạy đã trở thành chuẩn mực đạo đức mà mỗi học sinh luôn phấn đấu và rèn luyện, trong đó, dũng cảm là một phẩm chất đạo đức quan trọng mà mỗi người cần có để chung sống với cộng đồng.</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Dũng nghĩa là "không sợ nguy hiểm, khó khăn"; cảm nghĩa là "dám", là sự can đảm. Dũng cảm là dám làm một việc nào đó mà không sợ nguy hiểm, khó khăn.</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Lịch sử dân tộc ta đã ghi công bao anh hùng liệt sĩ đã cống hiến tuổi trẻ và tính mạng của mình cho nền độc lập tự do của tổ quốc, cho chúng ta có được cuộc sống như hôm nay. Đối với họ, dũng cảm không chỉ là không sợ hiểm nguy, mà là sẵn sàng hi sinh tính mạng cá nhân vì mục đích cao cả nhất: độc lập dân tộc. Đó là hành động anh hùng.</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Trong cuộc sống hàng ngày, chúng ta từng chứng kiến rất nhiều hành động dũng cảm: một người đi đường sẵn sàng đuổi theo bọn cướp, giành lại tư trang cho người bị mất; một em thiếu niên dám lao ra giữa dòng nước xoáy cứu người chết đuối mà không sợ sức vóc mình nhỏ bé: một chiến sĩ công an truy bắt kẻ buôn lậu ma túy mà không sợ nguy cơ lây nhiễm HIV, một thầy giáo dám chỉ rõ những sai sót, gian lận trong thi cử với mong muốn lập lại kỉ cương trong nhà trường. Có rất nhiều hành động "dũng cảm" khác nhau được cả xã hội ca ngợi, tôn vinh. Họ đã vượt lên hiểm nguy để hành động theo lẽ phải, hành động đúng với nguyên tắc đạo đức mà họ nhận thức trong cuộc sống.</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Xã hội ngày càng phát triển, nhưng mặt trái của nó cũng không thể tránh khỏi. Những mối hiểm nguy đối với con người ngày một nhiều hơn. Những thử thách đối với lòng dũng cảm cũng ngày đa dạng hơn. Các thế lực đen tối không chỉ đe dọa tính mạng cá nhân của mỗi người, chúng còn dùng sự an nguy của người thân, những tổn thất về kinh tế, sự xúc phạm đến uy tín, đến danh dự cá nhân để mặc cả đối với lòng dũng cảm. Nghĩa là sự nguy hiểm không chỉ đối với bản thân một người mà ảnh hưởng tới nhiều người, buộc người hành động phải cân nhắc, phải đắn đo. Lòng dũng cảm đã bị buộc phải lựa chọn.</w:t>
      </w:r>
    </w:p>
    <w:p w:rsidR="00CB02C1"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t>Thế nhưng, dù phải lựa chọn, vẫn có không ít người đã hành động vì lẽ phải. Những tấm gương chống tham nhũng, chống tệ nạn xã hội, chống chặt phá rừng trái phép mà các phương tiện thông tin đại chúng vẫn hàng ngày đưa tin là những minh họa đẹp đẽ cho sự chiến thắng của lương tri. Đó là lòng dũng cảm, cao hơn thế, đó là hành động anh hùng đáng được ngợi ca.</w:t>
      </w:r>
      <w:r w:rsidRPr="00CB02C1">
        <w:rPr>
          <w:rFonts w:ascii="Times New Roman" w:eastAsia="Times New Roman" w:hAnsi="Times New Roman" w:cs="Times New Roman"/>
          <w:sz w:val="24"/>
          <w:szCs w:val="24"/>
        </w:rPr>
        <w:br/>
        <w:t>Để trở thành người dũng cảm mỗi người phải có đầy đủ bản lĩnh, có niềm tin mãnh liệt vào chính nghĩa, vào chân lí, và những giá trị tốt đẹp của cuộc sống: phải biết nhận thức, đánh giá chính xác về cái tốt, cái xấu, cái đúng, cái sai. Đó sẽ là căn cứ để mỗi người vững tin vào hành động bảo vệ chân lí, bảo vệ lẽ phải của mình, dám làm và dám chịu trách nhiệm về việc làm của mình.</w:t>
      </w:r>
    </w:p>
    <w:p w:rsidR="007D793B" w:rsidRPr="00CB02C1" w:rsidRDefault="00CB02C1" w:rsidP="00CB02C1">
      <w:pPr>
        <w:spacing w:before="100" w:beforeAutospacing="1" w:after="100" w:afterAutospacing="1" w:line="240" w:lineRule="auto"/>
        <w:rPr>
          <w:rFonts w:ascii="Times New Roman" w:eastAsia="Times New Roman" w:hAnsi="Times New Roman" w:cs="Times New Roman"/>
          <w:sz w:val="24"/>
          <w:szCs w:val="24"/>
        </w:rPr>
      </w:pPr>
      <w:r w:rsidRPr="00CB02C1">
        <w:rPr>
          <w:rFonts w:ascii="Times New Roman" w:eastAsia="Times New Roman" w:hAnsi="Times New Roman" w:cs="Times New Roman"/>
          <w:sz w:val="24"/>
          <w:szCs w:val="24"/>
        </w:rPr>
        <w:lastRenderedPageBreak/>
        <w:t>Như vậy, một con người dũng cảm không đơn thuần là người có hành động xả thân mà phải là con người biết xả thân vì lẽ phải, vì chính nghĩa, vì một cuộc sống tốt đẹp hơn. Một điều tôi tin chắc chắn rằng, người dũng cảm, bằng cách này hay cách khác, bao giờ cũng có những tác động tích cực tới sự phát triển của đời sống xã hội.</w:t>
      </w:r>
      <w:bookmarkStart w:id="0" w:name="_GoBack"/>
      <w:bookmarkEnd w:id="0"/>
    </w:p>
    <w:sectPr w:rsidR="007D793B" w:rsidRPr="00CB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C1"/>
    <w:rsid w:val="00AA2026"/>
    <w:rsid w:val="00CB02C1"/>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E57-97C4-4ABA-8524-A9E927C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02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2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B02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02C1"/>
    <w:rPr>
      <w:i/>
      <w:iCs/>
    </w:rPr>
  </w:style>
  <w:style w:type="character" w:styleId="Strong">
    <w:name w:val="Strong"/>
    <w:basedOn w:val="DefaultParagraphFont"/>
    <w:uiPriority w:val="22"/>
    <w:qFormat/>
    <w:rsid w:val="00CB0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2022-06-06T08:29:00Z</dcterms:created>
  <dcterms:modified xsi:type="dcterms:W3CDTF">2022-06-06T08:30:00Z</dcterms:modified>
</cp:coreProperties>
</file>