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Ind w:w="0" w:type="dxa"/>
        <w:tblLook w:val="04A0" w:firstRow="1" w:lastRow="0" w:firstColumn="1" w:lastColumn="0" w:noHBand="0" w:noVBand="1"/>
      </w:tblPr>
      <w:tblGrid>
        <w:gridCol w:w="3114"/>
        <w:gridCol w:w="6379"/>
      </w:tblGrid>
      <w:tr w:rsidR="00026BB1" w:rsidRPr="00707BC2" w14:paraId="6C2F7FFA" w14:textId="77777777" w:rsidTr="001302E4">
        <w:tc>
          <w:tcPr>
            <w:tcW w:w="3114" w:type="dxa"/>
          </w:tcPr>
          <w:p w14:paraId="2429D4BB" w14:textId="77777777" w:rsidR="00026BB1" w:rsidRPr="00707BC2" w:rsidRDefault="00026BB1" w:rsidP="001302E4">
            <w:pPr>
              <w:jc w:val="center"/>
              <w:rPr>
                <w:b/>
                <w:bCs/>
                <w:sz w:val="28"/>
                <w:szCs w:val="28"/>
                <w:lang w:val="vi-VN"/>
              </w:rPr>
            </w:pPr>
            <w:r w:rsidRPr="00707BC2">
              <w:rPr>
                <w:b/>
                <w:bCs/>
                <w:sz w:val="28"/>
                <w:szCs w:val="28"/>
              </w:rPr>
              <w:t>UBND</w:t>
            </w:r>
            <w:r w:rsidRPr="00707BC2">
              <w:rPr>
                <w:b/>
                <w:bCs/>
                <w:sz w:val="28"/>
                <w:szCs w:val="28"/>
                <w:lang w:val="vi-VN"/>
              </w:rPr>
              <w:t xml:space="preserve"> Xã...</w:t>
            </w:r>
          </w:p>
          <w:p w14:paraId="73D2D29C" w14:textId="77777777" w:rsidR="00026BB1" w:rsidRPr="00707BC2" w:rsidRDefault="00026BB1" w:rsidP="001302E4">
            <w:pPr>
              <w:jc w:val="center"/>
              <w:rPr>
                <w:sz w:val="28"/>
                <w:szCs w:val="28"/>
                <w:lang w:val="vi-VN"/>
              </w:rPr>
            </w:pPr>
            <w:r w:rsidRPr="00707BC2">
              <w:rPr>
                <w:b/>
                <w:bCs/>
                <w:sz w:val="28"/>
                <w:szCs w:val="28"/>
                <w:lang w:val="vi-VN"/>
              </w:rPr>
              <w:t>HỘI ĐỒNG KỶ LUẬT</w:t>
            </w:r>
          </w:p>
        </w:tc>
        <w:tc>
          <w:tcPr>
            <w:tcW w:w="6379" w:type="dxa"/>
          </w:tcPr>
          <w:p w14:paraId="79E6B237" w14:textId="77777777" w:rsidR="00026BB1" w:rsidRPr="00707BC2" w:rsidRDefault="00026BB1" w:rsidP="001302E4">
            <w:pPr>
              <w:jc w:val="center"/>
              <w:rPr>
                <w:b/>
                <w:bCs/>
                <w:sz w:val="28"/>
                <w:szCs w:val="28"/>
              </w:rPr>
            </w:pPr>
            <w:r w:rsidRPr="00707BC2">
              <w:rPr>
                <w:b/>
                <w:bCs/>
                <w:sz w:val="28"/>
                <w:szCs w:val="28"/>
              </w:rPr>
              <w:t>CỘNG HÒA XÃ HỘI CHỦ NGHĨA VIỆT NAM</w:t>
            </w:r>
          </w:p>
          <w:p w14:paraId="224FD873" w14:textId="77777777" w:rsidR="00026BB1" w:rsidRPr="00707BC2" w:rsidRDefault="00026BB1" w:rsidP="001302E4">
            <w:pPr>
              <w:jc w:val="center"/>
              <w:rPr>
                <w:sz w:val="28"/>
                <w:szCs w:val="28"/>
                <w:lang w:val="vi-VN"/>
              </w:rPr>
            </w:pPr>
            <w:r w:rsidRPr="00707BC2">
              <w:rPr>
                <w:b/>
                <w:bCs/>
                <w:sz w:val="28"/>
                <w:szCs w:val="28"/>
              </w:rPr>
              <w:t>Độc</w:t>
            </w:r>
            <w:r w:rsidRPr="00707BC2">
              <w:rPr>
                <w:b/>
                <w:bCs/>
                <w:sz w:val="28"/>
                <w:szCs w:val="28"/>
                <w:lang w:val="vi-VN"/>
              </w:rPr>
              <w:t xml:space="preserve"> lập – Tự do – Hạnh phúc</w:t>
            </w:r>
          </w:p>
        </w:tc>
      </w:tr>
      <w:tr w:rsidR="00026BB1" w:rsidRPr="00707BC2" w14:paraId="62B76ADB" w14:textId="77777777" w:rsidTr="001302E4">
        <w:tc>
          <w:tcPr>
            <w:tcW w:w="3114" w:type="dxa"/>
          </w:tcPr>
          <w:p w14:paraId="754D8F9B" w14:textId="77777777" w:rsidR="00026BB1" w:rsidRPr="00707BC2" w:rsidRDefault="00026BB1" w:rsidP="001302E4">
            <w:pPr>
              <w:jc w:val="center"/>
              <w:rPr>
                <w:sz w:val="28"/>
                <w:szCs w:val="28"/>
                <w:lang w:val="vi-VN"/>
              </w:rPr>
            </w:pPr>
            <w:r w:rsidRPr="00707BC2">
              <w:rPr>
                <w:sz w:val="28"/>
                <w:szCs w:val="28"/>
              </w:rPr>
              <w:t>Số</w:t>
            </w:r>
            <w:r w:rsidRPr="00707BC2">
              <w:rPr>
                <w:sz w:val="28"/>
                <w:szCs w:val="28"/>
                <w:lang w:val="vi-VN"/>
              </w:rPr>
              <w:t>:...</w:t>
            </w:r>
          </w:p>
        </w:tc>
        <w:tc>
          <w:tcPr>
            <w:tcW w:w="6379" w:type="dxa"/>
          </w:tcPr>
          <w:p w14:paraId="3B8B1BD4" w14:textId="77777777" w:rsidR="00026BB1" w:rsidRPr="00707BC2" w:rsidRDefault="00026BB1" w:rsidP="001302E4">
            <w:pPr>
              <w:rPr>
                <w:sz w:val="28"/>
                <w:szCs w:val="28"/>
              </w:rPr>
            </w:pPr>
          </w:p>
        </w:tc>
      </w:tr>
    </w:tbl>
    <w:p w14:paraId="318B4168" w14:textId="77777777" w:rsidR="00026BB1" w:rsidRPr="00707BC2" w:rsidRDefault="00026BB1" w:rsidP="00026BB1">
      <w:pPr>
        <w:rPr>
          <w:szCs w:val="28"/>
        </w:rPr>
      </w:pPr>
    </w:p>
    <w:p w14:paraId="4658F132" w14:textId="77777777" w:rsidR="00026BB1" w:rsidRPr="003C4278" w:rsidRDefault="00026BB1" w:rsidP="00026BB1">
      <w:pPr>
        <w:jc w:val="center"/>
        <w:rPr>
          <w:b/>
          <w:bCs/>
        </w:rPr>
      </w:pPr>
      <w:r w:rsidRPr="00707BC2">
        <w:rPr>
          <w:b/>
          <w:bCs/>
        </w:rPr>
        <w:t>BIÊN BẢN</w:t>
      </w:r>
      <w:r>
        <w:rPr>
          <w:b/>
          <w:bCs/>
        </w:rPr>
        <w:br/>
      </w:r>
      <w:r w:rsidRPr="00707BC2">
        <w:rPr>
          <w:b/>
          <w:bCs/>
        </w:rPr>
        <w:t>Họp chi bộ xét đề nghị hình thức kỷ luật đối với Đảng viên</w:t>
      </w:r>
    </w:p>
    <w:p w14:paraId="5D29F0C4" w14:textId="77777777" w:rsidR="00026BB1" w:rsidRPr="00707BC2" w:rsidRDefault="00026BB1" w:rsidP="00026BB1">
      <w:r w:rsidRPr="00707BC2">
        <w:t>Hôm nay, vào lúc...giờ...phút ngày..., Hội đồng kỷ luật Đảng viên, thành lập theo Quyết định số...ngày...tháng...năm...của UBND xã..., tổ chức họp chi bộ xét đề nghị hình thức kỷ luật đối với bà...với chức vụ là...vi phạm Chính sách Dân số.</w:t>
      </w:r>
    </w:p>
    <w:p w14:paraId="2D0674BC" w14:textId="77777777" w:rsidR="00026BB1" w:rsidRPr="00707BC2" w:rsidRDefault="00026BB1" w:rsidP="00026BB1">
      <w:r w:rsidRPr="00707BC2">
        <w:t>Địa điểm:...</w:t>
      </w:r>
    </w:p>
    <w:p w14:paraId="6BB9087E" w14:textId="77777777" w:rsidR="00026BB1" w:rsidRPr="00707BC2" w:rsidRDefault="00026BB1" w:rsidP="00026BB1">
      <w:r w:rsidRPr="00707BC2">
        <w:t>Thành phần: Hội đồng kỷ luật gồm...người, cụ thể:</w:t>
      </w:r>
    </w:p>
    <w:p w14:paraId="3487AC74" w14:textId="77777777" w:rsidR="00026BB1" w:rsidRPr="00707BC2" w:rsidRDefault="00026BB1" w:rsidP="00026BB1">
      <w:r w:rsidRPr="00707BC2">
        <w:t>Chủ tọa: Ông..., Phó Chủ tịch UBND xã...</w:t>
      </w:r>
    </w:p>
    <w:p w14:paraId="53EFC085" w14:textId="77777777" w:rsidR="00026BB1" w:rsidRPr="00707BC2" w:rsidRDefault="00026BB1" w:rsidP="00026BB1">
      <w:r w:rsidRPr="00707BC2">
        <w:t>Thư ký: Ông..., chức vụ:....</w:t>
      </w:r>
    </w:p>
    <w:p w14:paraId="2FB99B1D" w14:textId="77777777" w:rsidR="00026BB1" w:rsidRPr="00707BC2" w:rsidRDefault="00026BB1" w:rsidP="00026BB1">
      <w:r w:rsidRPr="00707BC2">
        <w:t>Nội dung:</w:t>
      </w:r>
    </w:p>
    <w:p w14:paraId="7E80777B" w14:textId="77777777" w:rsidR="00026BB1" w:rsidRPr="00707BC2" w:rsidRDefault="00026BB1" w:rsidP="00026BB1">
      <w:r w:rsidRPr="00707BC2">
        <w:t>- Căn cứ theo Điều lệ Đảng;</w:t>
      </w:r>
    </w:p>
    <w:p w14:paraId="2174A29F" w14:textId="77777777" w:rsidR="00026BB1" w:rsidRPr="00707BC2" w:rsidRDefault="00026BB1" w:rsidP="00026BB1">
      <w:r w:rsidRPr="00707BC2">
        <w:t>- Căn cứ theo các quy định và hướng dẫn thực hiện công tác kiểm tra, giám sát, thi hành kỷ luật của Đảng;</w:t>
      </w:r>
    </w:p>
    <w:p w14:paraId="128F67D6" w14:textId="77777777" w:rsidR="00026BB1" w:rsidRPr="00707BC2" w:rsidRDefault="00026BB1" w:rsidP="00026BB1">
      <w:r w:rsidRPr="00707BC2">
        <w:t>- Xét tự kiểm điểm của đồng chí:</w:t>
      </w:r>
      <w:r>
        <w:rPr>
          <w:lang w:val="vi-VN"/>
        </w:rPr>
        <w:t>....</w:t>
      </w:r>
      <w:r w:rsidRPr="00707BC2">
        <w:t>(họ, tên của đảng viên);</w:t>
      </w:r>
    </w:p>
    <w:p w14:paraId="228F2774" w14:textId="77777777" w:rsidR="00026BB1" w:rsidRPr="00707BC2" w:rsidRDefault="00026BB1" w:rsidP="00026BB1">
      <w:r w:rsidRPr="00707BC2">
        <w:t>- Căn cứ theo kết quả kiểm tra xem xét và đề nghị của Đoàn kiểm tra;</w:t>
      </w:r>
    </w:p>
    <w:p w14:paraId="68E95525" w14:textId="77777777" w:rsidR="00026BB1" w:rsidRPr="00707BC2" w:rsidRDefault="00026BB1" w:rsidP="00026BB1">
      <w:r w:rsidRPr="00707BC2">
        <w:t>Ông..., Phó Chủ tịch UBND xã..., Chủ tịch Hội đồng kỷ luật phổ biến nội dung, trình tự và thủ tục họp xét kỷ luật đối với đồng chí...vi phạm Chính sách dân số theo quy định hiện hành của Nhà nước.</w:t>
      </w:r>
    </w:p>
    <w:p w14:paraId="5A745BA2" w14:textId="77777777" w:rsidR="00026BB1" w:rsidRPr="00707BC2" w:rsidRDefault="00026BB1" w:rsidP="00026BB1">
      <w:r w:rsidRPr="00707BC2">
        <w:t>Ủy viên kiêm Thư ký Hội đồng kỷ luật đọc trích ngang sơ yếu lý lịch và các tài liệu khác có liên quan đến đồng chí....với chức vụ là... đã sinh con thứ 3 mà không thuộc trường hợp không bị coi là vi phạm chính sách dân số và kế hoạch hoá gia đình.</w:t>
      </w:r>
    </w:p>
    <w:p w14:paraId="3CEC44F9" w14:textId="77777777" w:rsidR="00026BB1" w:rsidRPr="00707BC2" w:rsidRDefault="00026BB1" w:rsidP="00026BB1">
      <w:r w:rsidRPr="00707BC2">
        <w:t>Theo quy định về một số chính sách Dân số - Kế hoạch hóa gia đình Ban hành kèm theo Quyết định số...ngày...tháng...năm của UBND tỉnh...tại Điều...về xử lý vi phạm chính sách dân số, sau quá trình thảo luận và xem xét hồ sơ, Hội đồng đã thống nhất hình thức kỷ luật đối với trường hợp sinh con thứ 3 của đồng chí...là khiển trách.</w:t>
      </w:r>
    </w:p>
    <w:p w14:paraId="4F1EC63E" w14:textId="77777777" w:rsidR="00026BB1" w:rsidRDefault="00026BB1" w:rsidP="00026BB1">
      <w:r w:rsidRPr="00707BC2">
        <w:t>Cuộc họp kết thúc, biên bản được thông qua vào lúc...giờ...phút cùng ngày./.</w:t>
      </w:r>
    </w:p>
    <w:tbl>
      <w:tblPr>
        <w:tblStyle w:val="TableGrid"/>
        <w:tblW w:w="0" w:type="auto"/>
        <w:tblInd w:w="0" w:type="dxa"/>
        <w:tblLook w:val="04A0" w:firstRow="1" w:lastRow="0" w:firstColumn="1" w:lastColumn="0" w:noHBand="0" w:noVBand="1"/>
      </w:tblPr>
      <w:tblGrid>
        <w:gridCol w:w="4508"/>
        <w:gridCol w:w="4508"/>
      </w:tblGrid>
      <w:tr w:rsidR="00026BB1" w:rsidRPr="00C24F84" w14:paraId="25666200" w14:textId="77777777" w:rsidTr="001302E4">
        <w:tc>
          <w:tcPr>
            <w:tcW w:w="4508" w:type="dxa"/>
          </w:tcPr>
          <w:p w14:paraId="6AA824CB" w14:textId="77777777" w:rsidR="00026BB1" w:rsidRPr="00C24F84" w:rsidRDefault="00026BB1" w:rsidP="001302E4">
            <w:pPr>
              <w:jc w:val="center"/>
              <w:rPr>
                <w:sz w:val="28"/>
                <w:szCs w:val="28"/>
                <w:lang w:val="vi-VN"/>
              </w:rPr>
            </w:pPr>
            <w:r w:rsidRPr="00C24F84">
              <w:rPr>
                <w:b/>
                <w:bCs/>
                <w:sz w:val="28"/>
                <w:szCs w:val="28"/>
              </w:rPr>
              <w:lastRenderedPageBreak/>
              <w:t>THƯ</w:t>
            </w:r>
            <w:r w:rsidRPr="00C24F84">
              <w:rPr>
                <w:b/>
                <w:bCs/>
                <w:sz w:val="28"/>
                <w:szCs w:val="28"/>
                <w:lang w:val="vi-VN"/>
              </w:rPr>
              <w:t xml:space="preserve"> KÝ</w:t>
            </w:r>
            <w:r w:rsidRPr="00C24F84">
              <w:rPr>
                <w:b/>
                <w:bCs/>
                <w:sz w:val="28"/>
                <w:szCs w:val="28"/>
                <w:lang w:val="vi-VN"/>
              </w:rPr>
              <w:br/>
            </w:r>
            <w:r w:rsidRPr="00C24F84">
              <w:rPr>
                <w:i/>
                <w:iCs/>
                <w:sz w:val="28"/>
                <w:szCs w:val="28"/>
                <w:lang w:val="vi-VN"/>
              </w:rPr>
              <w:t>(Ký và ghi rõ họ tên)</w:t>
            </w:r>
          </w:p>
        </w:tc>
        <w:tc>
          <w:tcPr>
            <w:tcW w:w="4508" w:type="dxa"/>
          </w:tcPr>
          <w:p w14:paraId="4F986BA4" w14:textId="77777777" w:rsidR="00026BB1" w:rsidRPr="00C24F84" w:rsidRDefault="00026BB1" w:rsidP="001302E4">
            <w:pPr>
              <w:jc w:val="center"/>
              <w:rPr>
                <w:sz w:val="28"/>
                <w:szCs w:val="28"/>
                <w:lang w:val="vi-VN"/>
              </w:rPr>
            </w:pPr>
            <w:r w:rsidRPr="00C24F84">
              <w:rPr>
                <w:b/>
                <w:bCs/>
                <w:sz w:val="28"/>
                <w:szCs w:val="28"/>
              </w:rPr>
              <w:t>CHỦ</w:t>
            </w:r>
            <w:r w:rsidRPr="00C24F84">
              <w:rPr>
                <w:b/>
                <w:bCs/>
                <w:sz w:val="28"/>
                <w:szCs w:val="28"/>
                <w:lang w:val="vi-VN"/>
              </w:rPr>
              <w:t xml:space="preserve"> TỌA</w:t>
            </w:r>
            <w:r w:rsidRPr="00C24F84">
              <w:rPr>
                <w:b/>
                <w:bCs/>
                <w:sz w:val="28"/>
                <w:szCs w:val="28"/>
                <w:lang w:val="vi-VN"/>
              </w:rPr>
              <w:br/>
            </w:r>
            <w:r w:rsidRPr="00C24F84">
              <w:rPr>
                <w:i/>
                <w:iCs/>
                <w:sz w:val="28"/>
                <w:szCs w:val="28"/>
                <w:lang w:val="vi-VN"/>
              </w:rPr>
              <w:t>(Ký và ghi rõ họ tên)</w:t>
            </w:r>
          </w:p>
        </w:tc>
      </w:tr>
    </w:tbl>
    <w:p w14:paraId="335A61EF" w14:textId="77777777" w:rsidR="00CE0BD9" w:rsidRDefault="00CE0BD9"/>
    <w:sectPr w:rsidR="00CE0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8"/>
    <w:rsid w:val="00026BB1"/>
    <w:rsid w:val="008F7CCF"/>
    <w:rsid w:val="00951768"/>
    <w:rsid w:val="00CE0BD9"/>
    <w:rsid w:val="00E3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C13D"/>
  <w15:chartTrackingRefBased/>
  <w15:docId w15:val="{F848CCBD-0EA8-4ABD-87C6-D2ED78EC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BB1"/>
    <w:pPr>
      <w:spacing w:after="0" w:line="240" w:lineRule="auto"/>
    </w:pPr>
    <w:rPr>
      <w:rFonts w:eastAsia="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SVMOBILE</dc:creator>
  <cp:keywords/>
  <dc:description/>
  <cp:lastModifiedBy>SVMOBILE</cp:lastModifiedBy>
  <cp:revision>2</cp:revision>
  <dcterms:created xsi:type="dcterms:W3CDTF">2024-05-23T01:55:00Z</dcterms:created>
  <dcterms:modified xsi:type="dcterms:W3CDTF">2024-05-23T01:55:00Z</dcterms:modified>
</cp:coreProperties>
</file>