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MẪU CHỨNG CHỈ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CHỨNG NHẬN CHUYÊN MÔN VỀ Y TẾ LAO ĐỘNG</w:t>
      </w:r>
    </w:p>
    <w:tbl>
      <w:tblPr>
        <w:tblW w:w="94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8"/>
        <w:gridCol w:w="59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…</w:t>
            </w:r>
            <w:bookmarkStart w:id="0" w:name="_GoBack"/>
            <w:bookmarkEnd w:id="0"/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TÊN CƠ SỞ ĐÀO TẠO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Số:……/CCCN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-------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CỘNG HÒA XÃ HỘI CHỦ NGHĨA VIỆT NAM</w:t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Độc lập - Tự do - Hạnh phúc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---------------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E2E2E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CHỨNG CHỈ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CHỨNG NHẬN CHUYÊN MÔN VỀ Y TẾ LAO ĐỘNG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 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Chứng nhận ông/bà: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Ngày sinh: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Số CMND/CCCD/Hộ chiếu: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Nơi cấp: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 ngày cấp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Đã hoàn thành khóa đào tạo cấp chứng chỉ</w:t>
      </w: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br w:type="textWrapping"/>
      </w: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chứng nhận chuyên môn về y tế lao động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Tổng số: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 giờ đào tạo (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bằng chữ 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)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Từ ngày 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… 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tháng 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 năm 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, đến ngày 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 tháng 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 năm 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Chứng chỉ chứng nhận có giá trị 05 năm kể từ ngày cấp.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13"/>
          <w:rFonts w:hint="default" w:ascii="Times New Roman" w:hAnsi="Times New Roman" w:cs="Times New Roman"/>
          <w:i w:val="0"/>
          <w:iCs w:val="0"/>
          <w:color w:val="222222"/>
          <w:sz w:val="28"/>
          <w:szCs w:val="28"/>
          <w:lang w:val="en-US"/>
        </w:rPr>
      </w:pPr>
      <w:r>
        <w:rPr>
          <w:rStyle w:val="13"/>
          <w:rFonts w:hint="default" w:cs="Times New Roman"/>
          <w:i w:val="0"/>
          <w:iCs w:val="0"/>
          <w:color w:val="222222"/>
          <w:sz w:val="28"/>
          <w:szCs w:val="28"/>
          <w:lang w:val="en-US"/>
        </w:rPr>
        <w:t>…</w:t>
      </w:r>
      <w:r>
        <w:rPr>
          <w:rStyle w:val="13"/>
          <w:rFonts w:hint="default" w:ascii="Times New Roman" w:hAnsi="Times New Roman" w:cs="Times New Roman"/>
          <w:i w:val="0"/>
          <w:iCs w:val="0"/>
          <w:color w:val="222222"/>
          <w:sz w:val="28"/>
          <w:szCs w:val="28"/>
        </w:rPr>
        <w:t xml:space="preserve">, ngày … tháng … năm </w:t>
      </w:r>
      <w:r>
        <w:rPr>
          <w:rStyle w:val="13"/>
          <w:rFonts w:hint="default" w:cs="Times New Roman"/>
          <w:i w:val="0"/>
          <w:iCs w:val="0"/>
          <w:color w:val="222222"/>
          <w:sz w:val="28"/>
          <w:szCs w:val="28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21"/>
          <w:rFonts w:hint="default"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color w:val="222222"/>
          <w:sz w:val="28"/>
          <w:szCs w:val="28"/>
        </w:rPr>
        <w:t>ĐẠI DIỆN CƠ SỞ ĐÀO TẠO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Style w:val="13"/>
          <w:rFonts w:hint="default" w:ascii="Times New Roman" w:hAnsi="Times New Roman" w:cs="Times New Roman"/>
          <w:color w:val="222222"/>
          <w:sz w:val="28"/>
          <w:szCs w:val="28"/>
        </w:rPr>
        <w:t>(Ký tên, đóng dấu)</w:t>
      </w: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1EE4DD5"/>
    <w:rsid w:val="023128A5"/>
    <w:rsid w:val="02E226C9"/>
    <w:rsid w:val="030A2589"/>
    <w:rsid w:val="03CA29C7"/>
    <w:rsid w:val="043938AF"/>
    <w:rsid w:val="044B1A22"/>
    <w:rsid w:val="05AF696F"/>
    <w:rsid w:val="060E737E"/>
    <w:rsid w:val="069140D4"/>
    <w:rsid w:val="07EC0061"/>
    <w:rsid w:val="083E3E79"/>
    <w:rsid w:val="08E35BA2"/>
    <w:rsid w:val="09033ED8"/>
    <w:rsid w:val="09094905"/>
    <w:rsid w:val="09570789"/>
    <w:rsid w:val="096C03A4"/>
    <w:rsid w:val="0C3A7BE9"/>
    <w:rsid w:val="0C517728"/>
    <w:rsid w:val="0D0535D0"/>
    <w:rsid w:val="0D653A50"/>
    <w:rsid w:val="0D752773"/>
    <w:rsid w:val="0DD94221"/>
    <w:rsid w:val="0E8D3EEF"/>
    <w:rsid w:val="0F6C32A7"/>
    <w:rsid w:val="0F7560C5"/>
    <w:rsid w:val="0FCB1950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7142FC2"/>
    <w:rsid w:val="18021EF2"/>
    <w:rsid w:val="18907906"/>
    <w:rsid w:val="1909450E"/>
    <w:rsid w:val="19484788"/>
    <w:rsid w:val="19AE3232"/>
    <w:rsid w:val="1A375881"/>
    <w:rsid w:val="1A8E701D"/>
    <w:rsid w:val="1D095B62"/>
    <w:rsid w:val="1EB573ED"/>
    <w:rsid w:val="1F0065EA"/>
    <w:rsid w:val="1F204D28"/>
    <w:rsid w:val="1F78753A"/>
    <w:rsid w:val="1FAE5406"/>
    <w:rsid w:val="200E0A5D"/>
    <w:rsid w:val="21386BFD"/>
    <w:rsid w:val="21436B21"/>
    <w:rsid w:val="21CD5401"/>
    <w:rsid w:val="21EF7EEE"/>
    <w:rsid w:val="2210447E"/>
    <w:rsid w:val="2255003C"/>
    <w:rsid w:val="231F5A1C"/>
    <w:rsid w:val="242732B5"/>
    <w:rsid w:val="242762F0"/>
    <w:rsid w:val="2489657E"/>
    <w:rsid w:val="24A274A8"/>
    <w:rsid w:val="24D569FD"/>
    <w:rsid w:val="24E742E7"/>
    <w:rsid w:val="24E76E19"/>
    <w:rsid w:val="259A0BF0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1346BA"/>
    <w:rsid w:val="2D5F0659"/>
    <w:rsid w:val="2DAD40FD"/>
    <w:rsid w:val="2FC67770"/>
    <w:rsid w:val="30692033"/>
    <w:rsid w:val="30717C09"/>
    <w:rsid w:val="313827ED"/>
    <w:rsid w:val="31DF050B"/>
    <w:rsid w:val="32424AF0"/>
    <w:rsid w:val="32431FD3"/>
    <w:rsid w:val="325E4CB1"/>
    <w:rsid w:val="33EC20BE"/>
    <w:rsid w:val="34083F6D"/>
    <w:rsid w:val="3463198D"/>
    <w:rsid w:val="34703FD0"/>
    <w:rsid w:val="34C73B4C"/>
    <w:rsid w:val="35051F7A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C522B1"/>
    <w:rsid w:val="38F52E00"/>
    <w:rsid w:val="393C5773"/>
    <w:rsid w:val="395C5CA8"/>
    <w:rsid w:val="39CA37A1"/>
    <w:rsid w:val="3A5C38AE"/>
    <w:rsid w:val="3A6B5E65"/>
    <w:rsid w:val="3A8558C5"/>
    <w:rsid w:val="3B235613"/>
    <w:rsid w:val="3CA1688E"/>
    <w:rsid w:val="3CBD3F0C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05F5AB9"/>
    <w:rsid w:val="41425B1E"/>
    <w:rsid w:val="41DD636D"/>
    <w:rsid w:val="42210A91"/>
    <w:rsid w:val="42B11578"/>
    <w:rsid w:val="42ED5B59"/>
    <w:rsid w:val="43322DCB"/>
    <w:rsid w:val="43916667"/>
    <w:rsid w:val="46772BDB"/>
    <w:rsid w:val="46C206AE"/>
    <w:rsid w:val="474B5CB4"/>
    <w:rsid w:val="4785796B"/>
    <w:rsid w:val="486A271D"/>
    <w:rsid w:val="49287F12"/>
    <w:rsid w:val="495B1666"/>
    <w:rsid w:val="49CD0AD8"/>
    <w:rsid w:val="4A826ECA"/>
    <w:rsid w:val="4A904E9E"/>
    <w:rsid w:val="4A9A15E2"/>
    <w:rsid w:val="4A9F427C"/>
    <w:rsid w:val="4AD430A4"/>
    <w:rsid w:val="4B1F5E4F"/>
    <w:rsid w:val="4BF53947"/>
    <w:rsid w:val="4CC12FFC"/>
    <w:rsid w:val="4CCC49A4"/>
    <w:rsid w:val="4E9A7DA5"/>
    <w:rsid w:val="4ECC4356"/>
    <w:rsid w:val="4F722566"/>
    <w:rsid w:val="4FB74A30"/>
    <w:rsid w:val="502320DB"/>
    <w:rsid w:val="503E099D"/>
    <w:rsid w:val="513C1005"/>
    <w:rsid w:val="51C51AB5"/>
    <w:rsid w:val="51E90A08"/>
    <w:rsid w:val="52CF57EB"/>
    <w:rsid w:val="534B588D"/>
    <w:rsid w:val="550A1892"/>
    <w:rsid w:val="5514410B"/>
    <w:rsid w:val="552C424F"/>
    <w:rsid w:val="55BD4D0D"/>
    <w:rsid w:val="56B54944"/>
    <w:rsid w:val="579C181C"/>
    <w:rsid w:val="57FB0573"/>
    <w:rsid w:val="57FE2C25"/>
    <w:rsid w:val="5825013C"/>
    <w:rsid w:val="587C3438"/>
    <w:rsid w:val="58A90970"/>
    <w:rsid w:val="58AB03C5"/>
    <w:rsid w:val="58B65FA2"/>
    <w:rsid w:val="59A04DC3"/>
    <w:rsid w:val="5A32450F"/>
    <w:rsid w:val="5A823D7D"/>
    <w:rsid w:val="5AD52312"/>
    <w:rsid w:val="5BC23D94"/>
    <w:rsid w:val="5C182A2D"/>
    <w:rsid w:val="5C6D02C7"/>
    <w:rsid w:val="5D536DB0"/>
    <w:rsid w:val="5E222D7F"/>
    <w:rsid w:val="600C7235"/>
    <w:rsid w:val="61E40962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6BF7F33"/>
    <w:rsid w:val="67AC5848"/>
    <w:rsid w:val="67B361DA"/>
    <w:rsid w:val="681A4E6B"/>
    <w:rsid w:val="68F100BA"/>
    <w:rsid w:val="6A1679FB"/>
    <w:rsid w:val="6A19423A"/>
    <w:rsid w:val="6A2F1233"/>
    <w:rsid w:val="6A680BA0"/>
    <w:rsid w:val="6AE17565"/>
    <w:rsid w:val="6B5F147E"/>
    <w:rsid w:val="6C1824E6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6265AA"/>
    <w:rsid w:val="738F1CDD"/>
    <w:rsid w:val="73AB30E2"/>
    <w:rsid w:val="74143D5C"/>
    <w:rsid w:val="74416C47"/>
    <w:rsid w:val="745D652C"/>
    <w:rsid w:val="75064C51"/>
    <w:rsid w:val="75140F69"/>
    <w:rsid w:val="756C53EB"/>
    <w:rsid w:val="75DA0756"/>
    <w:rsid w:val="7637387F"/>
    <w:rsid w:val="763A00EB"/>
    <w:rsid w:val="764B0FDA"/>
    <w:rsid w:val="76E53183"/>
    <w:rsid w:val="77396EE8"/>
    <w:rsid w:val="785E6707"/>
    <w:rsid w:val="787729C7"/>
    <w:rsid w:val="787F4226"/>
    <w:rsid w:val="78E61B9E"/>
    <w:rsid w:val="7A051E28"/>
    <w:rsid w:val="7A500722"/>
    <w:rsid w:val="7C7B0321"/>
    <w:rsid w:val="7CC059B7"/>
    <w:rsid w:val="7D273B09"/>
    <w:rsid w:val="7E890826"/>
    <w:rsid w:val="7E8B75AC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paragraph" w:styleId="12">
    <w:name w:val="Body Text 3"/>
    <w:basedOn w:val="1"/>
    <w:qFormat/>
    <w:uiPriority w:val="0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character" w:styleId="13">
    <w:name w:val="Emphasis"/>
    <w:basedOn w:val="9"/>
    <w:autoRedefine/>
    <w:qFormat/>
    <w:uiPriority w:val="0"/>
    <w:rPr>
      <w:i/>
      <w:iCs/>
    </w:rPr>
  </w:style>
  <w:style w:type="paragraph" w:styleId="14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5">
    <w:name w:val="footnote reference"/>
    <w:basedOn w:val="9"/>
    <w:autoRedefine/>
    <w:qFormat/>
    <w:uiPriority w:val="0"/>
    <w:rPr>
      <w:vertAlign w:val="superscript"/>
    </w:rPr>
  </w:style>
  <w:style w:type="paragraph" w:styleId="16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7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8">
    <w:name w:val="Hyperlink"/>
    <w:basedOn w:val="9"/>
    <w:autoRedefine/>
    <w:qFormat/>
    <w:uiPriority w:val="0"/>
    <w:rPr>
      <w:color w:val="0000FF"/>
      <w:u w:val="single"/>
    </w:rPr>
  </w:style>
  <w:style w:type="paragraph" w:styleId="1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20">
    <w:name w:val="page number"/>
    <w:basedOn w:val="9"/>
    <w:autoRedefine/>
    <w:qFormat/>
    <w:uiPriority w:val="0"/>
  </w:style>
  <w:style w:type="character" w:styleId="21">
    <w:name w:val="Strong"/>
    <w:basedOn w:val="9"/>
    <w:autoRedefine/>
    <w:qFormat/>
    <w:uiPriority w:val="0"/>
    <w:rPr>
      <w:b/>
      <w:bCs/>
    </w:rPr>
  </w:style>
  <w:style w:type="table" w:styleId="22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4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5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6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7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8">
    <w:name w:val="Picture caption (3)_"/>
    <w:link w:val="29"/>
    <w:autoRedefine/>
    <w:qFormat/>
    <w:uiPriority w:val="0"/>
    <w:rPr>
      <w:i/>
      <w:iCs/>
      <w:shd w:val="clear" w:color="auto" w:fill="FFFFFF"/>
    </w:rPr>
  </w:style>
  <w:style w:type="paragraph" w:customStyle="1" w:styleId="29">
    <w:name w:val="Picture caption (3)"/>
    <w:basedOn w:val="1"/>
    <w:link w:val="28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30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1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2">
    <w:name w:val="_Style 10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3">
    <w:name w:val="Table Normal1"/>
    <w:autoRedefine/>
    <w:qFormat/>
    <w:uiPriority w:val="0"/>
  </w:style>
  <w:style w:type="table" w:customStyle="1" w:styleId="34">
    <w:name w:val="_Style 11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5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6">
    <w:name w:val="Style13"/>
    <w:basedOn w:val="1"/>
    <w:autoRedefine/>
    <w:qFormat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  <w:style w:type="paragraph" w:customStyle="1" w:styleId="37">
    <w:name w:val="V/v"/>
    <w:basedOn w:val="1"/>
    <w:qFormat/>
    <w:uiPriority w:val="0"/>
    <w:pPr>
      <w:tabs>
        <w:tab w:val="center" w:pos="1701"/>
      </w:tabs>
      <w:spacing w:before="60" w:line="260" w:lineRule="atLeas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LENOVO</cp:lastModifiedBy>
  <dcterms:modified xsi:type="dcterms:W3CDTF">2024-05-23T04:06:54Z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A50DD3DE842540BC9CE115F9D41EB282_11</vt:lpwstr>
  </property>
</Properties>
</file>