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28" w:type="dxa"/>
        <w:jc w:val="center"/>
        <w:tblLayout w:type="autofit"/>
        <w:tblCellMar>
          <w:top w:w="0" w:type="dxa"/>
          <w:left w:w="108" w:type="dxa"/>
          <w:bottom w:w="0" w:type="dxa"/>
          <w:right w:w="108" w:type="dxa"/>
        </w:tblCellMar>
      </w:tblPr>
      <w:tblGrid>
        <w:gridCol w:w="4048"/>
        <w:gridCol w:w="5580"/>
      </w:tblGrid>
      <w:tr>
        <w:tblPrEx>
          <w:tblCellMar>
            <w:top w:w="0" w:type="dxa"/>
            <w:left w:w="108" w:type="dxa"/>
            <w:bottom w:w="0" w:type="dxa"/>
            <w:right w:w="108" w:type="dxa"/>
          </w:tblCellMar>
        </w:tblPrEx>
        <w:trPr>
          <w:trHeight w:val="778" w:hRule="atLeast"/>
          <w:jc w:val="center"/>
        </w:trPr>
        <w:tc>
          <w:tcPr>
            <w:tcW w:w="4048" w:type="dxa"/>
          </w:tcPr>
          <w:p>
            <w:pPr>
              <w:pStyle w:val="11"/>
              <w:widowControl w:val="0"/>
              <w:tabs>
                <w:tab w:val="center" w:pos="7200"/>
              </w:tabs>
              <w:spacing w:line="360" w:lineRule="auto"/>
              <w:ind w:right="-196"/>
              <w:jc w:val="center"/>
              <w:rPr>
                <w:rFonts w:hint="default" w:ascii="Times New Roman" w:hAnsi="Times New Roman" w:cs="Times New Roman"/>
                <w:b/>
                <w:bCs/>
                <w:sz w:val="28"/>
                <w:szCs w:val="28"/>
              </w:rPr>
            </w:pPr>
            <w:r>
              <w:rPr>
                <w:rFonts w:hint="default" w:ascii="Times New Roman" w:hAnsi="Times New Roman" w:cs="Times New Roman"/>
                <w:b/>
                <w:bCs/>
                <w:sz w:val="28"/>
                <w:szCs w:val="28"/>
              </w:rPr>
              <w:t>TÊN TỔ CHỨC CÁ NHÂN</w:t>
            </w:r>
            <w:r>
              <w:rPr>
                <w:rFonts w:hint="default" w:ascii="Times New Roman" w:hAnsi="Times New Roman"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18415</wp:posOffset>
                      </wp:positionV>
                      <wp:extent cx="617220"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6172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35pt;margin-top:1.45pt;height:0pt;width:48.6pt;z-index:251661312;mso-width-relative:page;mso-height-relative:page;" filled="f" stroked="t" coordsize="21600,21600" o:gfxdata="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6iL0HTAAAABwEAAA8A&#10;AAAAAAAAAQAgAAAAIgAAAGRycy9kb3ducmV2LnhtbFBLAQIUABQAAAAIAIdO4kAv8Ew04wEAAOYD&#10;AAAOAAAAAAAAAAEAIAAAACIBAABkcnMvZTJvRG9jLnhtbFBLBQYAAAAABgAGAFkBAAB3BQAAAAA=&#10;">
                      <v:fill on="f" focussize="0,0"/>
                      <v:stroke color="#000000" joinstyle="round"/>
                      <v:imagedata o:title=""/>
                      <o:lock v:ext="edit" aspectratio="f"/>
                    </v:line>
                  </w:pict>
                </mc:Fallback>
              </mc:AlternateContent>
            </w:r>
          </w:p>
          <w:p>
            <w:pPr>
              <w:pStyle w:val="11"/>
              <w:widowControl w:val="0"/>
              <w:tabs>
                <w:tab w:val="left" w:pos="2430"/>
                <w:tab w:val="center" w:pos="7200"/>
              </w:tabs>
              <w:spacing w:line="360" w:lineRule="auto"/>
              <w:ind w:left="11" w:leftChars="0" w:firstLine="548" w:firstLineChars="196"/>
              <w:jc w:val="center"/>
              <w:rPr>
                <w:rFonts w:hint="default" w:ascii="Times New Roman" w:hAnsi="Times New Roman" w:cs="Times New Roman"/>
                <w:bCs/>
                <w:sz w:val="28"/>
                <w:szCs w:val="28"/>
                <w:lang w:val="en-US"/>
              </w:rPr>
            </w:pPr>
            <w:r>
              <w:rPr>
                <w:rFonts w:hint="default" w:ascii="Times New Roman" w:hAnsi="Times New Roman" w:cs="Times New Roman"/>
                <w:sz w:val="28"/>
                <w:szCs w:val="28"/>
                <w:lang w:val="sv-SE"/>
              </w:rPr>
              <w:t>Số:</w:t>
            </w:r>
            <w:r>
              <w:rPr>
                <w:rFonts w:hint="default" w:ascii="Times New Roman" w:hAnsi="Times New Roman" w:cs="Times New Roman"/>
                <w:sz w:val="28"/>
                <w:szCs w:val="28"/>
                <w:lang w:val="en-US"/>
              </w:rPr>
              <w:t xml:space="preserve"> …</w:t>
            </w:r>
          </w:p>
        </w:tc>
        <w:tc>
          <w:tcPr>
            <w:tcW w:w="5580" w:type="dxa"/>
          </w:tcPr>
          <w:p>
            <w:pPr>
              <w:pStyle w:val="11"/>
              <w:widowControl w:val="0"/>
              <w:tabs>
                <w:tab w:val="left" w:pos="2430"/>
                <w:tab w:val="center" w:pos="7200"/>
              </w:tabs>
              <w:spacing w:line="360" w:lineRule="auto"/>
              <w:ind w:left="11" w:leftChars="0" w:firstLine="549" w:firstLineChars="196"/>
              <w:jc w:val="cente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CỘNG HÒA XÃ HỘI CHỦ NGHĨA VIỆT NAM</w:t>
            </w:r>
          </w:p>
          <w:p>
            <w:pPr>
              <w:pStyle w:val="11"/>
              <w:widowControl w:val="0"/>
              <w:tabs>
                <w:tab w:val="left" w:pos="2430"/>
                <w:tab w:val="center" w:pos="7200"/>
              </w:tabs>
              <w:spacing w:line="360" w:lineRule="auto"/>
              <w:ind w:left="11" w:leftChars="0" w:firstLine="549" w:firstLineChars="196"/>
              <w:jc w:val="cente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 xml:space="preserve">Độc lập </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lang w:val="sv-SE"/>
              </w:rPr>
              <w:t xml:space="preserve"> Tự do </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lang w:val="sv-SE"/>
              </w:rPr>
              <w:t xml:space="preserve"> Hạnh phúc</w:t>
            </w:r>
          </w:p>
          <w:p>
            <w:pPr>
              <w:pStyle w:val="11"/>
              <w:widowControl w:val="0"/>
              <w:tabs>
                <w:tab w:val="left" w:pos="2430"/>
                <w:tab w:val="center" w:pos="7200"/>
              </w:tabs>
              <w:spacing w:line="360" w:lineRule="auto"/>
              <w:ind w:left="11" w:leftChars="0" w:firstLine="549" w:firstLineChars="196"/>
              <w:jc w:val="center"/>
              <w:rPr>
                <w:rFonts w:hint="default" w:ascii="Times New Roman" w:hAnsi="Times New Roman" w:cs="Times New Roman"/>
                <w:b/>
                <w:bCs/>
                <w:sz w:val="28"/>
                <w:szCs w:val="28"/>
                <w:lang w:val="sv-SE"/>
              </w:rPr>
            </w:pPr>
            <w:r>
              <w:rPr>
                <w:rFonts w:hint="default" w:ascii="Times New Roman" w:hAnsi="Times New Roman"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835660</wp:posOffset>
                      </wp:positionH>
                      <wp:positionV relativeFrom="paragraph">
                        <wp:posOffset>31750</wp:posOffset>
                      </wp:positionV>
                      <wp:extent cx="203708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20370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8pt;margin-top:2.5pt;height:0pt;width:160.4pt;z-index:251660288;mso-width-relative:page;mso-height-relative:page;" filled="f" stroked="t" coordsize="21600,21600" o:gfxdata="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AIYxdQAAAAHAQAA&#10;DwAAAAAAAAABACAAAAAiAAAAZHJzL2Rvd25yZXYueG1sUEsBAhQAFAAAAAgAh07iQP+o4CLkAQAA&#10;5wMAAA4AAAAAAAAAAQAgAAAAIwEAAGRycy9lMm9Eb2MueG1sUEsFBgAAAAAGAAYAWQEAAHkFAAAA&#10;AA==&#10;">
                      <v:fill on="f" focussize="0,0"/>
                      <v:stroke color="#000000" joinstyle="round"/>
                      <v:imagedata o:title=""/>
                      <o:lock v:ext="edit" aspectratio="f"/>
                    </v:line>
                  </w:pict>
                </mc:Fallback>
              </mc:AlternateContent>
            </w:r>
          </w:p>
          <w:p>
            <w:pPr>
              <w:pStyle w:val="11"/>
              <w:widowControl w:val="0"/>
              <w:tabs>
                <w:tab w:val="left" w:pos="2430"/>
                <w:tab w:val="center" w:pos="7200"/>
              </w:tabs>
              <w:spacing w:line="360" w:lineRule="auto"/>
              <w:ind w:left="11" w:leftChars="0" w:firstLine="548" w:firstLineChars="196"/>
              <w:jc w:val="right"/>
              <w:rPr>
                <w:rFonts w:hint="default" w:ascii="Times New Roman" w:hAnsi="Times New Roman" w:cs="Times New Roman"/>
                <w:b/>
                <w:bCs/>
                <w:sz w:val="28"/>
                <w:szCs w:val="28"/>
                <w:lang w:val="en-US"/>
              </w:rPr>
            </w:pPr>
            <w:r>
              <w:rPr>
                <w:rFonts w:hint="default" w:ascii="Times New Roman" w:hAnsi="Times New Roman" w:cs="Times New Roman"/>
                <w:i/>
                <w:sz w:val="28"/>
                <w:szCs w:val="28"/>
                <w:lang w:val="en-US"/>
              </w:rPr>
              <w:t>…</w:t>
            </w:r>
            <w:r>
              <w:rPr>
                <w:rFonts w:hint="default" w:ascii="Times New Roman" w:hAnsi="Times New Roman" w:cs="Times New Roman"/>
                <w:i/>
                <w:sz w:val="28"/>
                <w:szCs w:val="28"/>
                <w:lang w:val="sv-SE"/>
              </w:rPr>
              <w:t>, ngày</w:t>
            </w:r>
            <w:r>
              <w:rPr>
                <w:rFonts w:hint="default" w:ascii="Times New Roman" w:hAnsi="Times New Roman" w:cs="Times New Roman"/>
                <w:i/>
                <w:sz w:val="28"/>
                <w:szCs w:val="28"/>
                <w:lang w:val="en-US"/>
              </w:rPr>
              <w:t xml:space="preserve"> … </w:t>
            </w:r>
            <w:r>
              <w:rPr>
                <w:rFonts w:hint="default" w:ascii="Times New Roman" w:hAnsi="Times New Roman" w:cs="Times New Roman"/>
                <w:i/>
                <w:sz w:val="28"/>
                <w:szCs w:val="28"/>
                <w:lang w:val="sv-SE"/>
              </w:rPr>
              <w:t xml:space="preserve"> tháng </w:t>
            </w:r>
            <w:r>
              <w:rPr>
                <w:rFonts w:hint="default" w:ascii="Times New Roman" w:hAnsi="Times New Roman" w:cs="Times New Roman"/>
                <w:i/>
                <w:sz w:val="28"/>
                <w:szCs w:val="28"/>
                <w:lang w:val="en-US"/>
              </w:rPr>
              <w:t>…</w:t>
            </w:r>
            <w:r>
              <w:rPr>
                <w:rFonts w:hint="default" w:ascii="Times New Roman" w:hAnsi="Times New Roman" w:cs="Times New Roman"/>
                <w:i/>
                <w:sz w:val="28"/>
                <w:szCs w:val="28"/>
                <w:lang w:val="sv-SE"/>
              </w:rPr>
              <w:t xml:space="preserve"> năm</w:t>
            </w:r>
            <w:r>
              <w:rPr>
                <w:rFonts w:hint="default" w:ascii="Times New Roman" w:hAnsi="Times New Roman" w:cs="Times New Roman"/>
                <w:i/>
                <w:sz w:val="28"/>
                <w:szCs w:val="28"/>
                <w:lang w:val="en-US"/>
              </w:rPr>
              <w:t xml:space="preserve"> …</w:t>
            </w:r>
          </w:p>
        </w:tc>
      </w:tr>
    </w:tbl>
    <w:p>
      <w:pPr>
        <w:spacing w:before="240" w:line="360" w:lineRule="auto"/>
        <w:ind w:left="11" w:leftChars="0" w:right="-425" w:firstLine="549" w:firstLineChars="196"/>
        <w:jc w:val="center"/>
        <w:rPr>
          <w:rFonts w:hint="default" w:ascii="Times New Roman" w:hAnsi="Times New Roman" w:eastAsia="Segoe UI" w:cs="Times New Roman"/>
          <w:b/>
          <w:sz w:val="28"/>
          <w:szCs w:val="28"/>
        </w:rPr>
      </w:pPr>
      <w:r>
        <w:rPr>
          <w:rFonts w:hint="default" w:ascii="Times New Roman" w:hAnsi="Times New Roman" w:cs="Times New Roman"/>
          <w:b/>
          <w:sz w:val="28"/>
          <w:szCs w:val="28"/>
        </w:rPr>
        <w:t>BẢ</w:t>
      </w:r>
      <w:r>
        <w:rPr>
          <w:rFonts w:hint="default" w:ascii="Times New Roman" w:hAnsi="Times New Roman" w:eastAsia="Segoe UI" w:cs="Times New Roman"/>
          <w:b/>
          <w:sz w:val="28"/>
          <w:szCs w:val="28"/>
        </w:rPr>
        <w:t>N THUYẾT MINH ĐẶC TÍNH SINH HỌC</w:t>
      </w:r>
    </w:p>
    <w:p>
      <w:pPr>
        <w:spacing w:after="240" w:line="360" w:lineRule="auto"/>
        <w:ind w:left="11" w:leftChars="0" w:right="-425" w:firstLine="549" w:firstLineChars="196"/>
        <w:jc w:val="center"/>
        <w:rPr>
          <w:rFonts w:hint="default" w:ascii="Times New Roman" w:hAnsi="Times New Roman" w:eastAsia="Segoe UI" w:cs="Times New Roman"/>
          <w:b/>
          <w:sz w:val="28"/>
          <w:szCs w:val="28"/>
        </w:rPr>
      </w:pPr>
      <w:r>
        <w:rPr>
          <w:rFonts w:hint="default" w:ascii="Times New Roman" w:hAnsi="Times New Roman" w:eastAsia="Segoe UI" w:cs="Times New Roman"/>
          <w:b/>
          <w:sz w:val="28"/>
          <w:szCs w:val="28"/>
        </w:rPr>
        <w:t>THỦY SẢN SỐNG NHẬP KHẨU</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Tên</w:t>
      </w:r>
      <w:r>
        <w:rPr>
          <w:rFonts w:hint="default" w:ascii="Times New Roman" w:hAnsi="Times New Roman" w:cs="Times New Roman"/>
          <w:sz w:val="28"/>
          <w:szCs w:val="28"/>
        </w:rPr>
        <w:t xml:space="preserve"> thủy sản sống nhập khẩu bằng tiếng Việt: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tên khoa học:</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 xml:space="preserve"> tên tiếng Anh (nếu có):</w:t>
      </w:r>
      <w:r>
        <w:rPr>
          <w:rFonts w:hint="default" w:ascii="Times New Roman" w:hAnsi="Times New Roman" w:cs="Times New Roman"/>
          <w:sz w:val="28"/>
          <w:szCs w:val="28"/>
          <w:lang w:val="en-US"/>
        </w:rPr>
        <w:t xml:space="preserve"> …</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Phân bố:</w:t>
      </w:r>
      <w:r>
        <w:rPr>
          <w:rFonts w:hint="default" w:ascii="Times New Roman" w:hAnsi="Times New Roman" w:cs="Times New Roman"/>
          <w:bCs/>
          <w:sz w:val="28"/>
          <w:szCs w:val="28"/>
          <w:lang w:val="en-US"/>
        </w:rPr>
        <w:t xml:space="preserve"> …</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sz w:val="28"/>
          <w:szCs w:val="28"/>
        </w:rPr>
      </w:pPr>
      <w:r>
        <w:rPr>
          <w:rFonts w:hint="default" w:ascii="Times New Roman" w:hAnsi="Times New Roman" w:cs="Times New Roman"/>
          <w:sz w:val="28"/>
          <w:szCs w:val="28"/>
        </w:rPr>
        <w:t xml:space="preserve">Nguồn gốc thủy sản sống: </w:t>
      </w:r>
    </w:p>
    <w:p>
      <w:pPr>
        <w:numPr>
          <w:ilvl w:val="0"/>
          <w:numId w:val="2"/>
        </w:numPr>
        <w:tabs>
          <w:tab w:val="left" w:pos="284"/>
        </w:tabs>
        <w:spacing w:before="100" w:line="360" w:lineRule="auto"/>
        <w:ind w:leftChars="196"/>
        <w:jc w:val="both"/>
        <w:rPr>
          <w:rFonts w:hint="default" w:ascii="Times New Roman" w:hAnsi="Times New Roman" w:cs="Times New Roman"/>
          <w:sz w:val="28"/>
          <w:szCs w:val="28"/>
        </w:rPr>
      </w:pPr>
      <w:r>
        <w:rPr>
          <w:rFonts w:hint="default" w:ascii="Times New Roman" w:hAnsi="Times New Roman" w:cs="Times New Roman"/>
          <w:sz w:val="28"/>
          <w:szCs w:val="28"/>
        </w:rPr>
        <w:t xml:space="preserve">Nuôi trồng </w:t>
      </w:r>
      <w:r>
        <w:rPr>
          <w:rFonts w:hint="default" w:ascii="Times New Roman" w:hAnsi="Times New Roman" w:cs="Times New Roman"/>
          <w:sz w:val="28"/>
          <w:szCs w:val="28"/>
          <w:lang w:val="en-US"/>
        </w:rPr>
        <w:t>;</w:t>
      </w:r>
    </w:p>
    <w:p>
      <w:pPr>
        <w:numPr>
          <w:numId w:val="0"/>
        </w:numPr>
        <w:tabs>
          <w:tab w:val="left" w:pos="284"/>
        </w:tabs>
        <w:spacing w:before="100" w:line="360" w:lineRule="auto"/>
        <w:ind w:left="0" w:leftChars="0"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b) Khai thác từ tự nhiên</w:t>
      </w:r>
      <w:r>
        <w:rPr>
          <w:rFonts w:hint="default" w:ascii="Times New Roman" w:hAnsi="Times New Roman" w:cs="Times New Roman"/>
          <w:sz w:val="28"/>
          <w:szCs w:val="28"/>
          <w:lang w:val="en-US"/>
        </w:rPr>
        <w:t>.</w:t>
      </w:r>
    </w:p>
    <w:p>
      <w:pPr>
        <w:tabs>
          <w:tab w:val="left" w:pos="284"/>
        </w:tabs>
        <w:spacing w:before="100" w:line="360" w:lineRule="auto"/>
        <w:ind w:left="11" w:leftChars="0" w:firstLine="548" w:firstLineChars="196"/>
        <w:jc w:val="both"/>
        <w:rPr>
          <w:rFonts w:hint="default" w:ascii="Times New Roman" w:hAnsi="Times New Roman" w:cs="Times New Roman"/>
          <w:sz w:val="28"/>
          <w:szCs w:val="28"/>
          <w:lang w:val="en-US"/>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Mô tả tình hình khai thác, sản lượng khai thác và quản lý nguồn lợi thủy sản sống của </w:t>
      </w:r>
      <w:r>
        <w:rPr>
          <w:rFonts w:hint="default" w:ascii="Times New Roman" w:hAnsi="Times New Roman" w:cs="Times New Roman"/>
          <w:sz w:val="28"/>
          <w:szCs w:val="28"/>
          <w:lang w:val="sv-SE"/>
        </w:rPr>
        <w:t xml:space="preserve">quốc gia xuất xứ đối với </w:t>
      </w:r>
      <w:r>
        <w:rPr>
          <w:rFonts w:hint="default" w:ascii="Times New Roman" w:hAnsi="Times New Roman" w:cs="Times New Roman"/>
          <w:sz w:val="28"/>
          <w:szCs w:val="28"/>
        </w:rPr>
        <w:t>thủy sản có nguồn gốc từ khai thác</w:t>
      </w:r>
      <w:r>
        <w:rPr>
          <w:rFonts w:hint="default" w:ascii="Times New Roman" w:hAnsi="Times New Roman" w:cs="Times New Roman"/>
          <w:sz w:val="28"/>
          <w:szCs w:val="28"/>
          <w:lang w:val="sv-SE"/>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Thủy </w:t>
      </w:r>
      <w:r>
        <w:rPr>
          <w:rFonts w:hint="default" w:ascii="Times New Roman" w:hAnsi="Times New Roman" w:cs="Times New Roman"/>
          <w:bCs/>
          <w:color w:val="000000"/>
          <w:sz w:val="28"/>
          <w:szCs w:val="28"/>
        </w:rPr>
        <w:t>sản</w:t>
      </w:r>
      <w:r>
        <w:rPr>
          <w:rFonts w:hint="default" w:ascii="Times New Roman" w:hAnsi="Times New Roman" w:cs="Times New Roman"/>
          <w:bCs/>
          <w:sz w:val="28"/>
          <w:szCs w:val="28"/>
        </w:rPr>
        <w:t xml:space="preserve"> sống nhập khẩu vào Việt Nam có là thủy sản biến đổi gen không? </w:t>
      </w:r>
    </w:p>
    <w:p>
      <w:pPr>
        <w:tabs>
          <w:tab w:val="left" w:pos="284"/>
        </w:tabs>
        <w:spacing w:before="100" w:line="360" w:lineRule="auto"/>
        <w:ind w:left="11" w:leftChars="0" w:firstLine="548" w:firstLineChars="196"/>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lang w:val="en-US"/>
        </w:rPr>
        <w:t xml:space="preserve">- </w:t>
      </w:r>
      <w:r>
        <w:rPr>
          <w:rFonts w:hint="default" w:ascii="Times New Roman" w:hAnsi="Times New Roman" w:cs="Times New Roman"/>
          <w:bCs/>
          <w:color w:val="000000"/>
          <w:sz w:val="28"/>
          <w:szCs w:val="28"/>
        </w:rPr>
        <w:t>Có</w:t>
      </w:r>
      <w:r>
        <w:rPr>
          <w:rFonts w:hint="default" w:ascii="Times New Roman" w:hAnsi="Times New Roman" w:cs="Times New Roman"/>
          <w:bCs/>
          <w:color w:val="000000"/>
          <w:sz w:val="28"/>
          <w:szCs w:val="28"/>
          <w:lang w:val="en-US"/>
        </w:rPr>
        <w:t>;</w:t>
      </w:r>
      <w:r>
        <w:rPr>
          <w:rFonts w:hint="default" w:ascii="Times New Roman" w:hAnsi="Times New Roman" w:cs="Times New Roman"/>
          <w:bCs/>
          <w:color w:val="000000"/>
          <w:sz w:val="28"/>
          <w:szCs w:val="28"/>
        </w:rPr>
        <w:tab/>
      </w:r>
    </w:p>
    <w:p>
      <w:pPr>
        <w:tabs>
          <w:tab w:val="left" w:pos="284"/>
        </w:tabs>
        <w:spacing w:before="100" w:line="360" w:lineRule="auto"/>
        <w:ind w:left="0" w:leftChars="0" w:firstLine="560" w:firstLineChars="200"/>
        <w:jc w:val="both"/>
        <w:rPr>
          <w:rFonts w:hint="default" w:ascii="Times New Roman" w:hAnsi="Times New Roman" w:cs="Times New Roman"/>
          <w:sz w:val="28"/>
          <w:szCs w:val="28"/>
        </w:rPr>
      </w:pPr>
      <w:r>
        <w:rPr>
          <w:rFonts w:hint="default" w:ascii="Times New Roman" w:hAnsi="Times New Roman" w:cs="Times New Roman"/>
          <w:bCs/>
          <w:color w:val="000000"/>
          <w:sz w:val="28"/>
          <w:szCs w:val="28"/>
          <w:lang w:val="en-US"/>
        </w:rPr>
        <w:t xml:space="preserve">- </w:t>
      </w:r>
      <w:r>
        <w:rPr>
          <w:rFonts w:hint="default" w:ascii="Times New Roman" w:hAnsi="Times New Roman" w:cs="Times New Roman"/>
          <w:bCs/>
          <w:color w:val="000000"/>
          <w:sz w:val="28"/>
          <w:szCs w:val="28"/>
        </w:rPr>
        <w:t>Không</w:t>
      </w:r>
      <w:r>
        <w:rPr>
          <w:rFonts w:hint="default" w:ascii="Times New Roman" w:hAnsi="Times New Roman" w:cs="Times New Roman"/>
          <w:bCs/>
          <w:color w:val="000000"/>
          <w:sz w:val="28"/>
          <w:szCs w:val="28"/>
          <w:lang w:val="en-US"/>
        </w:rPr>
        <w:t>.</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Đặc điểm sinh học thủy sản sống</w:t>
      </w:r>
    </w:p>
    <w:p>
      <w:pPr>
        <w:numPr>
          <w:ilvl w:val="0"/>
          <w:numId w:val="3"/>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Phân loại:</w:t>
      </w:r>
      <w:r>
        <w:rPr>
          <w:rFonts w:hint="default" w:ascii="Times New Roman" w:hAnsi="Times New Roman" w:cs="Times New Roman"/>
          <w:bCs/>
          <w:sz w:val="28"/>
          <w:szCs w:val="28"/>
          <w:lang w:val="en-US"/>
        </w:rPr>
        <w:t xml:space="preserve"> …</w:t>
      </w:r>
    </w:p>
    <w:p>
      <w:pPr>
        <w:numPr>
          <w:ilvl w:val="0"/>
          <w:numId w:val="3"/>
        </w:numPr>
        <w:tabs>
          <w:tab w:val="decimal" w:leader="do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sz w:val="28"/>
          <w:szCs w:val="28"/>
        </w:rPr>
        <w:t>M</w:t>
      </w:r>
      <w:r>
        <w:rPr>
          <w:rFonts w:hint="default" w:ascii="Times New Roman" w:hAnsi="Times New Roman" w:cs="Times New Roman"/>
          <w:bCs/>
          <w:sz w:val="28"/>
          <w:szCs w:val="28"/>
        </w:rPr>
        <w:t xml:space="preserve">ôi trường sống tự nhiên: </w:t>
      </w:r>
      <w:r>
        <w:rPr>
          <w:rFonts w:hint="default" w:ascii="Times New Roman" w:hAnsi="Times New Roman" w:cs="Times New Roman"/>
          <w:bCs/>
          <w:sz w:val="28"/>
          <w:szCs w:val="28"/>
          <w:lang w:val="en-US"/>
        </w:rPr>
        <w:t>…</w:t>
      </w:r>
    </w:p>
    <w:p>
      <w:pPr>
        <w:numPr>
          <w:ilvl w:val="0"/>
          <w:numId w:val="3"/>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Đặc điểm hình thái: </w:t>
      </w:r>
      <w:r>
        <w:rPr>
          <w:rFonts w:hint="default" w:ascii="Times New Roman" w:hAnsi="Times New Roman" w:cs="Times New Roman"/>
          <w:bCs/>
          <w:sz w:val="28"/>
          <w:szCs w:val="28"/>
          <w:lang w:val="en-US"/>
        </w:rPr>
        <w:t>…</w:t>
      </w:r>
    </w:p>
    <w:p>
      <w:pPr>
        <w:numPr>
          <w:ilvl w:val="0"/>
          <w:numId w:val="3"/>
        </w:numPr>
        <w:tabs>
          <w:tab w:val="left" w:pos="284"/>
        </w:tabs>
        <w:spacing w:before="100" w:line="360" w:lineRule="auto"/>
        <w:ind w:left="11" w:leftChars="0" w:firstLine="548" w:firstLineChars="196"/>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Đặc điểm dinh dưỡng: </w:t>
      </w:r>
      <w:r>
        <w:rPr>
          <w:rFonts w:hint="default" w:ascii="Times New Roman" w:hAnsi="Times New Roman" w:cs="Times New Roman"/>
          <w:bCs/>
          <w:sz w:val="28"/>
          <w:szCs w:val="28"/>
          <w:lang w:val="en-US"/>
        </w:rPr>
        <w:t>…</w:t>
      </w:r>
    </w:p>
    <w:p>
      <w:pPr>
        <w:tabs>
          <w:tab w:val="left" w:pos="284"/>
        </w:tabs>
        <w:spacing w:before="100" w:line="360" w:lineRule="auto"/>
        <w:ind w:left="11" w:leftChars="0" w:firstLine="548" w:firstLineChars="196"/>
        <w:jc w:val="both"/>
        <w:rPr>
          <w:rFonts w:hint="default" w:ascii="Times New Roman" w:hAnsi="Times New Roman" w:cs="Times New Roman"/>
          <w:bCs/>
          <w:sz w:val="28"/>
          <w:szCs w:val="28"/>
          <w:lang w:val="en-US"/>
        </w:rPr>
      </w:pPr>
      <w:r>
        <w:rPr>
          <w:rFonts w:hint="default" w:ascii="Times New Roman" w:hAnsi="Times New Roman" w:cs="Times New Roman"/>
          <w:bCs/>
          <w:sz w:val="28"/>
          <w:szCs w:val="28"/>
        </w:rPr>
        <w:t xml:space="preserve">đ) Đặc điểm sinh trưởng: </w:t>
      </w:r>
      <w:r>
        <w:rPr>
          <w:rFonts w:hint="default" w:ascii="Times New Roman" w:hAnsi="Times New Roman" w:cs="Times New Roman"/>
          <w:bCs/>
          <w:sz w:val="28"/>
          <w:szCs w:val="28"/>
          <w:lang w:val="en-US"/>
        </w:rPr>
        <w:t>…</w:t>
      </w:r>
    </w:p>
    <w:p>
      <w:pPr>
        <w:numPr>
          <w:ilvl w:val="0"/>
          <w:numId w:val="3"/>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Đặc điểm sinh</w:t>
      </w:r>
      <w:r>
        <w:rPr>
          <w:rFonts w:hint="default" w:ascii="Times New Roman" w:hAnsi="Times New Roman" w:cs="Times New Roman"/>
          <w:sz w:val="28"/>
          <w:szCs w:val="28"/>
        </w:rPr>
        <w:t xml:space="preserve"> sản</w:t>
      </w:r>
      <w:r>
        <w:rPr>
          <w:rFonts w:hint="default" w:ascii="Times New Roman" w:hAnsi="Times New Roman" w:cs="Times New Roman"/>
          <w:bCs/>
          <w:sz w:val="28"/>
          <w:szCs w:val="28"/>
        </w:rPr>
        <w:t xml:space="preserve">, đặc biệt là khả năng thành thục, tuổi thành thục, kích cỡ trung bình khi thành thục, khả năng sinh sản, khả năng tự thiết lập quần thể trong tự nhiên: </w:t>
      </w:r>
      <w:r>
        <w:rPr>
          <w:rFonts w:hint="default" w:ascii="Times New Roman" w:hAnsi="Times New Roman" w:cs="Times New Roman"/>
          <w:bCs/>
          <w:sz w:val="28"/>
          <w:szCs w:val="28"/>
          <w:lang w:val="en-US"/>
        </w:rPr>
        <w:t>…</w:t>
      </w:r>
    </w:p>
    <w:p>
      <w:pPr>
        <w:numPr>
          <w:ilvl w:val="0"/>
          <w:numId w:val="4"/>
        </w:numPr>
        <w:tabs>
          <w:tab w:val="left" w:pos="284"/>
        </w:tabs>
        <w:spacing w:before="100" w:line="360" w:lineRule="auto"/>
        <w:ind w:left="11" w:leftChars="0" w:firstLine="548" w:firstLineChars="196"/>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Các bệnh và tác nhân gây bệnh: </w:t>
      </w:r>
      <w:r>
        <w:rPr>
          <w:rFonts w:hint="default" w:ascii="Times New Roman" w:hAnsi="Times New Roman" w:cs="Times New Roman"/>
          <w:bCs/>
          <w:sz w:val="28"/>
          <w:szCs w:val="28"/>
          <w:lang w:val="en-US"/>
        </w:rPr>
        <w:t>…</w:t>
      </w:r>
    </w:p>
    <w:p>
      <w:pPr>
        <w:numPr>
          <w:ilvl w:val="0"/>
          <w:numId w:val="4"/>
        </w:numPr>
        <w:tabs>
          <w:tab w:val="left" w:pos="284"/>
        </w:tabs>
        <w:spacing w:before="100" w:line="360" w:lineRule="auto"/>
        <w:ind w:left="11" w:leftChars="0" w:firstLine="548" w:firstLineChars="196"/>
        <w:jc w:val="both"/>
        <w:rPr>
          <w:rFonts w:hint="default" w:ascii="Times New Roman" w:hAnsi="Times New Roman" w:cs="Times New Roman"/>
          <w:sz w:val="28"/>
          <w:szCs w:val="28"/>
        </w:rPr>
      </w:pPr>
      <w:r>
        <w:rPr>
          <w:rFonts w:hint="default" w:ascii="Times New Roman" w:hAnsi="Times New Roman" w:cs="Times New Roman"/>
          <w:sz w:val="28"/>
          <w:szCs w:val="28"/>
        </w:rPr>
        <w:t xml:space="preserve">Dự báo tác động đến môi trường tự nhiên và sức khỏe con người (nếu có): </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en-US"/>
        </w:rPr>
        <w:t>…</w:t>
      </w:r>
    </w:p>
    <w:p>
      <w:pPr>
        <w:numPr>
          <w:ilvl w:val="0"/>
          <w:numId w:val="4"/>
        </w:numPr>
        <w:tabs>
          <w:tab w:val="left" w:pos="284"/>
        </w:tabs>
        <w:spacing w:before="100" w:line="360" w:lineRule="auto"/>
        <w:ind w:left="11" w:leftChars="0" w:firstLine="548" w:firstLineChars="196"/>
        <w:jc w:val="both"/>
        <w:rPr>
          <w:rFonts w:hint="default" w:ascii="Times New Roman" w:hAnsi="Times New Roman" w:cs="Times New Roman"/>
          <w:sz w:val="28"/>
          <w:szCs w:val="28"/>
        </w:rPr>
      </w:pPr>
      <w:r>
        <w:rPr>
          <w:rFonts w:hint="default" w:ascii="Times New Roman" w:hAnsi="Times New Roman" w:cs="Times New Roman"/>
          <w:sz w:val="28"/>
          <w:szCs w:val="28"/>
        </w:rPr>
        <w:t xml:space="preserve">Tài </w:t>
      </w:r>
      <w:r>
        <w:rPr>
          <w:rFonts w:hint="default" w:ascii="Times New Roman" w:hAnsi="Times New Roman" w:cs="Times New Roman"/>
          <w:color w:val="000000"/>
          <w:sz w:val="28"/>
          <w:szCs w:val="28"/>
        </w:rPr>
        <w:t>liệu</w:t>
      </w:r>
      <w:r>
        <w:rPr>
          <w:rFonts w:hint="default" w:ascii="Times New Roman" w:hAnsi="Times New Roman" w:cs="Times New Roman"/>
          <w:sz w:val="28"/>
          <w:szCs w:val="28"/>
        </w:rPr>
        <w:t xml:space="preserve"> tham khảo: </w:t>
      </w:r>
      <w:r>
        <w:rPr>
          <w:rFonts w:hint="default" w:ascii="Times New Roman" w:hAnsi="Times New Roman" w:cs="Times New Roman"/>
          <w:bCs/>
          <w:sz w:val="28"/>
          <w:szCs w:val="28"/>
          <w:lang w:val="en-US"/>
        </w:rPr>
        <w:t>…</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Giá trị din</w:t>
      </w:r>
      <w:bookmarkStart w:id="0" w:name="_GoBack"/>
      <w:bookmarkEnd w:id="0"/>
      <w:r>
        <w:rPr>
          <w:rFonts w:hint="default" w:ascii="Times New Roman" w:hAnsi="Times New Roman" w:cs="Times New Roman"/>
          <w:bCs/>
          <w:sz w:val="28"/>
          <w:szCs w:val="28"/>
        </w:rPr>
        <w:t>h dưỡng của thủy sản sống</w:t>
      </w:r>
      <w:r>
        <w:rPr>
          <w:rFonts w:hint="default" w:ascii="Times New Roman" w:hAnsi="Times New Roman" w:cs="Times New Roman"/>
          <w:sz w:val="28"/>
          <w:szCs w:val="28"/>
        </w:rPr>
        <w:t xml:space="preserve">: </w:t>
      </w:r>
      <w:r>
        <w:rPr>
          <w:rFonts w:hint="default" w:ascii="Times New Roman" w:hAnsi="Times New Roman" w:cs="Times New Roman"/>
          <w:bCs/>
          <w:sz w:val="28"/>
          <w:szCs w:val="28"/>
          <w:lang w:val="en-US"/>
        </w:rPr>
        <w:t>…</w:t>
      </w:r>
    </w:p>
    <w:p>
      <w:pPr>
        <w:numPr>
          <w:ilvl w:val="0"/>
          <w:numId w:val="1"/>
        </w:numPr>
        <w:tabs>
          <w:tab w:val="left" w:pos="284"/>
        </w:tabs>
        <w:spacing w:before="100" w:line="360" w:lineRule="auto"/>
        <w:ind w:left="11" w:leftChars="0" w:firstLine="548" w:firstLineChars="196"/>
        <w:jc w:val="both"/>
        <w:rPr>
          <w:rFonts w:hint="default" w:ascii="Times New Roman" w:hAnsi="Times New Roman" w:cs="Times New Roman"/>
          <w:bCs/>
          <w:sz w:val="28"/>
          <w:szCs w:val="28"/>
        </w:rPr>
      </w:pPr>
      <w:r>
        <w:rPr>
          <w:rFonts w:hint="default" w:ascii="Times New Roman" w:hAnsi="Times New Roman" w:cs="Times New Roman"/>
          <w:bCs/>
          <w:sz w:val="28"/>
          <w:szCs w:val="28"/>
        </w:rPr>
        <w:t>Thông tin về những quốc gia đã cho phép nhập khẩu thủy sản sống này</w:t>
      </w:r>
      <w:r>
        <w:rPr>
          <w:rFonts w:hint="default" w:ascii="Times New Roman" w:hAnsi="Times New Roman" w:cs="Times New Roman"/>
          <w:sz w:val="28"/>
          <w:szCs w:val="28"/>
        </w:rPr>
        <w:t xml:space="preserve">: </w:t>
      </w:r>
      <w:r>
        <w:rPr>
          <w:rFonts w:hint="default" w:ascii="Times New Roman" w:hAnsi="Times New Roman" w:cs="Times New Roman"/>
          <w:bCs/>
          <w:sz w:val="28"/>
          <w:szCs w:val="28"/>
          <w:lang w:val="en-US"/>
        </w:rPr>
        <w:t>…</w:t>
      </w:r>
    </w:p>
    <w:p>
      <w:pPr>
        <w:spacing w:after="240" w:line="360" w:lineRule="auto"/>
        <w:ind w:left="11" w:leftChars="0" w:firstLine="548" w:firstLineChars="196"/>
        <w:jc w:val="both"/>
        <w:rPr>
          <w:rFonts w:hint="default" w:ascii="Times New Roman" w:hAnsi="Times New Roman" w:cs="Times New Roman"/>
          <w:i/>
          <w:sz w:val="28"/>
          <w:szCs w:val="28"/>
        </w:rPr>
      </w:pPr>
      <w:r>
        <w:rPr>
          <w:rFonts w:hint="default" w:ascii="Times New Roman" w:hAnsi="Times New Roman" w:cs="Times New Roman"/>
          <w:i/>
          <w:sz w:val="28"/>
          <w:szCs w:val="28"/>
          <w:lang w:val="vi-VN"/>
        </w:rPr>
        <w:t>Chỉ rõ nguồn tài liệu tham khả</w:t>
      </w:r>
      <w:r>
        <w:rPr>
          <w:rFonts w:hint="default" w:ascii="Times New Roman" w:hAnsi="Times New Roman" w:cs="Times New Roman"/>
          <w:i/>
          <w:sz w:val="28"/>
          <w:szCs w:val="28"/>
        </w:rPr>
        <w:t>o như bài báo khoa học, kết quả nghiên cứu được đăng trên tạp chí khoa học có uy tín của quốc gia, quốc tế.</w:t>
      </w:r>
    </w:p>
    <w:p>
      <w:pPr>
        <w:spacing w:after="240" w:line="360" w:lineRule="auto"/>
        <w:ind w:left="11" w:leftChars="0" w:firstLine="549" w:firstLineChars="196"/>
        <w:jc w:val="center"/>
        <w:rPr>
          <w:rFonts w:hint="default" w:ascii="Times New Roman" w:hAnsi="Times New Roman" w:cs="Times New Roman"/>
          <w:b/>
          <w:sz w:val="28"/>
          <w:szCs w:val="28"/>
          <w:lang w:val="sv-SE"/>
        </w:rPr>
      </w:pPr>
      <w:r>
        <w:rPr>
          <w:rFonts w:hint="default" w:ascii="Times New Roman" w:hAnsi="Times New Roman" w:cs="Times New Roman"/>
          <w:b/>
          <w:sz w:val="28"/>
          <w:szCs w:val="28"/>
          <w:lang w:val="sv-SE"/>
        </w:rPr>
        <w:t>XÁC NHẬN CỦA TỔ CHỨC, CÁ NHÂN</w:t>
      </w:r>
    </w:p>
    <w:p>
      <w:pPr>
        <w:spacing w:after="240" w:line="360" w:lineRule="auto"/>
        <w:ind w:left="11" w:leftChars="0" w:firstLine="548" w:firstLineChars="196"/>
        <w:jc w:val="center"/>
        <w:rPr>
          <w:rFonts w:hint="default" w:ascii="Times New Roman" w:hAnsi="Times New Roman" w:cs="Times New Roman"/>
          <w:b w:val="0"/>
          <w:i/>
          <w:sz w:val="28"/>
          <w:szCs w:val="28"/>
          <w:lang w:val="en-US"/>
        </w:rPr>
      </w:pPr>
      <w:r>
        <w:rPr>
          <w:rFonts w:hint="default" w:ascii="Times New Roman" w:hAnsi="Times New Roman" w:cs="Times New Roman"/>
          <w:b w:val="0"/>
          <w:i/>
          <w:sz w:val="28"/>
          <w:szCs w:val="28"/>
          <w:lang w:val="vi-VN"/>
        </w:rPr>
        <w:t>(Họ và  tên, chữ ký và đóng dấu)</w:t>
      </w:r>
    </w:p>
    <w:p>
      <w:pPr>
        <w:spacing w:line="360" w:lineRule="auto"/>
        <w:ind w:left="11" w:leftChars="0" w:firstLine="548" w:firstLineChars="196"/>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57FD0"/>
    <w:multiLevelType w:val="multilevel"/>
    <w:tmpl w:val="0AF57FD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487EFB"/>
    <w:multiLevelType w:val="singleLevel"/>
    <w:tmpl w:val="1E487EFB"/>
    <w:lvl w:ilvl="0" w:tentative="0">
      <w:start w:val="1"/>
      <w:numFmt w:val="lowerLetter"/>
      <w:suff w:val="space"/>
      <w:lvlText w:val="%1)"/>
      <w:lvlJc w:val="left"/>
    </w:lvl>
  </w:abstractNum>
  <w:abstractNum w:abstractNumId="2">
    <w:nsid w:val="5A5C45C6"/>
    <w:multiLevelType w:val="multilevel"/>
    <w:tmpl w:val="5A5C45C6"/>
    <w:lvl w:ilvl="0" w:tentative="0">
      <w:start w:val="7"/>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DE233BA"/>
    <w:multiLevelType w:val="multilevel"/>
    <w:tmpl w:val="6DE233BA"/>
    <w:lvl w:ilvl="0" w:tentative="0">
      <w:start w:val="1"/>
      <w:numFmt w:val="decimal"/>
      <w:lvlText w:val="%1."/>
      <w:lvlJc w:val="left"/>
      <w:pPr>
        <w:ind w:left="360"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0E737E"/>
    <w:rsid w:val="069140D4"/>
    <w:rsid w:val="07EC0061"/>
    <w:rsid w:val="083E3E79"/>
    <w:rsid w:val="08E35BA2"/>
    <w:rsid w:val="09033ED8"/>
    <w:rsid w:val="09570789"/>
    <w:rsid w:val="0C517728"/>
    <w:rsid w:val="0D0535D0"/>
    <w:rsid w:val="0D653A50"/>
    <w:rsid w:val="0D752773"/>
    <w:rsid w:val="0DD94221"/>
    <w:rsid w:val="0E8D3EEF"/>
    <w:rsid w:val="0F6C32A7"/>
    <w:rsid w:val="0F7560C5"/>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AE3232"/>
    <w:rsid w:val="1A8E701D"/>
    <w:rsid w:val="1D095B62"/>
    <w:rsid w:val="1EB573ED"/>
    <w:rsid w:val="1F0065EA"/>
    <w:rsid w:val="1F78753A"/>
    <w:rsid w:val="1FAE5406"/>
    <w:rsid w:val="21436B21"/>
    <w:rsid w:val="21EF7EEE"/>
    <w:rsid w:val="2255003C"/>
    <w:rsid w:val="231F5A1C"/>
    <w:rsid w:val="242732B5"/>
    <w:rsid w:val="242762F0"/>
    <w:rsid w:val="2489657E"/>
    <w:rsid w:val="24D569FD"/>
    <w:rsid w:val="24E742E7"/>
    <w:rsid w:val="24E76E19"/>
    <w:rsid w:val="26FB7A76"/>
    <w:rsid w:val="27AE16A9"/>
    <w:rsid w:val="281B4A2F"/>
    <w:rsid w:val="285B7244"/>
    <w:rsid w:val="28753671"/>
    <w:rsid w:val="29D457AB"/>
    <w:rsid w:val="2A48576A"/>
    <w:rsid w:val="2B51088B"/>
    <w:rsid w:val="2C6960A8"/>
    <w:rsid w:val="2C886183"/>
    <w:rsid w:val="2DAD40FD"/>
    <w:rsid w:val="2FC67770"/>
    <w:rsid w:val="30692033"/>
    <w:rsid w:val="30717C09"/>
    <w:rsid w:val="313827ED"/>
    <w:rsid w:val="32424AF0"/>
    <w:rsid w:val="32431FD3"/>
    <w:rsid w:val="325E4CB1"/>
    <w:rsid w:val="33EC20BE"/>
    <w:rsid w:val="34083F6D"/>
    <w:rsid w:val="3463198D"/>
    <w:rsid w:val="34C73B4C"/>
    <w:rsid w:val="357B604D"/>
    <w:rsid w:val="35895299"/>
    <w:rsid w:val="35F7121A"/>
    <w:rsid w:val="360D0AC4"/>
    <w:rsid w:val="36981C70"/>
    <w:rsid w:val="36D60888"/>
    <w:rsid w:val="36D83D8B"/>
    <w:rsid w:val="36E01197"/>
    <w:rsid w:val="37460B3B"/>
    <w:rsid w:val="380C273E"/>
    <w:rsid w:val="38F52E00"/>
    <w:rsid w:val="393C5773"/>
    <w:rsid w:val="395C5CA8"/>
    <w:rsid w:val="39CA37A1"/>
    <w:rsid w:val="3A5C38AE"/>
    <w:rsid w:val="3A6B5E65"/>
    <w:rsid w:val="3B235613"/>
    <w:rsid w:val="3CA1688E"/>
    <w:rsid w:val="3D4F2725"/>
    <w:rsid w:val="3DA20EAA"/>
    <w:rsid w:val="3DB72FC9"/>
    <w:rsid w:val="3E61479E"/>
    <w:rsid w:val="3F071B71"/>
    <w:rsid w:val="3F16680E"/>
    <w:rsid w:val="3F2F7B88"/>
    <w:rsid w:val="3F4113D6"/>
    <w:rsid w:val="3F530871"/>
    <w:rsid w:val="41DD636D"/>
    <w:rsid w:val="42210A91"/>
    <w:rsid w:val="42B11578"/>
    <w:rsid w:val="42ED5B59"/>
    <w:rsid w:val="43322DCB"/>
    <w:rsid w:val="43916667"/>
    <w:rsid w:val="46C206AE"/>
    <w:rsid w:val="4785796B"/>
    <w:rsid w:val="486A271D"/>
    <w:rsid w:val="49287F12"/>
    <w:rsid w:val="495B1666"/>
    <w:rsid w:val="49CD0AD8"/>
    <w:rsid w:val="4A904E9E"/>
    <w:rsid w:val="4A9A15E2"/>
    <w:rsid w:val="4A9F427C"/>
    <w:rsid w:val="4B1F5E4F"/>
    <w:rsid w:val="4BF53947"/>
    <w:rsid w:val="4CC12FFC"/>
    <w:rsid w:val="4FB74A30"/>
    <w:rsid w:val="502320DB"/>
    <w:rsid w:val="503E099D"/>
    <w:rsid w:val="513C1005"/>
    <w:rsid w:val="51C51AB5"/>
    <w:rsid w:val="51E90A08"/>
    <w:rsid w:val="52CF57EB"/>
    <w:rsid w:val="550A1892"/>
    <w:rsid w:val="5514410B"/>
    <w:rsid w:val="552C424F"/>
    <w:rsid w:val="55BD4D0D"/>
    <w:rsid w:val="579C181C"/>
    <w:rsid w:val="57FB0573"/>
    <w:rsid w:val="57FE2C25"/>
    <w:rsid w:val="5825013C"/>
    <w:rsid w:val="58AB03C5"/>
    <w:rsid w:val="58B65FA2"/>
    <w:rsid w:val="59A04DC3"/>
    <w:rsid w:val="5A32450F"/>
    <w:rsid w:val="5AD52312"/>
    <w:rsid w:val="5BC23D94"/>
    <w:rsid w:val="5C6D02C7"/>
    <w:rsid w:val="5E222D7F"/>
    <w:rsid w:val="600C7235"/>
    <w:rsid w:val="628C0609"/>
    <w:rsid w:val="63163D6C"/>
    <w:rsid w:val="63F12C65"/>
    <w:rsid w:val="64370060"/>
    <w:rsid w:val="64646CC1"/>
    <w:rsid w:val="64DC563C"/>
    <w:rsid w:val="65135B60"/>
    <w:rsid w:val="65E40437"/>
    <w:rsid w:val="67AC5848"/>
    <w:rsid w:val="67B361DA"/>
    <w:rsid w:val="68F100BA"/>
    <w:rsid w:val="6A1679FB"/>
    <w:rsid w:val="6A19423A"/>
    <w:rsid w:val="6AE17565"/>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AB30E2"/>
    <w:rsid w:val="74143D5C"/>
    <w:rsid w:val="74416C47"/>
    <w:rsid w:val="745D652C"/>
    <w:rsid w:val="75140F69"/>
    <w:rsid w:val="756C53EB"/>
    <w:rsid w:val="75DA0756"/>
    <w:rsid w:val="7637387F"/>
    <w:rsid w:val="764B0FDA"/>
    <w:rsid w:val="76E53183"/>
    <w:rsid w:val="785E6707"/>
    <w:rsid w:val="787729C7"/>
    <w:rsid w:val="787F4226"/>
    <w:rsid w:val="7A051E28"/>
    <w:rsid w:val="7C7B0321"/>
    <w:rsid w:val="7CC059B7"/>
    <w:rsid w:val="7D273B09"/>
    <w:rsid w:val="7E890826"/>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character" w:styleId="12">
    <w:name w:val="Emphasis"/>
    <w:basedOn w:val="9"/>
    <w:autoRedefine/>
    <w:qFormat/>
    <w:uiPriority w:val="0"/>
    <w:rPr>
      <w:i/>
      <w:iCs/>
    </w:rPr>
  </w:style>
  <w:style w:type="paragraph" w:styleId="13">
    <w:name w:val="footer"/>
    <w:basedOn w:val="1"/>
    <w:autoRedefine/>
    <w:qFormat/>
    <w:uiPriority w:val="0"/>
    <w:pPr>
      <w:tabs>
        <w:tab w:val="center" w:pos="4320"/>
        <w:tab w:val="right" w:pos="8640"/>
      </w:tabs>
    </w:pPr>
  </w:style>
  <w:style w:type="character" w:styleId="14">
    <w:name w:val="footnote reference"/>
    <w:basedOn w:val="9"/>
    <w:autoRedefine/>
    <w:qFormat/>
    <w:uiPriority w:val="0"/>
    <w:rPr>
      <w:vertAlign w:val="superscript"/>
    </w:rPr>
  </w:style>
  <w:style w:type="paragraph" w:styleId="15">
    <w:name w:val="footnote text"/>
    <w:basedOn w:val="1"/>
    <w:autoRedefine/>
    <w:semiHidden/>
    <w:qFormat/>
    <w:uiPriority w:val="0"/>
    <w:rPr>
      <w:sz w:val="20"/>
      <w:szCs w:val="20"/>
    </w:rPr>
  </w:style>
  <w:style w:type="paragraph" w:styleId="16">
    <w:name w:val="header"/>
    <w:basedOn w:val="1"/>
    <w:autoRedefine/>
    <w:qFormat/>
    <w:uiPriority w:val="99"/>
    <w:pPr>
      <w:tabs>
        <w:tab w:val="center" w:pos="4680"/>
        <w:tab w:val="right" w:pos="9360"/>
      </w:tabs>
    </w:pPr>
  </w:style>
  <w:style w:type="character" w:styleId="17">
    <w:name w:val="Hyperlink"/>
    <w:basedOn w:val="9"/>
    <w:autoRedefine/>
    <w:qFormat/>
    <w:uiPriority w:val="0"/>
    <w:rPr>
      <w:color w:val="0000FF"/>
      <w:u w:val="single"/>
    </w:rPr>
  </w:style>
  <w:style w:type="paragraph" w:styleId="18">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autoRedefine/>
    <w:qFormat/>
    <w:uiPriority w:val="0"/>
  </w:style>
  <w:style w:type="character" w:styleId="20">
    <w:name w:val="Strong"/>
    <w:basedOn w:val="9"/>
    <w:autoRedefine/>
    <w:qFormat/>
    <w:uiPriority w:val="0"/>
    <w:rPr>
      <w:b/>
      <w:bCs/>
    </w:rPr>
  </w:style>
  <w:style w:type="table" w:styleId="2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autoRedefine/>
    <w:qFormat/>
    <w:uiPriority w:val="0"/>
    <w:rPr>
      <w:i/>
      <w:iCs/>
      <w:shd w:val="clear" w:color="auto" w:fill="FFFFFF"/>
    </w:rPr>
  </w:style>
  <w:style w:type="paragraph" w:customStyle="1" w:styleId="28">
    <w:name w:val="Picture caption (3)"/>
    <w:basedOn w:val="1"/>
    <w:link w:val="27"/>
    <w:autoRedefine/>
    <w:qFormat/>
    <w:uiPriority w:val="0"/>
    <w:pPr>
      <w:widowControl w:val="0"/>
      <w:shd w:val="clear" w:color="auto" w:fill="FFFFFF"/>
      <w:spacing w:line="408" w:lineRule="exact"/>
      <w:jc w:val="both"/>
    </w:pPr>
    <w:rPr>
      <w:i/>
      <w:iCs/>
      <w:shd w:val="clear" w:color="auto" w:fill="FFFFFF"/>
    </w:rPr>
  </w:style>
  <w:style w:type="paragraph" w:customStyle="1" w:styleId="2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autoRedefine/>
    <w:qFormat/>
    <w:uiPriority w:val="0"/>
    <w:tblPr>
      <w:tblCellMar>
        <w:top w:w="100" w:type="dxa"/>
        <w:left w:w="100" w:type="dxa"/>
        <w:bottom w:w="100" w:type="dxa"/>
        <w:right w:w="100" w:type="dxa"/>
      </w:tblCellMar>
    </w:tblPr>
    <w:tcPr>
      <w:shd w:val="clear" w:color="auto" w:fill="F6F6F6"/>
    </w:tcPr>
  </w:style>
  <w:style w:type="table" w:customStyle="1" w:styleId="32">
    <w:name w:val="Table Normal1"/>
    <w:autoRedefine/>
    <w:qFormat/>
    <w:uiPriority w:val="0"/>
  </w:style>
  <w:style w:type="table" w:customStyle="1" w:styleId="33">
    <w:name w:val="_Style 11"/>
    <w:basedOn w:val="32"/>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autoRedefine/>
    <w:qFormat/>
    <w:uiPriority w:val="1"/>
    <w:rPr>
      <w:rFonts w:ascii="Times New Roman" w:hAnsi="Times New Roman" w:eastAsia="Times New Roman" w:cs="Times New Roman"/>
      <w:lang w:val="vi" w:eastAsia="en-US" w:bidi="ar-SA"/>
    </w:rPr>
  </w:style>
  <w:style w:type="paragraph" w:customStyle="1" w:styleId="35">
    <w:name w:val="Style13"/>
    <w:basedOn w:val="1"/>
    <w:uiPriority w:val="0"/>
    <w:pPr>
      <w:spacing w:before="120" w:after="120" w:line="312" w:lineRule="auto"/>
      <w:ind w:firstLine="720"/>
      <w:jc w:val="center"/>
    </w:pPr>
    <w:rPr>
      <w:b/>
      <w:lang w:val="nl-N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2024-05-02T06:39:54Z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A50DD3DE842540BC9CE115F9D41EB282_11</vt:lpwstr>
  </property>
</Properties>
</file>