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Style w:val="20"/>
          <w:rFonts w:hint="default" w:ascii="Times New Roman" w:hAnsi="Times New Roman" w:cs="Times New Roman"/>
          <w:b/>
          <w:bCs/>
          <w:i w:val="0"/>
          <w:iCs w:val="0"/>
          <w:caps w:val="0"/>
          <w:color w:val="222222"/>
          <w:spacing w:val="0"/>
          <w:sz w:val="28"/>
          <w:szCs w:val="28"/>
          <w:bdr w:val="none" w:color="auto" w:sz="0" w:space="0"/>
        </w:rPr>
      </w:pPr>
      <w:bookmarkStart w:id="0" w:name="_GoBack"/>
      <w:r>
        <w:rPr>
          <w:rStyle w:val="20"/>
          <w:rFonts w:hint="default" w:ascii="Times New Roman" w:hAnsi="Times New Roman" w:cs="Times New Roman"/>
          <w:b/>
          <w:bCs/>
          <w:i w:val="0"/>
          <w:iCs w:val="0"/>
          <w:caps w:val="0"/>
          <w:color w:val="222222"/>
          <w:spacing w:val="0"/>
          <w:sz w:val="28"/>
          <w:szCs w:val="28"/>
          <w:bdr w:val="none" w:color="auto" w:sz="0" w:space="0"/>
        </w:rPr>
        <w:t>LÝ LỊCH GIỐNG VẬT NUÔI, SẢN PHẨM GIỐNG VẬT NUÔI XUẤT KHẨU</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12"/>
          <w:rFonts w:hint="default" w:ascii="Times New Roman" w:hAnsi="Times New Roman" w:cs="Times New Roman"/>
          <w:i w:val="0"/>
          <w:iCs w:val="0"/>
          <w:caps w:val="0"/>
          <w:color w:val="222222"/>
          <w:spacing w:val="0"/>
          <w:sz w:val="28"/>
          <w:szCs w:val="28"/>
          <w:bdr w:val="none" w:color="auto" w:sz="0" w:space="0"/>
        </w:rPr>
        <w:t>(Kèm theo Đơn đăng ký ngày ... tháng ... năm ... về việc xuất khẩu giống vật nuôi, sản phẩm giống vật nuôi trong Danh mục giống vật nuôi cấm xuất khẩu phục vụ nghiên cứu khoa học, triển lãm, quảng cáo)</w:t>
      </w:r>
    </w:p>
    <w:tbl>
      <w:tblPr>
        <w:tblW w:w="9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6"/>
        <w:gridCol w:w="1356"/>
        <w:gridCol w:w="1046"/>
        <w:gridCol w:w="1572"/>
        <w:gridCol w:w="2143"/>
        <w:gridCol w:w="111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3" w:hRule="atLeast"/>
          <w:jc w:val="center"/>
        </w:trPr>
        <w:tc>
          <w:tcPr>
            <w:tcW w:w="70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STT</w:t>
            </w:r>
          </w:p>
        </w:tc>
        <w:tc>
          <w:tcPr>
            <w:tcW w:w="135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Tên giống</w:t>
            </w:r>
          </w:p>
        </w:tc>
        <w:tc>
          <w:tcPr>
            <w:tcW w:w="104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Nguồn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gốc</w:t>
            </w:r>
          </w:p>
        </w:tc>
        <w:tc>
          <w:tcPr>
            <w:tcW w:w="157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Cơ sở đang lưu giữ</w:t>
            </w:r>
          </w:p>
        </w:tc>
        <w:tc>
          <w:tcPr>
            <w:tcW w:w="2143"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Loại hình giống</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vật nuôi/sản phẩm</w:t>
            </w:r>
            <w:r>
              <w:rPr>
                <w:rFonts w:hint="default" w:ascii="Times New Roman" w:hAnsi="Times New Roman" w:cs="Times New Roman"/>
                <w:color w:val="222222"/>
                <w:sz w:val="28"/>
                <w:szCs w:val="28"/>
                <w:bdr w:val="none" w:color="auto" w:sz="0" w:space="0"/>
              </w:rPr>
              <w:t> </w:t>
            </w:r>
            <w:r>
              <w:rPr>
                <w:rStyle w:val="20"/>
                <w:rFonts w:hint="default" w:ascii="Times New Roman" w:hAnsi="Times New Roman" w:cs="Times New Roman"/>
                <w:b/>
                <w:bCs/>
                <w:color w:val="222222"/>
                <w:sz w:val="28"/>
                <w:szCs w:val="28"/>
                <w:bdr w:val="none" w:color="auto" w:sz="0" w:space="0"/>
              </w:rPr>
              <w:t>giống vật nuôi</w:t>
            </w:r>
          </w:p>
        </w:tc>
        <w:tc>
          <w:tcPr>
            <w:tcW w:w="1110"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Đơn vị tính</w:t>
            </w:r>
          </w:p>
        </w:tc>
        <w:tc>
          <w:tcPr>
            <w:tcW w:w="1480"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Style w:val="20"/>
                <w:rFonts w:hint="default" w:ascii="Times New Roman" w:hAnsi="Times New Roman" w:cs="Times New Roman"/>
                <w:b/>
                <w:bCs/>
                <w:color w:val="222222"/>
                <w:sz w:val="28"/>
                <w:szCs w:val="28"/>
                <w:bdr w:val="none" w:color="auto" w:sz="0" w:space="0"/>
              </w:rPr>
              <w:t>Số lượng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5" w:hRule="atLeast"/>
          <w:jc w:val="center"/>
        </w:trPr>
        <w:tc>
          <w:tcPr>
            <w:tcW w:w="70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1</w:t>
            </w:r>
          </w:p>
        </w:tc>
        <w:tc>
          <w:tcPr>
            <w:tcW w:w="135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04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57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143"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110"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480"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 w:hRule="atLeast"/>
          <w:jc w:val="center"/>
        </w:trPr>
        <w:tc>
          <w:tcPr>
            <w:tcW w:w="70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2</w:t>
            </w:r>
          </w:p>
        </w:tc>
        <w:tc>
          <w:tcPr>
            <w:tcW w:w="135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046"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572"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2143"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110" w:type="dxa"/>
            <w:tcBorders>
              <w:top w:val="single" w:color="auto" w:sz="8" w:space="0"/>
              <w:left w:val="single" w:color="auto" w:sz="8" w:space="0"/>
              <w:bottom w:val="nil"/>
              <w:right w:val="nil"/>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c>
          <w:tcPr>
            <w:tcW w:w="1480" w:type="dxa"/>
            <w:tcBorders>
              <w:top w:val="single" w:color="auto" w:sz="8" w:space="0"/>
              <w:left w:val="single" w:color="auto" w:sz="8" w:space="0"/>
              <w:bottom w:val="nil"/>
              <w:right w:val="single" w:color="auto" w:sz="8" w:space="0"/>
            </w:tcBorders>
            <w:shd w:val="clear" w:color="auto" w:fill="FFFFFF"/>
            <w:tcMar>
              <w:left w:w="10" w:type="dxa"/>
              <w:right w:w="1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tc>
      </w:tr>
    </w:tbl>
    <w:p>
      <w:pPr>
        <w:spacing w:line="360" w:lineRule="auto"/>
        <w:rPr>
          <w:rFonts w:hint="default" w:ascii="Times New Roman" w:hAnsi="Times New Roman" w:cs="Times New Roman"/>
          <w:sz w:val="28"/>
          <w:szCs w:val="28"/>
          <w:lang w:val="en-US" w:eastAsia="zh-CN"/>
        </w:rPr>
      </w:pPr>
    </w:p>
    <w:bookmarkEnd w:id="0"/>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0E737E"/>
    <w:rsid w:val="069140D4"/>
    <w:rsid w:val="07EC0061"/>
    <w:rsid w:val="083E3E79"/>
    <w:rsid w:val="08E35BA2"/>
    <w:rsid w:val="09033ED8"/>
    <w:rsid w:val="09570789"/>
    <w:rsid w:val="0C517728"/>
    <w:rsid w:val="0D0535D0"/>
    <w:rsid w:val="0D653A50"/>
    <w:rsid w:val="0D752773"/>
    <w:rsid w:val="0DD94221"/>
    <w:rsid w:val="0E8D3EEF"/>
    <w:rsid w:val="0F6C32A7"/>
    <w:rsid w:val="0F7560C5"/>
    <w:rsid w:val="0FFE504A"/>
    <w:rsid w:val="1023528A"/>
    <w:rsid w:val="1097377E"/>
    <w:rsid w:val="10B2012E"/>
    <w:rsid w:val="12306264"/>
    <w:rsid w:val="12A846C5"/>
    <w:rsid w:val="133A1F99"/>
    <w:rsid w:val="1461161C"/>
    <w:rsid w:val="14B10881"/>
    <w:rsid w:val="14B8240A"/>
    <w:rsid w:val="16AD6A71"/>
    <w:rsid w:val="170532D4"/>
    <w:rsid w:val="18021EF2"/>
    <w:rsid w:val="18907906"/>
    <w:rsid w:val="1909450E"/>
    <w:rsid w:val="19AE3232"/>
    <w:rsid w:val="1A8E701D"/>
    <w:rsid w:val="1D095B62"/>
    <w:rsid w:val="1EB573ED"/>
    <w:rsid w:val="1F0065EA"/>
    <w:rsid w:val="1F78753A"/>
    <w:rsid w:val="1FAE5406"/>
    <w:rsid w:val="21436B21"/>
    <w:rsid w:val="21EF7EEE"/>
    <w:rsid w:val="2255003C"/>
    <w:rsid w:val="231F5A1C"/>
    <w:rsid w:val="242732B5"/>
    <w:rsid w:val="242762F0"/>
    <w:rsid w:val="2489657E"/>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AD40FD"/>
    <w:rsid w:val="2FC67770"/>
    <w:rsid w:val="30692033"/>
    <w:rsid w:val="30717C09"/>
    <w:rsid w:val="313827ED"/>
    <w:rsid w:val="32424AF0"/>
    <w:rsid w:val="32431FD3"/>
    <w:rsid w:val="325E4CB1"/>
    <w:rsid w:val="33EC20BE"/>
    <w:rsid w:val="34083F6D"/>
    <w:rsid w:val="3463198D"/>
    <w:rsid w:val="34C73B4C"/>
    <w:rsid w:val="35051F7A"/>
    <w:rsid w:val="357B604D"/>
    <w:rsid w:val="35895299"/>
    <w:rsid w:val="35F7121A"/>
    <w:rsid w:val="360D0AC4"/>
    <w:rsid w:val="36981C70"/>
    <w:rsid w:val="36D60888"/>
    <w:rsid w:val="36D83D8B"/>
    <w:rsid w:val="36E01197"/>
    <w:rsid w:val="37460B3B"/>
    <w:rsid w:val="380C273E"/>
    <w:rsid w:val="38F52E00"/>
    <w:rsid w:val="393C5773"/>
    <w:rsid w:val="395C5CA8"/>
    <w:rsid w:val="39CA37A1"/>
    <w:rsid w:val="3A5C38AE"/>
    <w:rsid w:val="3A6B5E65"/>
    <w:rsid w:val="3B235613"/>
    <w:rsid w:val="3CA1688E"/>
    <w:rsid w:val="3D4F2725"/>
    <w:rsid w:val="3DA20EAA"/>
    <w:rsid w:val="3DB72FC9"/>
    <w:rsid w:val="3E61479E"/>
    <w:rsid w:val="3F071B71"/>
    <w:rsid w:val="3F16680E"/>
    <w:rsid w:val="3F2F7B88"/>
    <w:rsid w:val="3F4113D6"/>
    <w:rsid w:val="3F530871"/>
    <w:rsid w:val="41DD636D"/>
    <w:rsid w:val="42210A91"/>
    <w:rsid w:val="42B11578"/>
    <w:rsid w:val="42ED5B59"/>
    <w:rsid w:val="43322DCB"/>
    <w:rsid w:val="43916667"/>
    <w:rsid w:val="46C206AE"/>
    <w:rsid w:val="4785796B"/>
    <w:rsid w:val="486A271D"/>
    <w:rsid w:val="49287F12"/>
    <w:rsid w:val="495B1666"/>
    <w:rsid w:val="49CD0AD8"/>
    <w:rsid w:val="4A904E9E"/>
    <w:rsid w:val="4A9A15E2"/>
    <w:rsid w:val="4A9F427C"/>
    <w:rsid w:val="4B1F5E4F"/>
    <w:rsid w:val="4BF53947"/>
    <w:rsid w:val="4CC12FFC"/>
    <w:rsid w:val="4FB74A30"/>
    <w:rsid w:val="502320DB"/>
    <w:rsid w:val="503E099D"/>
    <w:rsid w:val="513C1005"/>
    <w:rsid w:val="51C51AB5"/>
    <w:rsid w:val="51E90A08"/>
    <w:rsid w:val="52CF57EB"/>
    <w:rsid w:val="550A1892"/>
    <w:rsid w:val="5514410B"/>
    <w:rsid w:val="552C424F"/>
    <w:rsid w:val="55BD4D0D"/>
    <w:rsid w:val="579C181C"/>
    <w:rsid w:val="57FB0573"/>
    <w:rsid w:val="57FE2C25"/>
    <w:rsid w:val="5825013C"/>
    <w:rsid w:val="58AB03C5"/>
    <w:rsid w:val="58B65FA2"/>
    <w:rsid w:val="59A04DC3"/>
    <w:rsid w:val="5A32450F"/>
    <w:rsid w:val="5AD52312"/>
    <w:rsid w:val="5BC23D94"/>
    <w:rsid w:val="5C6D02C7"/>
    <w:rsid w:val="5E222D7F"/>
    <w:rsid w:val="600C7235"/>
    <w:rsid w:val="628C0609"/>
    <w:rsid w:val="63163D6C"/>
    <w:rsid w:val="63F12C65"/>
    <w:rsid w:val="64370060"/>
    <w:rsid w:val="64646CC1"/>
    <w:rsid w:val="64DC563C"/>
    <w:rsid w:val="65135B60"/>
    <w:rsid w:val="65E40437"/>
    <w:rsid w:val="66BD6A5C"/>
    <w:rsid w:val="67AC5848"/>
    <w:rsid w:val="67B361DA"/>
    <w:rsid w:val="68F100BA"/>
    <w:rsid w:val="6A1679FB"/>
    <w:rsid w:val="6A19423A"/>
    <w:rsid w:val="6AE17565"/>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AB30E2"/>
    <w:rsid w:val="74143D5C"/>
    <w:rsid w:val="74416C47"/>
    <w:rsid w:val="745D652C"/>
    <w:rsid w:val="75140F69"/>
    <w:rsid w:val="756C53EB"/>
    <w:rsid w:val="75DA0756"/>
    <w:rsid w:val="7637387F"/>
    <w:rsid w:val="764B0FDA"/>
    <w:rsid w:val="76E53183"/>
    <w:rsid w:val="785E6707"/>
    <w:rsid w:val="787729C7"/>
    <w:rsid w:val="787F4226"/>
    <w:rsid w:val="7A051E28"/>
    <w:rsid w:val="7C7B0321"/>
    <w:rsid w:val="7CC059B7"/>
    <w:rsid w:val="7D273B09"/>
    <w:rsid w:val="7E890826"/>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character" w:styleId="12">
    <w:name w:val="Emphasis"/>
    <w:basedOn w:val="9"/>
    <w:autoRedefine/>
    <w:qFormat/>
    <w:uiPriority w:val="0"/>
    <w:rPr>
      <w:i/>
      <w:iCs/>
    </w:rPr>
  </w:style>
  <w:style w:type="paragraph" w:styleId="13">
    <w:name w:val="footer"/>
    <w:basedOn w:val="1"/>
    <w:autoRedefine/>
    <w:qFormat/>
    <w:uiPriority w:val="0"/>
    <w:pPr>
      <w:tabs>
        <w:tab w:val="center" w:pos="4320"/>
        <w:tab w:val="right" w:pos="8640"/>
      </w:tabs>
    </w:pPr>
  </w:style>
  <w:style w:type="character" w:styleId="14">
    <w:name w:val="footnote reference"/>
    <w:basedOn w:val="9"/>
    <w:autoRedefine/>
    <w:qFormat/>
    <w:uiPriority w:val="0"/>
    <w:rPr>
      <w:vertAlign w:val="superscript"/>
    </w:rPr>
  </w:style>
  <w:style w:type="paragraph" w:styleId="15">
    <w:name w:val="footnote text"/>
    <w:basedOn w:val="1"/>
    <w:autoRedefine/>
    <w:semiHidden/>
    <w:qFormat/>
    <w:uiPriority w:val="0"/>
    <w:rPr>
      <w:sz w:val="20"/>
      <w:szCs w:val="20"/>
    </w:rPr>
  </w:style>
  <w:style w:type="paragraph" w:styleId="16">
    <w:name w:val="header"/>
    <w:basedOn w:val="1"/>
    <w:autoRedefine/>
    <w:qFormat/>
    <w:uiPriority w:val="99"/>
    <w:pPr>
      <w:tabs>
        <w:tab w:val="center" w:pos="4680"/>
        <w:tab w:val="right" w:pos="9360"/>
      </w:tabs>
    </w:pPr>
  </w:style>
  <w:style w:type="character" w:styleId="17">
    <w:name w:val="Hyperlink"/>
    <w:basedOn w:val="9"/>
    <w:autoRedefine/>
    <w:qFormat/>
    <w:uiPriority w:val="0"/>
    <w:rPr>
      <w:color w:val="0000FF"/>
      <w:u w:val="single"/>
    </w:rPr>
  </w:style>
  <w:style w:type="paragraph" w:styleId="18">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autoRedefine/>
    <w:qFormat/>
    <w:uiPriority w:val="0"/>
  </w:style>
  <w:style w:type="character" w:styleId="20">
    <w:name w:val="Strong"/>
    <w:basedOn w:val="9"/>
    <w:autoRedefine/>
    <w:qFormat/>
    <w:uiPriority w:val="0"/>
    <w:rPr>
      <w:b/>
      <w:bCs/>
    </w:rPr>
  </w:style>
  <w:style w:type="table" w:styleId="2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autoRedefine/>
    <w:qFormat/>
    <w:uiPriority w:val="0"/>
    <w:rPr>
      <w:i/>
      <w:iCs/>
      <w:shd w:val="clear" w:color="auto" w:fill="FFFFFF"/>
    </w:rPr>
  </w:style>
  <w:style w:type="paragraph" w:customStyle="1" w:styleId="28">
    <w:name w:val="Picture caption (3)"/>
    <w:basedOn w:val="1"/>
    <w:link w:val="27"/>
    <w:autoRedefine/>
    <w:qFormat/>
    <w:uiPriority w:val="0"/>
    <w:pPr>
      <w:widowControl w:val="0"/>
      <w:shd w:val="clear" w:color="auto" w:fill="FFFFFF"/>
      <w:spacing w:line="408" w:lineRule="exact"/>
      <w:jc w:val="both"/>
    </w:pPr>
    <w:rPr>
      <w:i/>
      <w:iCs/>
      <w:shd w:val="clear" w:color="auto" w:fill="FFFFFF"/>
    </w:rPr>
  </w:style>
  <w:style w:type="paragraph" w:customStyle="1" w:styleId="2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autoRedefine/>
    <w:qFormat/>
    <w:uiPriority w:val="0"/>
    <w:tblPr>
      <w:tblCellMar>
        <w:top w:w="100" w:type="dxa"/>
        <w:left w:w="100" w:type="dxa"/>
        <w:bottom w:w="100" w:type="dxa"/>
        <w:right w:w="100" w:type="dxa"/>
      </w:tblCellMar>
    </w:tblPr>
    <w:tcPr>
      <w:shd w:val="clear" w:color="auto" w:fill="F6F6F6"/>
    </w:tcPr>
  </w:style>
  <w:style w:type="table" w:customStyle="1" w:styleId="32">
    <w:name w:val="Table Normal1"/>
    <w:autoRedefine/>
    <w:qFormat/>
    <w:uiPriority w:val="0"/>
  </w:style>
  <w:style w:type="table" w:customStyle="1" w:styleId="33">
    <w:name w:val="_Style 11"/>
    <w:basedOn w:val="32"/>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autoRedefine/>
    <w:qFormat/>
    <w:uiPriority w:val="1"/>
    <w:rPr>
      <w:rFonts w:ascii="Times New Roman" w:hAnsi="Times New Roman" w:eastAsia="Times New Roman" w:cs="Times New Roman"/>
      <w:lang w:val="vi" w:eastAsia="en-US" w:bidi="ar-SA"/>
    </w:rPr>
  </w:style>
  <w:style w:type="paragraph" w:customStyle="1" w:styleId="35">
    <w:name w:val="Style13"/>
    <w:basedOn w:val="1"/>
    <w:uiPriority w:val="0"/>
    <w:pPr>
      <w:spacing w:before="120" w:after="120" w:line="312" w:lineRule="auto"/>
      <w:ind w:firstLine="720"/>
      <w:jc w:val="center"/>
    </w:pPr>
    <w:rPr>
      <w:b/>
      <w:lang w:val="nl-N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2024-05-03T01:55:55Z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A50DD3DE842540BC9CE115F9D41EB282_11</vt:lpwstr>
  </property>
</Properties>
</file>