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1345" w14:textId="0E1BDE52" w:rsidR="003F213F" w:rsidRPr="003F213F" w:rsidRDefault="003F213F" w:rsidP="003F213F">
      <w:r w:rsidRPr="003F213F">
        <w:rPr>
          <w:lang w:eastAsia="en-GB"/>
        </w:rPr>
        <w:t>1. Đối với cơ quan duyệt giá:</w:t>
      </w:r>
    </w:p>
    <w:tbl>
      <w:tblPr>
        <w:tblW w:w="504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76"/>
        <w:gridCol w:w="2408"/>
      </w:tblGrid>
      <w:tr w:rsidR="003F213F" w:rsidRPr="003F213F" w14:paraId="5C22DC54" w14:textId="77777777" w:rsidTr="003F21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171FEC"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Bộ/ngành/địa phương (cơ quan duyệt giá).....</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0831E" w14:textId="77777777" w:rsidR="003F213F" w:rsidRPr="003F213F" w:rsidRDefault="003F213F" w:rsidP="003F213F">
            <w:pPr>
              <w:spacing w:after="0" w:line="240" w:lineRule="auto"/>
              <w:jc w:val="right"/>
              <w:rPr>
                <w:rFonts w:eastAsia="Times New Roman"/>
                <w:sz w:val="24"/>
                <w:szCs w:val="24"/>
                <w:lang w:eastAsia="en-GB"/>
              </w:rPr>
            </w:pPr>
            <w:r w:rsidRPr="003F213F">
              <w:rPr>
                <w:rFonts w:eastAsia="Times New Roman"/>
                <w:sz w:val="24"/>
                <w:szCs w:val="24"/>
                <w:lang w:eastAsia="en-GB"/>
              </w:rPr>
              <w:t>Biểu mẫu số 01</w:t>
            </w:r>
          </w:p>
        </w:tc>
      </w:tr>
    </w:tbl>
    <w:p w14:paraId="406B78D4" w14:textId="77777777" w:rsidR="003F213F" w:rsidRPr="003F213F" w:rsidRDefault="003F213F" w:rsidP="003F213F">
      <w:pPr>
        <w:spacing w:before="100" w:beforeAutospacing="1" w:after="100" w:afterAutospacing="1" w:line="240" w:lineRule="auto"/>
        <w:jc w:val="center"/>
        <w:rPr>
          <w:rFonts w:eastAsia="Times New Roman"/>
          <w:sz w:val="24"/>
          <w:szCs w:val="24"/>
          <w:lang w:eastAsia="en-GB"/>
        </w:rPr>
      </w:pPr>
      <w:r w:rsidRPr="003F213F">
        <w:rPr>
          <w:rFonts w:eastAsia="Times New Roman"/>
          <w:b/>
          <w:bCs/>
          <w:sz w:val="24"/>
          <w:szCs w:val="24"/>
          <w:lang w:eastAsia="en-GB"/>
        </w:rPr>
        <w:t>TÌNH HÌNH THỰC HIỆN CHI PHÍ TIỀN LƯƠNG, CHI PHÍ NHÂN CÔNG TRONG GIÁ, ĐƠN GIÁ SẢN PHẨM, DỊCH VỤ CÔNG</w:t>
      </w:r>
    </w:p>
    <w:p w14:paraId="76072F95" w14:textId="77777777" w:rsidR="003F213F" w:rsidRPr="003F213F" w:rsidRDefault="003F213F" w:rsidP="003F213F">
      <w:pPr>
        <w:spacing w:before="100" w:beforeAutospacing="1" w:after="100" w:afterAutospacing="1" w:line="240" w:lineRule="auto"/>
        <w:jc w:val="center"/>
        <w:rPr>
          <w:rFonts w:eastAsia="Times New Roman"/>
          <w:sz w:val="24"/>
          <w:szCs w:val="24"/>
          <w:lang w:eastAsia="en-GB"/>
        </w:rPr>
      </w:pPr>
      <w:r w:rsidRPr="003F213F">
        <w:rPr>
          <w:rFonts w:eastAsia="Times New Roman"/>
          <w:b/>
          <w:bCs/>
          <w:sz w:val="24"/>
          <w:szCs w:val="24"/>
          <w:lang w:eastAsia="en-GB"/>
        </w:rPr>
        <w:t>NĂM....</w:t>
      </w:r>
    </w:p>
    <w:p w14:paraId="0CB96DC7" w14:textId="77777777" w:rsidR="003F213F" w:rsidRPr="003F213F" w:rsidRDefault="003F213F" w:rsidP="003F213F">
      <w:pPr>
        <w:spacing w:before="100" w:beforeAutospacing="1" w:after="100" w:afterAutospacing="1" w:line="240" w:lineRule="auto"/>
        <w:jc w:val="center"/>
        <w:rPr>
          <w:rFonts w:eastAsia="Times New Roman"/>
          <w:sz w:val="24"/>
          <w:szCs w:val="24"/>
          <w:lang w:eastAsia="en-GB"/>
        </w:rPr>
      </w:pPr>
      <w:r w:rsidRPr="003F213F">
        <w:rPr>
          <w:rFonts w:eastAsia="Times New Roman"/>
          <w:i/>
          <w:iCs/>
          <w:sz w:val="24"/>
          <w:szCs w:val="24"/>
          <w:lang w:eastAsia="en-GB"/>
        </w:rPr>
        <w:t>(Ban hành kèm theo Thông tư số 17/2019/TT-BLĐTBXH ngày 06 tháng 11 năm 2019 của Bộ Lao động-Thương binh và Xã hội)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2"/>
        <w:gridCol w:w="1017"/>
        <w:gridCol w:w="1058"/>
        <w:gridCol w:w="1074"/>
        <w:gridCol w:w="637"/>
        <w:gridCol w:w="490"/>
        <w:gridCol w:w="490"/>
        <w:gridCol w:w="490"/>
        <w:gridCol w:w="610"/>
        <w:gridCol w:w="637"/>
        <w:gridCol w:w="544"/>
        <w:gridCol w:w="424"/>
        <w:gridCol w:w="676"/>
        <w:gridCol w:w="491"/>
      </w:tblGrid>
      <w:tr w:rsidR="003F213F" w:rsidRPr="003F213F" w14:paraId="0E1060D6" w14:textId="77777777" w:rsidTr="003F21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B52E81"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Stt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5E215"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Danh mục sản phẩm, dịch vụ công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F0397"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Tên đơn vị trúng thầu hoặc được đặt hàng, giao nhiệm vụ thực hiện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98807"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Loại lao động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47305"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MLth</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D7809"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Hcb</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2B66D"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Hpc</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D668B"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Hđc</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38809"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TLcb</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69B2F"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CĐăc</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C32B7"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CĐk</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26BBF"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BH</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C7359" w14:textId="77777777" w:rsidR="003F213F" w:rsidRPr="003F213F" w:rsidRDefault="003F213F" w:rsidP="003F213F">
            <w:pPr>
              <w:spacing w:before="100" w:beforeAutospacing="1" w:after="100" w:afterAutospacing="1" w:line="240" w:lineRule="auto"/>
              <w:rPr>
                <w:rFonts w:eastAsia="Times New Roman"/>
                <w:sz w:val="24"/>
                <w:szCs w:val="24"/>
                <w:lang w:eastAsia="en-GB"/>
              </w:rPr>
            </w:pPr>
            <w:r w:rsidRPr="003F213F">
              <w:rPr>
                <w:rFonts w:eastAsia="Times New Roman"/>
                <w:sz w:val="24"/>
                <w:szCs w:val="24"/>
                <w:lang w:eastAsia="en-GB"/>
              </w:rPr>
              <w:t>Vùng áp dụng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20BEC" w14:textId="77777777" w:rsidR="003F213F" w:rsidRPr="003F213F" w:rsidRDefault="003F213F" w:rsidP="003F213F">
            <w:pPr>
              <w:spacing w:before="100" w:beforeAutospacing="1" w:after="100" w:afterAutospacing="1" w:line="240" w:lineRule="auto"/>
              <w:jc w:val="center"/>
              <w:rPr>
                <w:rFonts w:eastAsia="Times New Roman"/>
                <w:sz w:val="24"/>
                <w:szCs w:val="24"/>
                <w:lang w:eastAsia="en-GB"/>
              </w:rPr>
            </w:pPr>
            <w:r w:rsidRPr="003F213F">
              <w:rPr>
                <w:rFonts w:eastAsia="Times New Roman"/>
                <w:sz w:val="24"/>
                <w:szCs w:val="24"/>
                <w:lang w:eastAsia="en-GB"/>
              </w:rPr>
              <w:t>Ghi chú</w:t>
            </w:r>
          </w:p>
        </w:tc>
      </w:tr>
      <w:tr w:rsidR="003F213F" w:rsidRPr="003F213F" w14:paraId="1BE0D628" w14:textId="77777777" w:rsidTr="003F213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55FAE36"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2AB177F"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Sản phẩm 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8B140B9"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Công ty A</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CCE07"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Lao động trực tiếp</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8ADB2"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C66A0"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9BD40"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E11C6"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CA462"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B1A13"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3EF8A"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97A85"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E14C4"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F4B85"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r>
      <w:tr w:rsidR="003F213F" w:rsidRPr="003F213F" w14:paraId="403E3A98" w14:textId="77777777" w:rsidTr="003F213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846FC9" w14:textId="77777777" w:rsidR="003F213F" w:rsidRPr="003F213F" w:rsidRDefault="003F213F" w:rsidP="003F213F">
            <w:pPr>
              <w:spacing w:after="0" w:line="240" w:lineRule="auto"/>
              <w:rPr>
                <w:rFonts w:eastAsia="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C12EC9" w14:textId="77777777" w:rsidR="003F213F" w:rsidRPr="003F213F" w:rsidRDefault="003F213F" w:rsidP="003F213F">
            <w:pPr>
              <w:spacing w:after="0" w:line="240" w:lineRule="auto"/>
              <w:rPr>
                <w:rFonts w:eastAsia="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2CBAC7" w14:textId="77777777" w:rsidR="003F213F" w:rsidRPr="003F213F" w:rsidRDefault="003F213F" w:rsidP="003F213F">
            <w:pPr>
              <w:spacing w:after="0" w:line="240" w:lineRule="auto"/>
              <w:rPr>
                <w:rFonts w:eastAsia="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060B08"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Lao động chuyên môn, nghiệp vụ, thừa hành, phục vụ</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20838"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25623"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F580D"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1D4AB"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89E2E"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92082"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0CDE0"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7027C"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72F68"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272E2"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r>
      <w:tr w:rsidR="003F213F" w:rsidRPr="003F213F" w14:paraId="081FCB67" w14:textId="77777777" w:rsidTr="003F213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5AA1AD" w14:textId="77777777" w:rsidR="003F213F" w:rsidRPr="003F213F" w:rsidRDefault="003F213F" w:rsidP="003F213F">
            <w:pPr>
              <w:spacing w:after="0" w:line="240" w:lineRule="auto"/>
              <w:rPr>
                <w:rFonts w:eastAsia="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F9361F" w14:textId="77777777" w:rsidR="003F213F" w:rsidRPr="003F213F" w:rsidRDefault="003F213F" w:rsidP="003F213F">
            <w:pPr>
              <w:spacing w:after="0" w:line="240" w:lineRule="auto"/>
              <w:rPr>
                <w:rFonts w:eastAsia="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9E4005" w14:textId="77777777" w:rsidR="003F213F" w:rsidRPr="003F213F" w:rsidRDefault="003F213F" w:rsidP="003F213F">
            <w:pPr>
              <w:spacing w:after="0" w:line="240" w:lineRule="auto"/>
              <w:rPr>
                <w:rFonts w:eastAsia="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0AC3D9"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Lao động quản lý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85956"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81B99"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790E0"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DC87B"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0C7C4"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C5CB4"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D4F90"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22FFE"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7CD4F"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C25B8"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r>
      <w:tr w:rsidR="003F213F" w:rsidRPr="003F213F" w14:paraId="79CD18AB" w14:textId="77777777" w:rsidTr="003F213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6CAF3CD"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2F7E0F4"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Dịch vụ B</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A7DD68B"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Công ty B</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C6D89"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Lao động quản lý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2EED8"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1B8A6"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58C87"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CD0CF"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39720"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97F44"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428F8"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4A70E"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9B2AF"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89AF2"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r>
      <w:tr w:rsidR="003F213F" w:rsidRPr="003F213F" w14:paraId="239582CB" w14:textId="77777777" w:rsidTr="003F213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384165" w14:textId="77777777" w:rsidR="003F213F" w:rsidRPr="003F213F" w:rsidRDefault="003F213F" w:rsidP="003F213F">
            <w:pPr>
              <w:spacing w:after="0" w:line="240" w:lineRule="auto"/>
              <w:rPr>
                <w:rFonts w:eastAsia="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31A17A" w14:textId="77777777" w:rsidR="003F213F" w:rsidRPr="003F213F" w:rsidRDefault="003F213F" w:rsidP="003F213F">
            <w:pPr>
              <w:spacing w:after="0" w:line="240" w:lineRule="auto"/>
              <w:rPr>
                <w:rFonts w:eastAsia="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0C7A5E" w14:textId="77777777" w:rsidR="003F213F" w:rsidRPr="003F213F" w:rsidRDefault="003F213F" w:rsidP="003F213F">
            <w:pPr>
              <w:spacing w:after="0" w:line="240" w:lineRule="auto"/>
              <w:rPr>
                <w:rFonts w:eastAsia="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BF5912"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Lao động trực tiếp</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8B0D4"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46BB6"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515E3"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5671A"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12EC7"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C7C6E"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E76A2"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9E332"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DAD6F"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364FA"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r>
      <w:tr w:rsidR="003F213F" w:rsidRPr="003F213F" w14:paraId="4950CCEE" w14:textId="77777777" w:rsidTr="003F213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C77386" w14:textId="77777777" w:rsidR="003F213F" w:rsidRPr="003F213F" w:rsidRDefault="003F213F" w:rsidP="003F213F">
            <w:pPr>
              <w:spacing w:after="0" w:line="240" w:lineRule="auto"/>
              <w:rPr>
                <w:rFonts w:eastAsia="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A7A3FD" w14:textId="77777777" w:rsidR="003F213F" w:rsidRPr="003F213F" w:rsidRDefault="003F213F" w:rsidP="003F213F">
            <w:pPr>
              <w:spacing w:after="0" w:line="240" w:lineRule="auto"/>
              <w:rPr>
                <w:rFonts w:eastAsia="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4ADF40" w14:textId="77777777" w:rsidR="003F213F" w:rsidRPr="003F213F" w:rsidRDefault="003F213F" w:rsidP="003F213F">
            <w:pPr>
              <w:spacing w:after="0" w:line="240" w:lineRule="auto"/>
              <w:rPr>
                <w:rFonts w:eastAsia="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6378E2"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xml:space="preserve">- Lao động chuyên </w:t>
            </w:r>
            <w:r w:rsidRPr="003F213F">
              <w:rPr>
                <w:rFonts w:eastAsia="Times New Roman"/>
                <w:sz w:val="24"/>
                <w:szCs w:val="24"/>
                <w:lang w:eastAsia="en-GB"/>
              </w:rPr>
              <w:lastRenderedPageBreak/>
              <w:t>môn, nghiệp vụ, thừa hành, phục vụ</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15FC0"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32716"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F44C4"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E01E0"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AACB7"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0C71D"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38D2F"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C2243"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B242E"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7C942"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r>
      <w:tr w:rsidR="003F213F" w:rsidRPr="003F213F" w14:paraId="4C6687A4" w14:textId="77777777" w:rsidTr="003F213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BD2AC24"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C22A737"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8759D0D"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70524"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Lao động trực tiếp</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D1503"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BF340"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FABF4"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470FB"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F0FA5"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80B33"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290B3"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5EF75"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01978"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DF2C0"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r>
      <w:tr w:rsidR="003F213F" w:rsidRPr="003F213F" w14:paraId="554F8F92" w14:textId="77777777" w:rsidTr="003F213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6E7AE5" w14:textId="77777777" w:rsidR="003F213F" w:rsidRPr="003F213F" w:rsidRDefault="003F213F" w:rsidP="003F213F">
            <w:pPr>
              <w:spacing w:after="0" w:line="240" w:lineRule="auto"/>
              <w:rPr>
                <w:rFonts w:eastAsia="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6D4E46" w14:textId="77777777" w:rsidR="003F213F" w:rsidRPr="003F213F" w:rsidRDefault="003F213F" w:rsidP="003F213F">
            <w:pPr>
              <w:spacing w:after="0" w:line="240" w:lineRule="auto"/>
              <w:rPr>
                <w:rFonts w:eastAsia="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60BE48" w14:textId="77777777" w:rsidR="003F213F" w:rsidRPr="003F213F" w:rsidRDefault="003F213F" w:rsidP="003F213F">
            <w:pPr>
              <w:spacing w:after="0" w:line="240" w:lineRule="auto"/>
              <w:rPr>
                <w:rFonts w:eastAsia="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708488"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Lao động chuyên môn, nghiệp vụ, thừa hành, phục vụ</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92DF8"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577C2"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02033"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00C63"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7ECDD"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684EC"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612C6"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B02E2"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A607C"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43A5B"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r>
      <w:tr w:rsidR="003F213F" w:rsidRPr="003F213F" w14:paraId="0DFEA414" w14:textId="77777777" w:rsidTr="003F213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43BE0F" w14:textId="77777777" w:rsidR="003F213F" w:rsidRPr="003F213F" w:rsidRDefault="003F213F" w:rsidP="003F213F">
            <w:pPr>
              <w:spacing w:after="0" w:line="240" w:lineRule="auto"/>
              <w:rPr>
                <w:rFonts w:eastAsia="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DF467B" w14:textId="77777777" w:rsidR="003F213F" w:rsidRPr="003F213F" w:rsidRDefault="003F213F" w:rsidP="003F213F">
            <w:pPr>
              <w:spacing w:after="0" w:line="240" w:lineRule="auto"/>
              <w:rPr>
                <w:rFonts w:eastAsia="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9F87EB" w14:textId="77777777" w:rsidR="003F213F" w:rsidRPr="003F213F" w:rsidRDefault="003F213F" w:rsidP="003F213F">
            <w:pPr>
              <w:spacing w:after="0" w:line="240" w:lineRule="auto"/>
              <w:rPr>
                <w:rFonts w:eastAsia="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2E14CA"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Lao động quản lý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08217"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B9E18"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CF495"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FC755"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EBB21"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DC41E"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998A8"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20BEB"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01AA0"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A4750"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 </w:t>
            </w:r>
          </w:p>
        </w:tc>
      </w:tr>
    </w:tbl>
    <w:p w14:paraId="7CE948D6" w14:textId="77777777" w:rsidR="003F213F" w:rsidRPr="003F213F" w:rsidRDefault="003F213F" w:rsidP="003F213F">
      <w:pPr>
        <w:spacing w:before="100" w:beforeAutospacing="1" w:after="100" w:afterAutospacing="1" w:line="240" w:lineRule="auto"/>
        <w:jc w:val="both"/>
        <w:rPr>
          <w:rFonts w:eastAsia="Times New Roman"/>
          <w:sz w:val="24"/>
          <w:szCs w:val="24"/>
          <w:lang w:eastAsia="en-GB"/>
        </w:rPr>
      </w:pPr>
      <w:r w:rsidRPr="003F213F">
        <w:rPr>
          <w:rFonts w:eastAsia="Times New Roman"/>
          <w:sz w:val="24"/>
          <w:szCs w:val="24"/>
          <w:lang w:eastAsia="en-GB"/>
        </w:rPr>
        <w:t>Ghi chú: (1) MLth, Hcb, Hpc, Hđc, TLcb, CĐăc, CĐk, BH là số bình quân gia quyền theo từng loại lao động được xác định trên cơ sở quy định tại Điều 4, Điều 5 và Điều 7 Thông tư số 17/2019/TT-BLĐTBXH.</w:t>
      </w:r>
    </w:p>
    <w:p w14:paraId="1C9C3514" w14:textId="77777777" w:rsidR="003F213F" w:rsidRPr="003F213F" w:rsidRDefault="003F213F" w:rsidP="003F213F">
      <w:pPr>
        <w:spacing w:before="100" w:beforeAutospacing="1" w:after="100" w:afterAutospacing="1" w:line="240" w:lineRule="auto"/>
        <w:jc w:val="both"/>
        <w:rPr>
          <w:rFonts w:eastAsia="Times New Roman"/>
          <w:sz w:val="24"/>
          <w:szCs w:val="24"/>
          <w:lang w:eastAsia="en-GB"/>
        </w:rPr>
      </w:pPr>
      <w:r w:rsidRPr="003F213F">
        <w:rPr>
          <w:rFonts w:eastAsia="Times New Roman"/>
          <w:sz w:val="24"/>
          <w:szCs w:val="24"/>
          <w:lang w:eastAsia="en-GB"/>
        </w:rPr>
        <w:t>(2) Vùng áp dụng: địa bàn thuộc vùng I, II, III, IV được thực hiện theo địa bàn áp dụng mức lương tối thiểu vùng do Chính phủ quy định theo từng thời kỳ. Trường hợp sản phẩm, dịch vụ công do công ty thực hiện ở nhiều địa bàn thì ghi theo vùng chủ yếu (ví dụ: Sản phẩm A có Vùng áp dụng là II).</w:t>
      </w:r>
    </w:p>
    <w:p w14:paraId="2FACF325" w14:textId="77777777" w:rsidR="003F213F" w:rsidRPr="003F213F" w:rsidRDefault="003F213F" w:rsidP="003F213F">
      <w:pPr>
        <w:spacing w:before="100" w:beforeAutospacing="1" w:after="100" w:afterAutospacing="1" w:line="240" w:lineRule="auto"/>
        <w:jc w:val="both"/>
        <w:rPr>
          <w:rFonts w:eastAsia="Times New Roman"/>
          <w:sz w:val="24"/>
          <w:szCs w:val="24"/>
          <w:lang w:eastAsia="en-GB"/>
        </w:rPr>
      </w:pPr>
      <w:r w:rsidRPr="003F213F">
        <w:rPr>
          <w:rFonts w:eastAsia="Times New Roman"/>
          <w:sz w:val="24"/>
          <w:szCs w:val="24"/>
          <w:lang w:eastAsia="en-GB"/>
        </w:rPr>
        <w:t>(3) Tên sản phầm, dịch vụ công ích ghi theo danh mục tại Phụ lục II, dịch vụ sự nghiệp công ghi theo danh mục tại Biểu 02 Phụ lục I ban hành kèm theo Nghị định số 32/2019/NĐ-CP ngày 10 tháng 4 năm 2019 của Chính phủ quy định giao nhiệm vụ, đặt hàng hoặc đấu thầu cung cấp sản phẩm, dịch vụ công sử dụng ngân sách nhà nước từ nguồn kinh phí chi thường xuyên.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5"/>
        <w:gridCol w:w="4505"/>
      </w:tblGrid>
      <w:tr w:rsidR="003F213F" w:rsidRPr="003F213F" w14:paraId="1631ECB1" w14:textId="77777777" w:rsidTr="003F213F">
        <w:tc>
          <w:tcPr>
            <w:tcW w:w="0" w:type="auto"/>
            <w:tcBorders>
              <w:top w:val="outset" w:sz="6" w:space="0" w:color="auto"/>
              <w:left w:val="outset" w:sz="6" w:space="0" w:color="auto"/>
              <w:bottom w:val="outset" w:sz="6" w:space="0" w:color="auto"/>
              <w:right w:val="outset" w:sz="6" w:space="0" w:color="auto"/>
            </w:tcBorders>
            <w:vAlign w:val="center"/>
            <w:hideMark/>
          </w:tcPr>
          <w:p w14:paraId="18F892BC"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ngày ...... tháng ...... năm...</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1E3EE"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ngày ...... tháng ...... năm...</w:t>
            </w:r>
          </w:p>
        </w:tc>
      </w:tr>
      <w:tr w:rsidR="003F213F" w:rsidRPr="003F213F" w14:paraId="0AD13491" w14:textId="77777777" w:rsidTr="003F213F">
        <w:tc>
          <w:tcPr>
            <w:tcW w:w="0" w:type="auto"/>
            <w:tcBorders>
              <w:top w:val="outset" w:sz="6" w:space="0" w:color="auto"/>
              <w:left w:val="outset" w:sz="6" w:space="0" w:color="auto"/>
              <w:bottom w:val="outset" w:sz="6" w:space="0" w:color="auto"/>
              <w:right w:val="outset" w:sz="6" w:space="0" w:color="auto"/>
            </w:tcBorders>
            <w:vAlign w:val="center"/>
            <w:hideMark/>
          </w:tcPr>
          <w:p w14:paraId="145203DE" w14:textId="77777777" w:rsidR="003F213F" w:rsidRPr="003F213F" w:rsidRDefault="003F213F" w:rsidP="003F213F">
            <w:pPr>
              <w:spacing w:before="100" w:beforeAutospacing="1" w:after="100" w:afterAutospacing="1" w:line="240" w:lineRule="auto"/>
              <w:jc w:val="center"/>
              <w:rPr>
                <w:rFonts w:eastAsia="Times New Roman"/>
                <w:sz w:val="24"/>
                <w:szCs w:val="24"/>
                <w:lang w:eastAsia="en-GB"/>
              </w:rPr>
            </w:pPr>
            <w:r w:rsidRPr="003F213F">
              <w:rPr>
                <w:rFonts w:eastAsia="Times New Roman"/>
                <w:b/>
                <w:bCs/>
                <w:sz w:val="24"/>
                <w:szCs w:val="24"/>
                <w:lang w:eastAsia="en-GB"/>
              </w:rPr>
              <w:t>Người lập biểu</w:t>
            </w:r>
            <w:r w:rsidRPr="003F213F">
              <w:rPr>
                <w:rFonts w:eastAsia="Times New Roman"/>
                <w:sz w:val="24"/>
                <w:szCs w:val="24"/>
                <w:lang w:eastAsia="en-GB"/>
              </w:rPr>
              <w:br/>
            </w:r>
            <w:r w:rsidRPr="003F213F">
              <w:rPr>
                <w:rFonts w:eastAsia="Times New Roman"/>
                <w:i/>
                <w:iCs/>
                <w:sz w:val="24"/>
                <w:szCs w:val="24"/>
                <w:lang w:eastAsia="en-GB"/>
              </w:rPr>
              <w:t>(Ký và ghi rõ họ tên)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B0CA7" w14:textId="77777777" w:rsidR="003F213F" w:rsidRPr="003F213F" w:rsidRDefault="003F213F" w:rsidP="003F213F">
            <w:pPr>
              <w:spacing w:before="100" w:beforeAutospacing="1" w:after="100" w:afterAutospacing="1" w:line="240" w:lineRule="auto"/>
              <w:jc w:val="center"/>
              <w:rPr>
                <w:rFonts w:eastAsia="Times New Roman"/>
                <w:sz w:val="24"/>
                <w:szCs w:val="24"/>
                <w:lang w:eastAsia="en-GB"/>
              </w:rPr>
            </w:pPr>
            <w:r w:rsidRPr="003F213F">
              <w:rPr>
                <w:rFonts w:eastAsia="Times New Roman"/>
                <w:b/>
                <w:bCs/>
                <w:sz w:val="24"/>
                <w:szCs w:val="24"/>
                <w:lang w:eastAsia="en-GB"/>
              </w:rPr>
              <w:t>Thủ trưởng đơn vị</w:t>
            </w:r>
            <w:r w:rsidRPr="003F213F">
              <w:rPr>
                <w:rFonts w:eastAsia="Times New Roman"/>
                <w:sz w:val="24"/>
                <w:szCs w:val="24"/>
                <w:lang w:eastAsia="en-GB"/>
              </w:rPr>
              <w:br/>
            </w:r>
            <w:r w:rsidRPr="003F213F">
              <w:rPr>
                <w:rFonts w:eastAsia="Times New Roman"/>
                <w:i/>
                <w:iCs/>
                <w:sz w:val="24"/>
                <w:szCs w:val="24"/>
                <w:lang w:eastAsia="en-GB"/>
              </w:rPr>
              <w:t>(Ký tên, đóng dấu)</w:t>
            </w:r>
          </w:p>
        </w:tc>
      </w:tr>
    </w:tbl>
    <w:p w14:paraId="16DA669C" w14:textId="725AAF8B" w:rsidR="003F213F" w:rsidRPr="003F213F" w:rsidRDefault="003F213F" w:rsidP="003F213F">
      <w:r w:rsidRPr="003F213F">
        <w:rPr>
          <w:lang w:eastAsia="en-GB"/>
        </w:rPr>
        <w:t>2. Đối với đơn vị thực hiện: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21"/>
        <w:gridCol w:w="2789"/>
      </w:tblGrid>
      <w:tr w:rsidR="003F213F" w:rsidRPr="003F213F" w14:paraId="6725D5B7" w14:textId="77777777" w:rsidTr="003F213F">
        <w:trPr>
          <w:trHeight w:val="336"/>
        </w:trPr>
        <w:tc>
          <w:tcPr>
            <w:tcW w:w="0" w:type="auto"/>
            <w:tcBorders>
              <w:top w:val="outset" w:sz="6" w:space="0" w:color="auto"/>
              <w:left w:val="outset" w:sz="6" w:space="0" w:color="auto"/>
              <w:bottom w:val="outset" w:sz="6" w:space="0" w:color="auto"/>
              <w:right w:val="outset" w:sz="6" w:space="0" w:color="auto"/>
            </w:tcBorders>
            <w:vAlign w:val="center"/>
            <w:hideMark/>
          </w:tcPr>
          <w:p w14:paraId="539F3088" w14:textId="77777777" w:rsidR="003F213F" w:rsidRPr="003F213F" w:rsidRDefault="003F213F" w:rsidP="003F213F">
            <w:pPr>
              <w:spacing w:after="0" w:line="240" w:lineRule="auto"/>
              <w:rPr>
                <w:rFonts w:eastAsia="Times New Roman"/>
                <w:sz w:val="24"/>
                <w:szCs w:val="24"/>
                <w:lang w:eastAsia="en-GB"/>
              </w:rPr>
            </w:pPr>
            <w:r w:rsidRPr="003F213F">
              <w:rPr>
                <w:rFonts w:eastAsia="Times New Roman"/>
                <w:sz w:val="24"/>
                <w:szCs w:val="24"/>
                <w:lang w:eastAsia="en-GB"/>
              </w:rPr>
              <w:t>Doanh nghiệp (đơn vị thực hiện)....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5C4A6" w14:textId="77777777" w:rsidR="003F213F" w:rsidRPr="003F213F" w:rsidRDefault="003F213F" w:rsidP="003F213F">
            <w:pPr>
              <w:spacing w:after="0" w:line="240" w:lineRule="auto"/>
              <w:jc w:val="right"/>
              <w:rPr>
                <w:rFonts w:eastAsia="Times New Roman"/>
                <w:sz w:val="24"/>
                <w:szCs w:val="24"/>
                <w:lang w:eastAsia="en-GB"/>
              </w:rPr>
            </w:pPr>
            <w:r w:rsidRPr="003F213F">
              <w:rPr>
                <w:rFonts w:eastAsia="Times New Roman"/>
                <w:sz w:val="24"/>
                <w:szCs w:val="24"/>
                <w:lang w:eastAsia="en-GB"/>
              </w:rPr>
              <w:t>Biểu mẫu số 02</w:t>
            </w:r>
          </w:p>
        </w:tc>
      </w:tr>
    </w:tbl>
    <w:p w14:paraId="3184BD46" w14:textId="77777777" w:rsidR="003F213F" w:rsidRPr="003F213F" w:rsidRDefault="003F213F" w:rsidP="003F213F">
      <w:pPr>
        <w:spacing w:before="100" w:beforeAutospacing="1" w:after="100" w:afterAutospacing="1" w:line="240" w:lineRule="auto"/>
        <w:jc w:val="center"/>
        <w:rPr>
          <w:rFonts w:eastAsia="Times New Roman"/>
          <w:sz w:val="24"/>
          <w:szCs w:val="24"/>
          <w:lang w:eastAsia="en-GB"/>
        </w:rPr>
      </w:pPr>
      <w:r w:rsidRPr="003F213F">
        <w:rPr>
          <w:rFonts w:eastAsia="Times New Roman"/>
          <w:b/>
          <w:bCs/>
          <w:sz w:val="24"/>
          <w:szCs w:val="24"/>
          <w:lang w:eastAsia="en-GB"/>
        </w:rPr>
        <w:t>TÌNH HÌNH THỰC HIỆN CHI PHÍ TIỀN LƯƠNG, CHI PHÍ NHÂN CÔNG TRONG GIÁ, ĐƠN GIÁ SẢN PHẨM, DỊCH VỤ CÔNG NĂM....</w:t>
      </w:r>
    </w:p>
    <w:p w14:paraId="4C5E0091" w14:textId="77777777" w:rsidR="003F213F" w:rsidRPr="003F213F" w:rsidRDefault="003F213F" w:rsidP="003F213F">
      <w:pPr>
        <w:spacing w:before="100" w:beforeAutospacing="1" w:after="100" w:afterAutospacing="1" w:line="240" w:lineRule="auto"/>
        <w:jc w:val="center"/>
        <w:rPr>
          <w:rFonts w:eastAsia="Times New Roman"/>
          <w:sz w:val="24"/>
          <w:szCs w:val="24"/>
          <w:lang w:eastAsia="en-GB"/>
        </w:rPr>
      </w:pPr>
      <w:r w:rsidRPr="003F213F">
        <w:rPr>
          <w:rFonts w:eastAsia="Times New Roman"/>
          <w:i/>
          <w:iCs/>
          <w:sz w:val="24"/>
          <w:szCs w:val="24"/>
          <w:lang w:eastAsia="en-GB"/>
        </w:rPr>
        <w:t>(Ban hành kèm theo Thông tư số 17/2019/TT-BLĐTBXH ngày 06 tháng 11 năm 2019 của Bộ Lao động-Thưomg binh và Xã hội)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2"/>
        <w:gridCol w:w="1338"/>
        <w:gridCol w:w="1656"/>
        <w:gridCol w:w="637"/>
        <w:gridCol w:w="490"/>
        <w:gridCol w:w="490"/>
        <w:gridCol w:w="490"/>
        <w:gridCol w:w="610"/>
        <w:gridCol w:w="637"/>
        <w:gridCol w:w="544"/>
        <w:gridCol w:w="424"/>
        <w:gridCol w:w="780"/>
        <w:gridCol w:w="542"/>
      </w:tblGrid>
      <w:tr w:rsidR="003F213F" w:rsidRPr="003F213F" w14:paraId="605FA9D1" w14:textId="77777777" w:rsidTr="003F21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8A838"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lastRenderedPageBreak/>
              <w:t>Stt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A5B9C"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Danh mục sản phẩm, dịch vụ công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965C2"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Loại lao động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1A782"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MLth</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3EC82"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Hcb</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51F9B"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Hpc</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A31D4"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Hđc</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69EE2"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TLcb</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A0A29"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CĐăc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49A5E"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CĐk</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2C8F6"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BH</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463C8"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Vùng áp dụng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49E09"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Ghi chú</w:t>
            </w:r>
          </w:p>
        </w:tc>
      </w:tr>
      <w:tr w:rsidR="003F213F" w:rsidRPr="003F213F" w14:paraId="21AFA021" w14:textId="77777777" w:rsidTr="003F213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1029C01"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C27AD79"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Sản phẩm 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6F65D"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Lao động trực tiếp</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62DEB"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C6BF0"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58851"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B52C2"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2B352"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61846"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DF3D9"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08B12"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41710"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5C5BC"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r>
      <w:tr w:rsidR="003F213F" w:rsidRPr="003F213F" w14:paraId="1FE7835F" w14:textId="77777777" w:rsidTr="003F213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9EDBDE" w14:textId="77777777" w:rsidR="003F213F" w:rsidRPr="003F213F" w:rsidRDefault="003F213F" w:rsidP="003F213F">
            <w:pPr>
              <w:spacing w:after="0" w:line="240" w:lineRule="auto"/>
              <w:rPr>
                <w:rFonts w:eastAsia="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65B13D" w14:textId="77777777" w:rsidR="003F213F" w:rsidRPr="003F213F" w:rsidRDefault="003F213F" w:rsidP="003F213F">
            <w:pPr>
              <w:spacing w:after="0" w:line="240" w:lineRule="auto"/>
              <w:rPr>
                <w:rFonts w:eastAsia="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4D1F9D"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Lao động chuyên môn, nghiệp vụ, thừa hành, phục vụ</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2BB8E"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1F142"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12D12"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AD8F1"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16160"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1992F"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E7CE9"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AD281"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A933B"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EF55A"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r>
      <w:tr w:rsidR="003F213F" w:rsidRPr="003F213F" w14:paraId="744DAEE7" w14:textId="77777777" w:rsidTr="003F213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A788CA" w14:textId="77777777" w:rsidR="003F213F" w:rsidRPr="003F213F" w:rsidRDefault="003F213F" w:rsidP="003F213F">
            <w:pPr>
              <w:spacing w:after="0" w:line="240" w:lineRule="auto"/>
              <w:rPr>
                <w:rFonts w:eastAsia="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37667B" w14:textId="77777777" w:rsidR="003F213F" w:rsidRPr="003F213F" w:rsidRDefault="003F213F" w:rsidP="003F213F">
            <w:pPr>
              <w:spacing w:after="0" w:line="240" w:lineRule="auto"/>
              <w:rPr>
                <w:rFonts w:eastAsia="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633FE5"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Lao động quản lý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70B68"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D7F1C"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1FF0F"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2AA88"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4F334"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2FCE3"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C78FE"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A6ABC"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D8C8F"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610C3"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r>
      <w:tr w:rsidR="003F213F" w:rsidRPr="003F213F" w14:paraId="2D4EE0ED" w14:textId="77777777" w:rsidTr="003F213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33BB83F"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5182B1F"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Dịch vụ B</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AFCC3"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Lao động trực tiếp</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F76AA"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84FF2"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FB7E1"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DF8B8"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B9DB5"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E140D"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414C2"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D2EBF"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707D1"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399C4"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r>
      <w:tr w:rsidR="003F213F" w:rsidRPr="003F213F" w14:paraId="2E72136B" w14:textId="77777777" w:rsidTr="003F213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17AD14" w14:textId="77777777" w:rsidR="003F213F" w:rsidRPr="003F213F" w:rsidRDefault="003F213F" w:rsidP="003F213F">
            <w:pPr>
              <w:spacing w:after="0" w:line="240" w:lineRule="auto"/>
              <w:rPr>
                <w:rFonts w:eastAsia="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57AEF6" w14:textId="77777777" w:rsidR="003F213F" w:rsidRPr="003F213F" w:rsidRDefault="003F213F" w:rsidP="003F213F">
            <w:pPr>
              <w:spacing w:after="0" w:line="240" w:lineRule="auto"/>
              <w:rPr>
                <w:rFonts w:eastAsia="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DFCCE9"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Lao động chuyên môn, nghiệp vụ, thừa hành, phục vụ</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4F3AB"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4A59C"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23E3F"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AB1EF"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8D665"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5BFDA"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DDBE6"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9C7E5"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65EA6"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A0AED"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r>
      <w:tr w:rsidR="003F213F" w:rsidRPr="003F213F" w14:paraId="23A94DF7" w14:textId="77777777" w:rsidTr="003F213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5FCA4F" w14:textId="77777777" w:rsidR="003F213F" w:rsidRPr="003F213F" w:rsidRDefault="003F213F" w:rsidP="003F213F">
            <w:pPr>
              <w:spacing w:after="0" w:line="240" w:lineRule="auto"/>
              <w:rPr>
                <w:rFonts w:eastAsia="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E11BC2" w14:textId="77777777" w:rsidR="003F213F" w:rsidRPr="003F213F" w:rsidRDefault="003F213F" w:rsidP="003F213F">
            <w:pPr>
              <w:spacing w:after="0" w:line="240" w:lineRule="auto"/>
              <w:rPr>
                <w:rFonts w:eastAsia="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F299E6"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Lao động quản lý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6DDC8"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6F13D"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171BF"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59C40"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84AB8"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75E44"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84659"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F90B0"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E66F0"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FC51A"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r>
      <w:tr w:rsidR="003F213F" w:rsidRPr="003F213F" w14:paraId="6CFD888E" w14:textId="77777777" w:rsidTr="003F213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120B634"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EFAA894"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21EBF"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Lao động trực tiếp</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224DC"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CCA7E"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0F617"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D95ED"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D84D2"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D34AB"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A6FCB"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F9955"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A42DF"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43B8E"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r>
      <w:tr w:rsidR="003F213F" w:rsidRPr="003F213F" w14:paraId="61A5D5F4" w14:textId="77777777" w:rsidTr="003F213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6CA4D9" w14:textId="77777777" w:rsidR="003F213F" w:rsidRPr="003F213F" w:rsidRDefault="003F213F" w:rsidP="003F213F">
            <w:pPr>
              <w:spacing w:after="0" w:line="240" w:lineRule="auto"/>
              <w:rPr>
                <w:rFonts w:eastAsia="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FCFD03" w14:textId="77777777" w:rsidR="003F213F" w:rsidRPr="003F213F" w:rsidRDefault="003F213F" w:rsidP="003F213F">
            <w:pPr>
              <w:spacing w:after="0" w:line="240" w:lineRule="auto"/>
              <w:rPr>
                <w:rFonts w:eastAsia="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83304F"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Lao động chuyên môn, nghiệp vụ, thừa hành, phục vụ</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126D5"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B94F2"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DBA0B"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6FF54"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E105B"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660E7"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062B2"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72C45"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A123C"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A3FFF"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r>
      <w:tr w:rsidR="003F213F" w:rsidRPr="003F213F" w14:paraId="7FC1CF10" w14:textId="77777777" w:rsidTr="003F213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0DD3F3" w14:textId="77777777" w:rsidR="003F213F" w:rsidRPr="003F213F" w:rsidRDefault="003F213F" w:rsidP="003F213F">
            <w:pPr>
              <w:spacing w:after="0" w:line="240" w:lineRule="auto"/>
              <w:rPr>
                <w:rFonts w:eastAsia="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88D0BE" w14:textId="77777777" w:rsidR="003F213F" w:rsidRPr="003F213F" w:rsidRDefault="003F213F" w:rsidP="003F213F">
            <w:pPr>
              <w:spacing w:after="0" w:line="240" w:lineRule="auto"/>
              <w:rPr>
                <w:rFonts w:eastAsia="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BCDD18"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Lao động quản lý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AB3EB"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4FBD0"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D324D"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FA8B6"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827CE"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BF3EF"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9F974"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3CB0F"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1B1D9"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0C2E5"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w:t>
            </w:r>
          </w:p>
        </w:tc>
      </w:tr>
    </w:tbl>
    <w:p w14:paraId="49318D07" w14:textId="77777777" w:rsidR="003F213F" w:rsidRPr="003F213F" w:rsidRDefault="003F213F" w:rsidP="003F213F">
      <w:pPr>
        <w:spacing w:before="100" w:beforeAutospacing="1" w:after="100" w:afterAutospacing="1" w:line="240" w:lineRule="auto"/>
        <w:jc w:val="both"/>
        <w:rPr>
          <w:rFonts w:eastAsia="Times New Roman"/>
          <w:sz w:val="24"/>
          <w:szCs w:val="24"/>
          <w:lang w:eastAsia="en-GB"/>
        </w:rPr>
      </w:pPr>
      <w:r w:rsidRPr="003F213F">
        <w:rPr>
          <w:rFonts w:eastAsia="Times New Roman"/>
          <w:sz w:val="24"/>
          <w:szCs w:val="24"/>
          <w:lang w:eastAsia="en-GB"/>
        </w:rPr>
        <w:t>Ghi chú: (1) MLth, Hcb, Hpc, Hđc, TLcb, CĐăc, CĐk, BH là số bình quân gia quyền theo từng loại lao động được xác định trên cơ sở quy định tại Điều 4, Điều 5 và Điều 7 Thông tư số 17/2019/TT-BLĐTBXH.</w:t>
      </w:r>
    </w:p>
    <w:p w14:paraId="0CFC14E5" w14:textId="77777777" w:rsidR="003F213F" w:rsidRPr="003F213F" w:rsidRDefault="003F213F" w:rsidP="003F213F">
      <w:pPr>
        <w:spacing w:before="100" w:beforeAutospacing="1" w:after="100" w:afterAutospacing="1" w:line="240" w:lineRule="auto"/>
        <w:jc w:val="both"/>
        <w:rPr>
          <w:rFonts w:eastAsia="Times New Roman"/>
          <w:sz w:val="24"/>
          <w:szCs w:val="24"/>
          <w:lang w:eastAsia="en-GB"/>
        </w:rPr>
      </w:pPr>
      <w:r w:rsidRPr="003F213F">
        <w:rPr>
          <w:rFonts w:eastAsia="Times New Roman"/>
          <w:sz w:val="24"/>
          <w:szCs w:val="24"/>
          <w:lang w:eastAsia="en-GB"/>
        </w:rPr>
        <w:t>(2) Vùng áp dụng: địa bàn thuộc vùng I, II, III, IV được thực hiện theo địa bàn áp dụng mức lương tối thiểu vùng do Chính phủ quy định theo từng thời kỳ. Trường hợp sản phẩm, dịch vụ công do công ty thực hiện ở nhiều địa bàn thì ghi theo vùng chủ yếu (ví dụ: Sản phẩm A có Vùng áp dụng là II).</w:t>
      </w:r>
    </w:p>
    <w:p w14:paraId="3DBA5661" w14:textId="77777777" w:rsidR="003F213F" w:rsidRPr="003F213F" w:rsidRDefault="003F213F" w:rsidP="003F213F">
      <w:pPr>
        <w:spacing w:before="100" w:beforeAutospacing="1" w:after="100" w:afterAutospacing="1" w:line="240" w:lineRule="auto"/>
        <w:jc w:val="both"/>
        <w:rPr>
          <w:rFonts w:eastAsia="Times New Roman"/>
          <w:sz w:val="24"/>
          <w:szCs w:val="24"/>
          <w:lang w:eastAsia="en-GB"/>
        </w:rPr>
      </w:pPr>
      <w:r w:rsidRPr="003F213F">
        <w:rPr>
          <w:rFonts w:eastAsia="Times New Roman"/>
          <w:sz w:val="24"/>
          <w:szCs w:val="24"/>
          <w:lang w:eastAsia="en-GB"/>
        </w:rPr>
        <w:t>(3) Tên sản phẩm, dịch vụ công ghi theo danh mục tại Phụ lục II, dịch vụ sự nghiệp công ghi theo danh mục tại Biểu 02 Phụ lục I ban hành kèm theo Nghị định số 32/2019/NĐ-CP ngày 10 tháng 4 năm 2019 của Chính phủ quy định giao nhiệm vụ, đặt hàng hoặc đấu thầu cung cấp sản phẩm, dịch vụ công sử dụng ngân sách nhà nước từ nguồn kinh phí chi thường xuyến.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5"/>
        <w:gridCol w:w="4505"/>
      </w:tblGrid>
      <w:tr w:rsidR="003F213F" w:rsidRPr="003F213F" w14:paraId="5814940C" w14:textId="77777777" w:rsidTr="003F213F">
        <w:tc>
          <w:tcPr>
            <w:tcW w:w="0" w:type="auto"/>
            <w:tcBorders>
              <w:top w:val="outset" w:sz="6" w:space="0" w:color="auto"/>
              <w:left w:val="outset" w:sz="6" w:space="0" w:color="auto"/>
              <w:bottom w:val="outset" w:sz="6" w:space="0" w:color="auto"/>
              <w:right w:val="outset" w:sz="6" w:space="0" w:color="auto"/>
            </w:tcBorders>
            <w:vAlign w:val="center"/>
            <w:hideMark/>
          </w:tcPr>
          <w:p w14:paraId="3090A221"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ngày ...... tháng ...... năm...</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88C21" w14:textId="77777777" w:rsidR="003F213F" w:rsidRPr="003F213F" w:rsidRDefault="003F213F" w:rsidP="003F213F">
            <w:pPr>
              <w:spacing w:after="0" w:line="240" w:lineRule="auto"/>
              <w:jc w:val="center"/>
              <w:rPr>
                <w:rFonts w:eastAsia="Times New Roman"/>
                <w:sz w:val="24"/>
                <w:szCs w:val="24"/>
                <w:lang w:eastAsia="en-GB"/>
              </w:rPr>
            </w:pPr>
            <w:r w:rsidRPr="003F213F">
              <w:rPr>
                <w:rFonts w:eastAsia="Times New Roman"/>
                <w:sz w:val="24"/>
                <w:szCs w:val="24"/>
                <w:lang w:eastAsia="en-GB"/>
              </w:rPr>
              <w:t>.., ngày ...... tháng ...... năm...</w:t>
            </w:r>
          </w:p>
        </w:tc>
      </w:tr>
      <w:tr w:rsidR="003F213F" w:rsidRPr="003F213F" w14:paraId="0EBB6D37" w14:textId="77777777" w:rsidTr="003F213F">
        <w:tc>
          <w:tcPr>
            <w:tcW w:w="0" w:type="auto"/>
            <w:tcBorders>
              <w:top w:val="outset" w:sz="6" w:space="0" w:color="auto"/>
              <w:left w:val="outset" w:sz="6" w:space="0" w:color="auto"/>
              <w:bottom w:val="outset" w:sz="6" w:space="0" w:color="auto"/>
              <w:right w:val="outset" w:sz="6" w:space="0" w:color="auto"/>
            </w:tcBorders>
            <w:vAlign w:val="center"/>
            <w:hideMark/>
          </w:tcPr>
          <w:p w14:paraId="288063D5" w14:textId="77777777" w:rsidR="003F213F" w:rsidRPr="003F213F" w:rsidRDefault="003F213F" w:rsidP="003F213F">
            <w:pPr>
              <w:spacing w:before="100" w:beforeAutospacing="1" w:after="100" w:afterAutospacing="1" w:line="240" w:lineRule="auto"/>
              <w:jc w:val="center"/>
              <w:rPr>
                <w:rFonts w:eastAsia="Times New Roman"/>
                <w:sz w:val="24"/>
                <w:szCs w:val="24"/>
                <w:lang w:eastAsia="en-GB"/>
              </w:rPr>
            </w:pPr>
            <w:r w:rsidRPr="003F213F">
              <w:rPr>
                <w:rFonts w:eastAsia="Times New Roman"/>
                <w:b/>
                <w:bCs/>
                <w:sz w:val="24"/>
                <w:szCs w:val="24"/>
                <w:lang w:eastAsia="en-GB"/>
              </w:rPr>
              <w:lastRenderedPageBreak/>
              <w:t>Người lập biểu</w:t>
            </w:r>
            <w:r w:rsidRPr="003F213F">
              <w:rPr>
                <w:rFonts w:eastAsia="Times New Roman"/>
                <w:sz w:val="24"/>
                <w:szCs w:val="24"/>
                <w:lang w:eastAsia="en-GB"/>
              </w:rPr>
              <w:br/>
            </w:r>
            <w:r w:rsidRPr="003F213F">
              <w:rPr>
                <w:rFonts w:eastAsia="Times New Roman"/>
                <w:i/>
                <w:iCs/>
                <w:sz w:val="24"/>
                <w:szCs w:val="24"/>
                <w:lang w:eastAsia="en-GB"/>
              </w:rPr>
              <w:t>(Ký và ghi rõ họ tên)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2A331" w14:textId="77777777" w:rsidR="003F213F" w:rsidRPr="003F213F" w:rsidRDefault="003F213F" w:rsidP="003F213F">
            <w:pPr>
              <w:spacing w:before="100" w:beforeAutospacing="1" w:after="100" w:afterAutospacing="1" w:line="240" w:lineRule="auto"/>
              <w:jc w:val="center"/>
              <w:rPr>
                <w:rFonts w:eastAsia="Times New Roman"/>
                <w:sz w:val="24"/>
                <w:szCs w:val="24"/>
                <w:lang w:eastAsia="en-GB"/>
              </w:rPr>
            </w:pPr>
            <w:r w:rsidRPr="003F213F">
              <w:rPr>
                <w:rFonts w:eastAsia="Times New Roman"/>
                <w:b/>
                <w:bCs/>
                <w:sz w:val="24"/>
                <w:szCs w:val="24"/>
                <w:lang w:eastAsia="en-GB"/>
              </w:rPr>
              <w:t>Thủ trưởng đơn vị</w:t>
            </w:r>
            <w:r w:rsidRPr="003F213F">
              <w:rPr>
                <w:rFonts w:eastAsia="Times New Roman"/>
                <w:sz w:val="24"/>
                <w:szCs w:val="24"/>
                <w:lang w:eastAsia="en-GB"/>
              </w:rPr>
              <w:br/>
            </w:r>
            <w:r w:rsidRPr="003F213F">
              <w:rPr>
                <w:rFonts w:eastAsia="Times New Roman"/>
                <w:i/>
                <w:iCs/>
                <w:sz w:val="24"/>
                <w:szCs w:val="24"/>
                <w:lang w:eastAsia="en-GB"/>
              </w:rPr>
              <w:t>(Ký tên, đóng dấu)</w:t>
            </w:r>
          </w:p>
        </w:tc>
      </w:tr>
    </w:tbl>
    <w:p w14:paraId="49F578A1" w14:textId="77777777" w:rsidR="00CE0BD9" w:rsidRDefault="00CE0BD9"/>
    <w:sectPr w:rsidR="00CE0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87"/>
    <w:rsid w:val="003F213F"/>
    <w:rsid w:val="008D0A87"/>
    <w:rsid w:val="008F7CCF"/>
    <w:rsid w:val="00CE0BD9"/>
    <w:rsid w:val="00E32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0239"/>
  <w15:chartTrackingRefBased/>
  <w15:docId w15:val="{930ABE54-CF7D-4968-9964-70A86650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F213F"/>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213F"/>
    <w:rPr>
      <w:rFonts w:eastAsia="Times New Roman"/>
      <w:b/>
      <w:bCs/>
      <w:sz w:val="27"/>
      <w:szCs w:val="27"/>
      <w:lang w:eastAsia="en-GB"/>
    </w:rPr>
  </w:style>
  <w:style w:type="character" w:styleId="Strong">
    <w:name w:val="Strong"/>
    <w:basedOn w:val="DefaultParagraphFont"/>
    <w:uiPriority w:val="22"/>
    <w:qFormat/>
    <w:rsid w:val="003F213F"/>
    <w:rPr>
      <w:b/>
      <w:bCs/>
    </w:rPr>
  </w:style>
  <w:style w:type="paragraph" w:styleId="NormalWeb">
    <w:name w:val="Normal (Web)"/>
    <w:basedOn w:val="Normal"/>
    <w:uiPriority w:val="99"/>
    <w:semiHidden/>
    <w:unhideWhenUsed/>
    <w:rsid w:val="003F213F"/>
    <w:pPr>
      <w:spacing w:before="100" w:beforeAutospacing="1" w:after="100" w:afterAutospacing="1" w:line="240" w:lineRule="auto"/>
    </w:pPr>
    <w:rPr>
      <w:rFonts w:eastAsia="Times New Roman"/>
      <w:sz w:val="24"/>
      <w:szCs w:val="24"/>
      <w:lang w:eastAsia="en-GB"/>
    </w:rPr>
  </w:style>
  <w:style w:type="character" w:styleId="Emphasis">
    <w:name w:val="Emphasis"/>
    <w:basedOn w:val="DefaultParagraphFont"/>
    <w:uiPriority w:val="20"/>
    <w:qFormat/>
    <w:rsid w:val="003F21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7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SVMOBILE</dc:creator>
  <cp:keywords/>
  <dc:description/>
  <cp:lastModifiedBy>SVMOBILE</cp:lastModifiedBy>
  <cp:revision>2</cp:revision>
  <dcterms:created xsi:type="dcterms:W3CDTF">2024-04-13T01:44:00Z</dcterms:created>
  <dcterms:modified xsi:type="dcterms:W3CDTF">2024-04-13T01:45:00Z</dcterms:modified>
</cp:coreProperties>
</file>