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CỘNG HÒA XÃ HỘI CHỦ NGHĨA VIỆT NAM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Độc lập - Tự do - Hạnh phúc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vertAlign w:val="superscript"/>
          <w:lang w:val="en-US" w:eastAsia="zh-CN" w:bidi="ar"/>
        </w:rPr>
        <w:t>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TỜ KHAI ĐĂNG KÝ QUYỀN TÁC GIẢ ĐỐI VỚI: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TÁC PHẨM KIẾN TRÚC; BẢN HỌA ĐỒ, SƠ ĐỒ, BẢN ĐỒ, BẢN VẼ LIÊN QUAN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222222"/>
          <w:spacing w:val="0"/>
          <w:sz w:val="28"/>
          <w:szCs w:val="28"/>
        </w:rPr>
        <w:t>ĐẾN ĐỊA HÌNH, KIẾN TRÚC, CÔNG TRÌNH KHOA HỌC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Kính gửi: Cục Bản quyền tác giả, Bộ Văn hóa, Thể thao và Du lịch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* Nộp Tờ khai đăng ký quyền tác giả cho (1):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Tác giả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Đồng tác giả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Chủ sở hữu quyền tác giả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Đồng chủ sở hữu quyền tác giả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Tác giả đồng thời là chủ sở hữu quyền tác giả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Tác giả đồng thời là đồng chủ sở hữu quyền tác giả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Đồng tác giả đồng thời là chủ sở hữu quyền tác giả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Đồng tác giả đồng thời là đồng chủ sở hữu quyền tác giả</w:t>
      </w:r>
      <w:r>
        <w:rPr>
          <w:rFonts w:hint="default" w:ascii="Times New Roman" w:hAnsi="Times New Roman" w:cs="Times New Roman"/>
          <w:b w:val="0"/>
          <w:bCs w:val="0"/>
          <w:i/>
          <w:iCs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1. Thông tin về tác phẩm mỹ thuật ứng dụng: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Tên tác phẩm: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Ngày, tháng, năm hoàn thành tác phẩm: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Công bố tác phẩm: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Chưa công bố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Đã công bố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- Ngày, tháng, năm công bố: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- Hình thức công bố 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(2)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tbl>
      <w:tblPr>
        <w:tblW w:w="94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1"/>
        <w:gridCol w:w="7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20" w:afterAutospacing="0" w:line="360" w:lineRule="auto"/>
              <w:ind w:left="0" w:leftChars="0" w:right="0" w:firstLine="0" w:firstLineChars="0"/>
              <w:jc w:val="both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Nơi công bố:</w:t>
            </w:r>
          </w:p>
        </w:tc>
        <w:tc>
          <w:tcPr>
            <w:tcW w:w="3750" w:type="pc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Tỉnh/Thành phố</w:t>
            </w:r>
            <w:r>
              <w:rPr>
                <w:rFonts w:hint="default" w:ascii="Times New Roman" w:hAnsi="Times New Roman" w:cs="Times New Roman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… </w:t>
            </w:r>
            <w:r>
              <w:rPr>
                <w:rFonts w:hint="default" w:ascii="Times New Roman" w:hAnsi="Times New Roman" w:eastAsia="Times New Roman" w:cs="Times New Roman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Nước</w:t>
            </w:r>
            <w:r>
              <w:rPr>
                <w:rFonts w:hint="default" w:ascii="Times New Roman" w:hAnsi="Times New Roman" w:cs="Times New Roman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 w:line="360" w:lineRule="auto"/>
              <w:ind w:left="0" w:right="0"/>
              <w:jc w:val="both"/>
              <w:rPr>
                <w:rFonts w:hint="default"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Đường link địa chỉ trang điện tử (trong trường hợp công bố trên mạng Internet)</w:t>
            </w:r>
            <w:r>
              <w:rPr>
                <w:rFonts w:hint="default" w:ascii="Times New Roman" w:hAnsi="Times New Roman" w:cs="Times New Roman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..</w:t>
            </w:r>
            <w:r>
              <w:rPr>
                <w:rFonts w:hint="default" w:ascii="Times New Roman" w:hAnsi="Times New Roman" w:eastAsia="Times New Roman" w:cs="Times New Roman"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.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Nêu tóm tắt về tác phẩm (mô tả công năng, kích thước, hình dáng, số lượng trang của bản vẽ):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Cam đoan về việc sáng tạo tác phẩm 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(3)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2. Thông tin về tác giả (4):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Họ và tên: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Quốc tịch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Bút danh thể hiện trên tác phẩm đăng ký (nếu có):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Sinh ngày: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Giấy chứng minh nhân dân/Thẻ căn cước của công dân/Hộ chiếu: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Ngày cấp: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Địa chỉ: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điện thoại: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Email: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3. Thông tin về chủ sở hữu quyền tác giả (5):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Chủ sở hữu quyền tác giả là: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Cá nhân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Họ và tên: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Quốc tịch: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Sinh ngày: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Giấy chứng minh nhân dân/Thẻ căn cước công dân/Hộ chiếu: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Ngày cấp: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Địa chỉ: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điện thoại: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Email: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Tổ chức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Tên tổ chức: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đăng ký doanh nghiệp/Quyết định/Giấy phép thành lập: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Ngày cấp: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Địa chỉ: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điện thoại: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Email: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Cơ sở phát sinh sở hữu quyền: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Tự sáng tạo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Theo hợp đồng thuê sáng tạo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Theo hợp đồng chuyển nhượng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Theo quyết định giao việc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Theo thừa kế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Theo cuộc thi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+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Khác, nêu rõ: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4. Trường hợp tác phẩm đăng ký là tác phẩm phái sinh: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Tên tác phẩm dùng làm tác phẩm phái sinh: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Ngôn ngữ gốc (đối với tác phẩm dịch):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Tác giả của tác phẩm dùng làm tác phẩm phái sinh 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(6)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Quốc tịch: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Chủ sở hữu quyền tác giả đối với tác phẩm dùng làm tác phẩm phái sinh 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(7)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both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(Nếu tác phẩm gốc hết thời hạn bảo hộ, ghi “tác phẩm hết thời hạn bảo hộ” và nguồn thông tin: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 xml:space="preserve"> …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5. Trường hợp cấp lại, cấp đổi Giấy chứng nhận đăng ký quyền tác giả: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Giấy chứng nhận đăng ký quyền tác giả đã cấp: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Cấp ngày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..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Tên tác phẩm: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..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Loại hình: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.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Tác giả 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(6)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Quốc tịch: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Giấy chứng minh nhân dân/Thẻ căn cước công dân/Hộ chiếu: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Chủ sở hữu quyền tác giả </w:t>
      </w: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(7)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Quốc tịch: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Giấy chứng minh nhân dân/Thẻ căn cước công dân/Hộ chiếu (hoặc Số đăng ký doanh nghiệp/Quyết định/Giấy phép thành lập nếu là tổ chức):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Lý do cấp lại Giấy chứng nhận đăng ký quyền tác giả: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Rách, hư hỏng Giấy chứng nhận đăng ký quyền tác giả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Mất Giấy chứng nhận đăng ký quyền tác giả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Lý do cấp đổi Giấy chứng nhận đăng ký quyền tác giả: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Chuyển đổi chủ sở hữu quyền tác giả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Thay đổi tên tác phẩm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Thay đổi thông tin về tác giả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-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Thay đổi thông tin về chủ sở hữu quyền tác giả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b/>
          <w:bCs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6. Bên được ủy quyền nộp hồ sơ đăng ký (nếu có):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Họ và tên/Tên tổ chức: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Sinh ngày: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Giấy chứng minh nhân dân/Thẻ căn cước công dân/Hộ chiếu (hoặc Số đăng ký doanh nghiệp/Quyết định/Giấy phép thành lập nếu là tổ chức):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Ngày cấp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: … tại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Địa chỉ: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20" w:afterAutospacing="0" w:line="360" w:lineRule="auto"/>
        <w:ind w:left="0" w:right="0" w:firstLine="720"/>
        <w:jc w:val="left"/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Số điện thoại: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 </w:t>
      </w: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Email:</w:t>
      </w:r>
      <w:r>
        <w:rPr>
          <w:rFonts w:hint="default" w:ascii="Times New Roman" w:hAnsi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720"/>
        <w:jc w:val="left"/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  <w:t>Tôi/Chúng tôi cam đoan những lời khai trên là đúng sự thật, nếu sai tôi/chúng tôi xin chịu trách nhiệm trước pháp luật./.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720"/>
        <w:jc w:val="center"/>
        <w:rPr>
          <w:rFonts w:hint="default" w:ascii="Times New Roman" w:hAnsi="Times New Roman" w:eastAsia="Times New Roman" w:cs="Times New Roman"/>
          <w:color w:val="222222"/>
          <w:kern w:val="0"/>
          <w:sz w:val="28"/>
          <w:szCs w:val="28"/>
          <w:lang w:val="en-US" w:eastAsia="zh-CN" w:bidi="ar"/>
        </w:rPr>
      </w:pPr>
      <w:r>
        <w:rPr>
          <w:rFonts w:hint="default" w:cs="Times New Roman"/>
          <w:color w:val="222222"/>
          <w:kern w:val="0"/>
          <w:sz w:val="28"/>
          <w:szCs w:val="28"/>
          <w:lang w:val="en-US" w:eastAsia="zh-CN" w:bidi="ar"/>
        </w:rPr>
        <w:t>…</w:t>
      </w:r>
      <w:r>
        <w:rPr>
          <w:rFonts w:hint="default" w:ascii="Times New Roman" w:hAnsi="Times New Roman" w:eastAsia="Times New Roman" w:cs="Times New Roman"/>
          <w:color w:val="222222"/>
          <w:kern w:val="0"/>
          <w:sz w:val="28"/>
          <w:szCs w:val="28"/>
          <w:lang w:val="en-US" w:eastAsia="zh-CN" w:bidi="ar"/>
        </w:rPr>
        <w:t>, ngày</w:t>
      </w:r>
      <w:r>
        <w:rPr>
          <w:rFonts w:hint="default" w:cs="Times New Roman"/>
          <w:color w:val="222222"/>
          <w:kern w:val="0"/>
          <w:sz w:val="28"/>
          <w:szCs w:val="28"/>
          <w:lang w:val="en-US" w:eastAsia="zh-CN" w:bidi="ar"/>
        </w:rPr>
        <w:t xml:space="preserve"> … </w:t>
      </w:r>
      <w:r>
        <w:rPr>
          <w:rFonts w:hint="default" w:ascii="Times New Roman" w:hAnsi="Times New Roman" w:eastAsia="Times New Roman" w:cs="Times New Roman"/>
          <w:color w:val="222222"/>
          <w:kern w:val="0"/>
          <w:sz w:val="28"/>
          <w:szCs w:val="28"/>
          <w:lang w:val="en-US" w:eastAsia="zh-CN" w:bidi="ar"/>
        </w:rPr>
        <w:t>tháng</w:t>
      </w:r>
      <w:r>
        <w:rPr>
          <w:rFonts w:hint="default" w:cs="Times New Roman"/>
          <w:color w:val="222222"/>
          <w:kern w:val="0"/>
          <w:sz w:val="28"/>
          <w:szCs w:val="28"/>
          <w:lang w:val="en-US" w:eastAsia="zh-CN" w:bidi="ar"/>
        </w:rPr>
        <w:t xml:space="preserve"> … </w:t>
      </w:r>
      <w:r>
        <w:rPr>
          <w:rFonts w:hint="default" w:ascii="Times New Roman" w:hAnsi="Times New Roman" w:eastAsia="Times New Roman" w:cs="Times New Roman"/>
          <w:color w:val="222222"/>
          <w:kern w:val="0"/>
          <w:sz w:val="28"/>
          <w:szCs w:val="28"/>
          <w:lang w:val="en-US" w:eastAsia="zh-CN" w:bidi="ar"/>
        </w:rPr>
        <w:t>năm</w:t>
      </w:r>
      <w:r>
        <w:rPr>
          <w:rFonts w:hint="default" w:cs="Times New Roman"/>
          <w:color w:val="222222"/>
          <w:kern w:val="0"/>
          <w:sz w:val="28"/>
          <w:szCs w:val="28"/>
          <w:lang w:val="en-US" w:eastAsia="zh-CN" w:bidi="ar"/>
        </w:rPr>
        <w:t xml:space="preserve"> 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720"/>
        <w:jc w:val="center"/>
        <w:rPr>
          <w:rFonts w:hint="default" w:ascii="Times New Roman" w:hAnsi="Times New Roman" w:eastAsia="Times New Roman" w:cs="Times New Roman"/>
          <w:b/>
          <w:bCs/>
          <w:color w:val="222222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b/>
          <w:bCs/>
          <w:color w:val="222222"/>
          <w:kern w:val="0"/>
          <w:sz w:val="28"/>
          <w:szCs w:val="28"/>
          <w:lang w:val="en-US" w:eastAsia="zh-CN" w:bidi="ar"/>
        </w:rPr>
        <w:t>Tác giả/Chủ sở hữu quyền tác giả 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4" w:beforeAutospacing="0" w:after="144" w:afterAutospacing="0" w:line="360" w:lineRule="auto"/>
        <w:ind w:left="0" w:right="0" w:firstLine="720"/>
        <w:jc w:val="center"/>
        <w:rPr>
          <w:rFonts w:hint="default" w:ascii="Times New Roman" w:hAnsi="Times New Roman" w:eastAsia="Times New Roman" w:cs="Times New Roman"/>
          <w:i w:val="0"/>
          <w:iCs w:val="0"/>
          <w:caps w:val="0"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Times New Roman" w:cs="Times New Roman"/>
          <w:i/>
          <w:iCs/>
          <w:color w:val="222222"/>
          <w:kern w:val="0"/>
          <w:sz w:val="28"/>
          <w:szCs w:val="28"/>
          <w:lang w:val="en-US" w:eastAsia="zh-CN" w:bidi="ar"/>
        </w:rPr>
        <w:t>(họ và tên, ký, chức danh, đóng dấu nếu là tổ chức)</w:t>
      </w:r>
    </w:p>
    <w:sectPr>
      <w:headerReference r:id="rId3" w:type="default"/>
      <w:pgSz w:w="12240" w:h="15840"/>
      <w:pgMar w:top="1040" w:right="740" w:bottom="280" w:left="1540" w:header="726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.VnTimeH">
    <w:altName w:val="Segoe Print"/>
    <w:panose1 w:val="020B7200000000000000"/>
    <w:charset w:val="00"/>
    <w:family w:val="swiss"/>
    <w:pitch w:val="default"/>
    <w:sig w:usb0="00000000" w:usb1="00000000" w:usb2="00000000" w:usb3="00000000" w:csb0="00000013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.VnAvantH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.VnCentury Schoolbook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4065270</wp:posOffset>
              </wp:positionH>
              <wp:positionV relativeFrom="page">
                <wp:posOffset>448310</wp:posOffset>
              </wp:positionV>
              <wp:extent cx="196215" cy="227965"/>
              <wp:effectExtent l="0" t="0" r="0" b="0"/>
              <wp:wrapNone/>
              <wp:docPr id="3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215" cy="2279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1"/>
                            <w:spacing w:before="20"/>
                            <w:ind w:left="60" w:firstLine="0"/>
                            <w:jc w:val="left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t>2</w:t>
                          </w:r>
                          <w:r>
                            <w:rPr>
                              <w:rFonts w:ascii="Courier New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26" o:spt="202" type="#_x0000_t202" style="position:absolute;left:0pt;margin-left:320.1pt;margin-top:35.3pt;height:17.95pt;width:15.45pt;mso-position-horizontal-relative:page;mso-position-vertical-relative:page;z-index:-251657216;mso-width-relative:page;mso-height-relative:page;" filled="f" stroked="f" coordsize="21600,21600" o:gfxdata="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PVV&#10;+WDYAAAACgEAAA8AAAAAAAAAAQAgAAAAIgAAAGRycy9kb3ducmV2LnhtbFBLAQIUABQAAAAIAIdO&#10;4kDBs7HjsQEAAHM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1"/>
                      <w:spacing w:before="20"/>
                      <w:ind w:left="60" w:firstLine="0"/>
                      <w:jc w:val="left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spacing w:val="-10"/>
                      </w:rPr>
                      <w:fldChar w:fldCharType="begin"/>
                    </w:r>
                    <w:r>
                      <w:rPr>
                        <w:rFonts w:ascii="Courier New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spacing w:val="-10"/>
                      </w:rPr>
                      <w:fldChar w:fldCharType="separate"/>
                    </w:r>
                    <w:r>
                      <w:rPr>
                        <w:rFonts w:ascii="Courier New"/>
                        <w:spacing w:val="-10"/>
                      </w:rPr>
                      <w:t>2</w:t>
                    </w:r>
                    <w:r>
                      <w:rPr>
                        <w:rFonts w:ascii="Courier New"/>
                        <w:spacing w:val="-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361DA"/>
    <w:rsid w:val="030A2589"/>
    <w:rsid w:val="043938AF"/>
    <w:rsid w:val="05AF696F"/>
    <w:rsid w:val="069140D4"/>
    <w:rsid w:val="07EC0061"/>
    <w:rsid w:val="08E35BA2"/>
    <w:rsid w:val="09033ED8"/>
    <w:rsid w:val="0DD94221"/>
    <w:rsid w:val="0FFE504A"/>
    <w:rsid w:val="10B2012E"/>
    <w:rsid w:val="12306264"/>
    <w:rsid w:val="14B10881"/>
    <w:rsid w:val="14B8240A"/>
    <w:rsid w:val="1909450E"/>
    <w:rsid w:val="19AE3232"/>
    <w:rsid w:val="1A8E701D"/>
    <w:rsid w:val="1D095B62"/>
    <w:rsid w:val="1EB573ED"/>
    <w:rsid w:val="1F0065EA"/>
    <w:rsid w:val="1F78753A"/>
    <w:rsid w:val="1FAE5406"/>
    <w:rsid w:val="2255003C"/>
    <w:rsid w:val="231F5A1C"/>
    <w:rsid w:val="242732B5"/>
    <w:rsid w:val="24D569FD"/>
    <w:rsid w:val="24E742E7"/>
    <w:rsid w:val="24E76E19"/>
    <w:rsid w:val="26FB7A76"/>
    <w:rsid w:val="281B4A2F"/>
    <w:rsid w:val="2A48576A"/>
    <w:rsid w:val="2DAD40FD"/>
    <w:rsid w:val="2FC67770"/>
    <w:rsid w:val="30717C09"/>
    <w:rsid w:val="313827ED"/>
    <w:rsid w:val="32431FD3"/>
    <w:rsid w:val="33EC20BE"/>
    <w:rsid w:val="34083F6D"/>
    <w:rsid w:val="34C73B4C"/>
    <w:rsid w:val="35F7121A"/>
    <w:rsid w:val="36981C70"/>
    <w:rsid w:val="37460B3B"/>
    <w:rsid w:val="380C273E"/>
    <w:rsid w:val="393C5773"/>
    <w:rsid w:val="3A6B5E65"/>
    <w:rsid w:val="3B235613"/>
    <w:rsid w:val="3CA1688E"/>
    <w:rsid w:val="3D4F2725"/>
    <w:rsid w:val="3DA20EAA"/>
    <w:rsid w:val="3E61479E"/>
    <w:rsid w:val="3F071B71"/>
    <w:rsid w:val="3F2F7B88"/>
    <w:rsid w:val="3F4113D6"/>
    <w:rsid w:val="3F530871"/>
    <w:rsid w:val="41DD636D"/>
    <w:rsid w:val="42210A91"/>
    <w:rsid w:val="43322DCB"/>
    <w:rsid w:val="4785796B"/>
    <w:rsid w:val="486A271D"/>
    <w:rsid w:val="49CD0AD8"/>
    <w:rsid w:val="4A904E9E"/>
    <w:rsid w:val="4B1F5E4F"/>
    <w:rsid w:val="4BF53947"/>
    <w:rsid w:val="4FB74A30"/>
    <w:rsid w:val="502320DB"/>
    <w:rsid w:val="51C51AB5"/>
    <w:rsid w:val="52CF57EB"/>
    <w:rsid w:val="550A1892"/>
    <w:rsid w:val="55BD4D0D"/>
    <w:rsid w:val="57FB0573"/>
    <w:rsid w:val="5825013C"/>
    <w:rsid w:val="58AB03C5"/>
    <w:rsid w:val="58B65FA2"/>
    <w:rsid w:val="59A04DC3"/>
    <w:rsid w:val="5BC23D94"/>
    <w:rsid w:val="5C6D02C7"/>
    <w:rsid w:val="600C7235"/>
    <w:rsid w:val="63F12C65"/>
    <w:rsid w:val="64646CC1"/>
    <w:rsid w:val="65135B60"/>
    <w:rsid w:val="65E40437"/>
    <w:rsid w:val="67B361DA"/>
    <w:rsid w:val="68F100BA"/>
    <w:rsid w:val="6A19423A"/>
    <w:rsid w:val="6CB40765"/>
    <w:rsid w:val="6D7256A0"/>
    <w:rsid w:val="6F736A40"/>
    <w:rsid w:val="711D5D51"/>
    <w:rsid w:val="71924DDF"/>
    <w:rsid w:val="73AB30E2"/>
    <w:rsid w:val="74416C47"/>
    <w:rsid w:val="745D652C"/>
    <w:rsid w:val="75140F69"/>
    <w:rsid w:val="756C53EB"/>
    <w:rsid w:val="75DA0756"/>
    <w:rsid w:val="7637387F"/>
    <w:rsid w:val="764B0FDA"/>
    <w:rsid w:val="76E53183"/>
    <w:rsid w:val="787729C7"/>
    <w:rsid w:val="7A051E28"/>
    <w:rsid w:val="7CC059B7"/>
    <w:rsid w:val="7D273B09"/>
    <w:rsid w:val="7E8D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25"/>
      <w:ind w:left="55" w:hanging="46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3">
    <w:name w:val="heading 2"/>
    <w:basedOn w:val="1"/>
    <w:next w:val="1"/>
    <w:qFormat/>
    <w:uiPriority w:val="1"/>
    <w:pPr>
      <w:spacing w:before="88"/>
      <w:ind w:left="1891"/>
      <w:jc w:val="center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type="paragraph" w:styleId="4">
    <w:name w:val="heading 3"/>
    <w:basedOn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spacing w:after="60"/>
      <w:jc w:val="center"/>
      <w:outlineLvl w:val="3"/>
    </w:pPr>
    <w:rPr>
      <w:rFonts w:ascii=".VnTimeH" w:hAnsi=".VnTimeH"/>
      <w:b/>
      <w:sz w:val="22"/>
      <w:szCs w:val="22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qFormat/>
    <w:uiPriority w:val="0"/>
    <w:pPr>
      <w:spacing w:before="240" w:after="60"/>
      <w:outlineLvl w:val="6"/>
    </w:pPr>
    <w:rPr>
      <w:sz w:val="24"/>
      <w:szCs w:val="24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type="character" w:styleId="12">
    <w:name w:val="Emphasis"/>
    <w:basedOn w:val="9"/>
    <w:qFormat/>
    <w:uiPriority w:val="0"/>
    <w:rPr>
      <w:i/>
      <w:iCs/>
    </w:rPr>
  </w:style>
  <w:style w:type="paragraph" w:styleId="13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character" w:styleId="14">
    <w:name w:val="footnote reference"/>
    <w:basedOn w:val="9"/>
    <w:qFormat/>
    <w:uiPriority w:val="0"/>
    <w:rPr>
      <w:vertAlign w:val="superscript"/>
    </w:rPr>
  </w:style>
  <w:style w:type="paragraph" w:styleId="15">
    <w:name w:val="footnote text"/>
    <w:basedOn w:val="1"/>
    <w:semiHidden/>
    <w:qFormat/>
    <w:uiPriority w:val="0"/>
    <w:rPr>
      <w:sz w:val="20"/>
      <w:szCs w:val="20"/>
    </w:rPr>
  </w:style>
  <w:style w:type="paragraph" w:styleId="16">
    <w:name w:val="header"/>
    <w:basedOn w:val="1"/>
    <w:qFormat/>
    <w:uiPriority w:val="99"/>
    <w:pPr>
      <w:tabs>
        <w:tab w:val="center" w:pos="4680"/>
        <w:tab w:val="right" w:pos="9360"/>
      </w:tabs>
    </w:pPr>
  </w:style>
  <w:style w:type="character" w:styleId="17">
    <w:name w:val="Hyperlink"/>
    <w:basedOn w:val="9"/>
    <w:qFormat/>
    <w:uiPriority w:val="0"/>
    <w:rPr>
      <w:color w:val="0000FF"/>
      <w:u w:val="single"/>
    </w:rPr>
  </w:style>
  <w:style w:type="paragraph" w:styleId="1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19">
    <w:name w:val="page number"/>
    <w:basedOn w:val="9"/>
    <w:qFormat/>
    <w:uiPriority w:val="0"/>
  </w:style>
  <w:style w:type="character" w:styleId="20">
    <w:name w:val="Strong"/>
    <w:basedOn w:val="9"/>
    <w:qFormat/>
    <w:uiPriority w:val="0"/>
    <w:rPr>
      <w:b/>
      <w:bCs/>
    </w:rPr>
  </w:style>
  <w:style w:type="table" w:styleId="2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2">
    <w:name w:val="Quyet dinh"/>
    <w:basedOn w:val="1"/>
    <w:qFormat/>
    <w:uiPriority w:val="0"/>
    <w:pPr>
      <w:spacing w:before="480" w:after="40" w:line="264" w:lineRule="auto"/>
      <w:jc w:val="center"/>
    </w:pPr>
    <w:rPr>
      <w:rFonts w:ascii=".VnAvantH" w:hAnsi=".VnAvantH" w:eastAsia="MS Mincho"/>
      <w:b/>
      <w:sz w:val="26"/>
      <w:szCs w:val="20"/>
    </w:rPr>
  </w:style>
  <w:style w:type="paragraph" w:customStyle="1" w:styleId="23">
    <w:name w:val="noi dung"/>
    <w:basedOn w:val="1"/>
    <w:qFormat/>
    <w:uiPriority w:val="0"/>
    <w:pPr>
      <w:widowControl w:val="0"/>
      <w:tabs>
        <w:tab w:val="left" w:pos="4111"/>
      </w:tabs>
      <w:spacing w:before="40" w:after="40" w:line="300" w:lineRule="exact"/>
      <w:ind w:firstLine="425"/>
      <w:jc w:val="both"/>
    </w:pPr>
    <w:rPr>
      <w:rFonts w:ascii=".VnCentury Schoolbook" w:hAnsi=".VnCentury Schoolbook" w:eastAsia="MS Mincho"/>
      <w:sz w:val="22"/>
      <w:szCs w:val="20"/>
    </w:rPr>
  </w:style>
  <w:style w:type="paragraph" w:customStyle="1" w:styleId="24">
    <w:name w:val="1 nho"/>
    <w:basedOn w:val="1"/>
    <w:qFormat/>
    <w:uiPriority w:val="0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/>
      <w:bCs/>
      <w:color w:val="000000"/>
      <w:sz w:val="22"/>
      <w:szCs w:val="24"/>
    </w:rPr>
  </w:style>
  <w:style w:type="paragraph" w:customStyle="1" w:styleId="25">
    <w:name w:val="5 so muc"/>
    <w:basedOn w:val="1"/>
    <w:qFormat/>
    <w:uiPriority w:val="0"/>
    <w:pPr>
      <w:widowControl w:val="0"/>
      <w:jc w:val="center"/>
    </w:pPr>
    <w:rPr>
      <w:rFonts w:ascii=".VnCentury Schoolbook" w:hAnsi=".VnCentury Schoolbook" w:eastAsia="Calibri"/>
      <w:b/>
      <w:color w:val="000000"/>
      <w:sz w:val="22"/>
      <w:szCs w:val="22"/>
    </w:rPr>
  </w:style>
  <w:style w:type="paragraph" w:customStyle="1" w:styleId="26">
    <w:name w:val="A lon"/>
    <w:basedOn w:val="8"/>
    <w:qFormat/>
    <w:uiPriority w:val="0"/>
    <w:pPr>
      <w:keepNext/>
      <w:autoSpaceDE w:val="0"/>
      <w:autoSpaceDN w:val="0"/>
      <w:adjustRightInd w:val="0"/>
      <w:spacing w:before="40" w:after="40" w:line="260" w:lineRule="exact"/>
    </w:pPr>
    <w:rPr>
      <w:rFonts w:ascii=".VnAvantH" w:hAnsi=".VnAvantH"/>
      <w:b/>
      <w:bCs/>
      <w:color w:val="000000"/>
      <w:sz w:val="22"/>
    </w:rPr>
  </w:style>
  <w:style w:type="character" w:customStyle="1" w:styleId="27">
    <w:name w:val="Picture caption (3)_"/>
    <w:link w:val="28"/>
    <w:qFormat/>
    <w:uiPriority w:val="0"/>
    <w:rPr>
      <w:i/>
      <w:iCs/>
      <w:shd w:val="clear" w:color="auto" w:fill="FFFFFF"/>
    </w:rPr>
  </w:style>
  <w:style w:type="paragraph" w:customStyle="1" w:styleId="28">
    <w:name w:val="Picture caption (3)"/>
    <w:basedOn w:val="1"/>
    <w:link w:val="27"/>
    <w:qFormat/>
    <w:uiPriority w:val="0"/>
    <w:pPr>
      <w:widowControl w:val="0"/>
      <w:shd w:val="clear" w:color="auto" w:fill="FFFFFF"/>
      <w:spacing w:line="408" w:lineRule="exact"/>
      <w:jc w:val="both"/>
    </w:pPr>
    <w:rPr>
      <w:i/>
      <w:iCs/>
      <w:shd w:val="clear" w:color="auto" w:fill="FFFFFF"/>
    </w:rPr>
  </w:style>
  <w:style w:type="paragraph" w:customStyle="1" w:styleId="29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30">
    <w:name w:val="List 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customStyle="1" w:styleId="31">
    <w:name w:val="_Style 10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table" w:customStyle="1" w:styleId="32">
    <w:name w:val="Table Normal1"/>
    <w:qFormat/>
    <w:uiPriority w:val="0"/>
  </w:style>
  <w:style w:type="table" w:customStyle="1" w:styleId="33">
    <w:name w:val="_Style 11"/>
    <w:basedOn w:val="3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6F6F6"/>
    </w:tcPr>
  </w:style>
  <w:style w:type="paragraph" w:customStyle="1" w:styleId="34">
    <w:name w:val="Table Paragraph"/>
    <w:basedOn w:val="1"/>
    <w:qFormat/>
    <w:uiPriority w:val="1"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2024-01-18T12:10:00Z</dcterms:created>
  <dc:creator>LENOVO</dc:creator>
  <cp:lastModifiedBy>Thuỷ Thu</cp:lastModifiedBy>
  <dcterms:modified xsi:type="dcterms:W3CDTF">2024-03-06T05:45:07Z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A50DD3DE842540BC9CE115F9D41EB282_11</vt:lpwstr>
  </property>
</Properties>
</file>