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7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HTX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…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zh-CN"/>
              </w:rPr>
              <w:t>Số: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…</w:t>
            </w:r>
            <w:r>
              <w:rPr>
                <w:sz w:val="28"/>
                <w:szCs w:val="28"/>
                <w:lang w:val="en-US" w:eastAsia="zh-CN"/>
              </w:rPr>
              <w:t>./GCN-HTX</w:t>
            </w:r>
          </w:p>
        </w:tc>
        <w:tc>
          <w:tcPr>
            <w:tcW w:w="7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CỘNG HÒA XÃ HỘI CHỦ NGHĨA VIỆT NAM     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 xml:space="preserve">Độc lập </w:t>
            </w: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 xml:space="preserve"> Tự do </w:t>
            </w: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 xml:space="preserve"> Hạnh phúc</w:t>
            </w:r>
          </w:p>
        </w:tc>
      </w:tr>
    </w:tbl>
    <w:p>
      <w:pPr>
        <w:spacing w:line="360" w:lineRule="auto"/>
        <w:jc w:val="center"/>
        <w:rPr>
          <w:rFonts w:hint="default"/>
          <w:sz w:val="28"/>
          <w:szCs w:val="28"/>
        </w:rPr>
      </w:pP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GIẤY CHỨNG NHẬN VỐN GÓP</w:t>
      </w:r>
    </w:p>
    <w:p>
      <w:pPr>
        <w:spacing w:line="360" w:lineRule="auto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(Cấp lần</w:t>
      </w:r>
      <w:r>
        <w:rPr>
          <w:rFonts w:hint="default"/>
          <w:sz w:val="28"/>
          <w:szCs w:val="28"/>
          <w:lang w:val="en-US"/>
        </w:rPr>
        <w:t xml:space="preserve"> …</w:t>
      </w:r>
      <w:r>
        <w:rPr>
          <w:rFonts w:hint="default"/>
          <w:sz w:val="28"/>
          <w:szCs w:val="28"/>
        </w:rPr>
        <w:t>)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Căn cứ Luật Hợp tác xã</w:t>
      </w:r>
      <w:r>
        <w:rPr>
          <w:rFonts w:hint="default"/>
          <w:sz w:val="28"/>
          <w:szCs w:val="28"/>
          <w:lang w:val="en-US"/>
        </w:rPr>
        <w:t xml:space="preserve"> năm 2023</w:t>
      </w:r>
      <w:r>
        <w:rPr>
          <w:rFonts w:hint="default"/>
          <w:sz w:val="28"/>
          <w:szCs w:val="28"/>
        </w:rPr>
        <w:t>;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Căn cứ Điều lệ </w:t>
      </w:r>
      <w:r>
        <w:rPr>
          <w:rFonts w:hint="default"/>
          <w:sz w:val="28"/>
          <w:szCs w:val="28"/>
          <w:lang w:val="en-US"/>
        </w:rPr>
        <w:t xml:space="preserve">hợp tác xã </w:t>
      </w:r>
      <w:r>
        <w:rPr>
          <w:rFonts w:hint="default"/>
          <w:sz w:val="28"/>
          <w:szCs w:val="28"/>
        </w:rPr>
        <w:t>được thông qua ngày</w:t>
      </w:r>
      <w:r>
        <w:rPr>
          <w:rFonts w:hint="default"/>
          <w:sz w:val="28"/>
          <w:szCs w:val="28"/>
          <w:lang w:val="en-US"/>
        </w:rPr>
        <w:t xml:space="preserve"> … </w:t>
      </w:r>
      <w:r>
        <w:rPr>
          <w:rFonts w:hint="default"/>
          <w:sz w:val="28"/>
          <w:szCs w:val="28"/>
        </w:rPr>
        <w:t>tháng</w:t>
      </w:r>
      <w:r>
        <w:rPr>
          <w:rFonts w:hint="default"/>
          <w:sz w:val="28"/>
          <w:szCs w:val="28"/>
          <w:lang w:val="en-US"/>
        </w:rPr>
        <w:t xml:space="preserve"> … </w:t>
      </w:r>
      <w:r>
        <w:rPr>
          <w:rFonts w:hint="default"/>
          <w:sz w:val="28"/>
          <w:szCs w:val="28"/>
        </w:rPr>
        <w:t>năm</w:t>
      </w:r>
      <w:r>
        <w:rPr>
          <w:rFonts w:hint="default"/>
          <w:sz w:val="28"/>
          <w:szCs w:val="28"/>
          <w:lang w:val="en-US"/>
        </w:rPr>
        <w:t xml:space="preserve"> …</w:t>
      </w:r>
      <w:r>
        <w:rPr>
          <w:rFonts w:hint="default"/>
          <w:sz w:val="28"/>
          <w:szCs w:val="28"/>
        </w:rPr>
        <w:t>;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Căn cứ mức vốn góp của các thành viên.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Hợp tác xã (ghi bằng chữ in hoa):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Địa chỉ trụ sở chính: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Số và ngày cấp Giấy chứng nhận đăng ký hợp tác xã: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CHỨNG NHẬN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Họ và tên thành viên (là cá nhân hoặc đại diện hộ gia đình):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Giới tính: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Sinh ngày:</w:t>
      </w:r>
      <w:r>
        <w:rPr>
          <w:rFonts w:hint="default"/>
          <w:sz w:val="28"/>
          <w:szCs w:val="28"/>
          <w:lang w:val="en-US"/>
        </w:rPr>
        <w:t xml:space="preserve"> …</w:t>
      </w:r>
      <w:r>
        <w:rPr>
          <w:rFonts w:hint="default"/>
          <w:sz w:val="28"/>
          <w:szCs w:val="28"/>
        </w:rPr>
        <w:t> 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Dân tộc: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Quốc tịch: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Nơi đăng ký hộ khẩu thường trú:</w:t>
      </w:r>
      <w:r>
        <w:rPr>
          <w:rFonts w:hint="default"/>
          <w:sz w:val="28"/>
          <w:szCs w:val="28"/>
          <w:lang w:val="en-US"/>
        </w:rPr>
        <w:t>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Chứng minh nhân dân số (hoặc hộ chiếu):</w:t>
      </w:r>
      <w:r>
        <w:rPr>
          <w:rFonts w:hint="default"/>
          <w:sz w:val="28"/>
          <w:szCs w:val="28"/>
          <w:lang w:val="en-US"/>
        </w:rPr>
        <w:t xml:space="preserve"> … </w:t>
      </w:r>
      <w:r>
        <w:rPr>
          <w:rFonts w:hint="default"/>
          <w:sz w:val="28"/>
          <w:szCs w:val="28"/>
        </w:rPr>
        <w:t>Ngày cấp:</w:t>
      </w:r>
      <w:r>
        <w:rPr>
          <w:rFonts w:hint="default"/>
          <w:sz w:val="28"/>
          <w:szCs w:val="28"/>
          <w:lang w:val="en-US"/>
        </w:rPr>
        <w:t xml:space="preserve"> … </w:t>
      </w:r>
      <w:r>
        <w:rPr>
          <w:rFonts w:hint="default"/>
          <w:sz w:val="28"/>
          <w:szCs w:val="28"/>
        </w:rPr>
        <w:t>Nơi cấp: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Tổng số vốn góp</w:t>
      </w:r>
      <w:r>
        <w:rPr>
          <w:rFonts w:hint="default"/>
          <w:sz w:val="28"/>
          <w:szCs w:val="28"/>
          <w:lang w:val="en-US"/>
        </w:rPr>
        <w:t xml:space="preserve">: … </w:t>
      </w:r>
      <w:r>
        <w:rPr>
          <w:rFonts w:hint="default"/>
          <w:sz w:val="28"/>
          <w:szCs w:val="28"/>
        </w:rPr>
        <w:t>đồng (Bằng chữ:</w:t>
      </w:r>
      <w:r>
        <w:rPr>
          <w:rFonts w:hint="default"/>
          <w:sz w:val="28"/>
          <w:szCs w:val="28"/>
          <w:lang w:val="en-US"/>
        </w:rPr>
        <w:t xml:space="preserve"> ..</w:t>
      </w:r>
      <w:r>
        <w:rPr>
          <w:rFonts w:hint="default"/>
          <w:sz w:val="28"/>
          <w:szCs w:val="28"/>
        </w:rPr>
        <w:t>.)</w:t>
      </w:r>
    </w:p>
    <w:p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Hình thức góp vốn: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</w:t>
      </w:r>
      <w:r>
        <w:rPr>
          <w:rFonts w:hint="default"/>
          <w:sz w:val="28"/>
          <w:szCs w:val="28"/>
        </w:rPr>
        <w:t>Tiền mặt: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</w:t>
      </w:r>
      <w:r>
        <w:rPr>
          <w:rFonts w:hint="default"/>
          <w:sz w:val="28"/>
          <w:szCs w:val="28"/>
        </w:rPr>
        <w:t>Tài sản (ghi rõ loại tài sản):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 xml:space="preserve">Thời điểm góp vốn: </w:t>
      </w:r>
      <w:r>
        <w:rPr>
          <w:rFonts w:hint="default"/>
          <w:sz w:val="28"/>
          <w:szCs w:val="28"/>
          <w:lang w:val="en-US"/>
        </w:rPr>
        <w:t>…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 xml:space="preserve">Trình tự, thủ tục cấp, cấp lại, thay đổi, thu hồi giấy chứng nhận vốn góp thực hiện theo quy định của Điều lệ </w:t>
      </w:r>
      <w:r>
        <w:rPr>
          <w:rFonts w:hint="default"/>
          <w:sz w:val="28"/>
          <w:szCs w:val="28"/>
          <w:lang w:val="en-US"/>
        </w:rPr>
        <w:t>hợp tác xã.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…</w:t>
      </w:r>
      <w:r>
        <w:rPr>
          <w:rFonts w:hint="default"/>
          <w:sz w:val="28"/>
          <w:szCs w:val="28"/>
        </w:rPr>
        <w:t xml:space="preserve">, ngày </w:t>
      </w:r>
      <w:r>
        <w:rPr>
          <w:rFonts w:hint="default"/>
          <w:sz w:val="28"/>
          <w:szCs w:val="28"/>
          <w:lang w:val="en-US"/>
        </w:rPr>
        <w:t>…</w:t>
      </w:r>
      <w:r>
        <w:rPr>
          <w:rFonts w:hint="default"/>
          <w:sz w:val="28"/>
          <w:szCs w:val="28"/>
        </w:rPr>
        <w:t xml:space="preserve"> tháng</w:t>
      </w:r>
      <w:r>
        <w:rPr>
          <w:rFonts w:hint="default"/>
          <w:sz w:val="28"/>
          <w:szCs w:val="28"/>
          <w:lang w:val="en-US"/>
        </w:rPr>
        <w:t xml:space="preserve"> … </w:t>
      </w:r>
      <w:r>
        <w:rPr>
          <w:rFonts w:hint="default"/>
          <w:sz w:val="28"/>
          <w:szCs w:val="28"/>
        </w:rPr>
        <w:t>năm</w:t>
      </w:r>
      <w:r>
        <w:rPr>
          <w:rFonts w:hint="default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en-US"/>
        </w:rPr>
        <w:t xml:space="preserve">ĐẠI ĐIỆN </w:t>
      </w:r>
      <w:r>
        <w:rPr>
          <w:rFonts w:hint="default"/>
          <w:b/>
          <w:bCs/>
          <w:sz w:val="28"/>
          <w:szCs w:val="28"/>
        </w:rPr>
        <w:t>THEO PHÁP LUẬT CỦA HỢP TÁC XÃ</w:t>
      </w:r>
    </w:p>
    <w:p>
      <w:pPr>
        <w:spacing w:line="360" w:lineRule="auto"/>
        <w:jc w:val="center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 xml:space="preserve">Chủ tịch </w:t>
      </w:r>
      <w:r>
        <w:rPr>
          <w:rFonts w:hint="default"/>
          <w:sz w:val="28"/>
          <w:szCs w:val="28"/>
          <w:lang w:val="en-US"/>
        </w:rPr>
        <w:t>Hội đồng quản trị</w:t>
      </w:r>
    </w:p>
    <w:p>
      <w:pPr>
        <w:spacing w:line="360" w:lineRule="auto"/>
        <w:jc w:val="center"/>
        <w:rPr>
          <w:rFonts w:hint="default"/>
          <w:i/>
          <w:iCs/>
          <w:sz w:val="28"/>
          <w:szCs w:val="28"/>
        </w:rPr>
      </w:pPr>
      <w:r>
        <w:rPr>
          <w:rFonts w:hint="default"/>
          <w:i/>
          <w:iCs/>
          <w:sz w:val="28"/>
          <w:szCs w:val="28"/>
        </w:rPr>
        <w:t>(Ký và ghi họ tên)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0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5AF696F"/>
    <w:rsid w:val="069140D4"/>
    <w:rsid w:val="08E35BA2"/>
    <w:rsid w:val="09033ED8"/>
    <w:rsid w:val="0DD94221"/>
    <w:rsid w:val="0FFE504A"/>
    <w:rsid w:val="10B2012E"/>
    <w:rsid w:val="12306264"/>
    <w:rsid w:val="14B10881"/>
    <w:rsid w:val="14B8240A"/>
    <w:rsid w:val="1909450E"/>
    <w:rsid w:val="19AE3232"/>
    <w:rsid w:val="1A8E701D"/>
    <w:rsid w:val="1D095B62"/>
    <w:rsid w:val="1F78753A"/>
    <w:rsid w:val="1FAE5406"/>
    <w:rsid w:val="231F5A1C"/>
    <w:rsid w:val="242732B5"/>
    <w:rsid w:val="24D569FD"/>
    <w:rsid w:val="24E742E7"/>
    <w:rsid w:val="24E76E19"/>
    <w:rsid w:val="281B4A2F"/>
    <w:rsid w:val="2A48576A"/>
    <w:rsid w:val="2DAD40FD"/>
    <w:rsid w:val="30717C09"/>
    <w:rsid w:val="313827ED"/>
    <w:rsid w:val="32431FD3"/>
    <w:rsid w:val="33EC20BE"/>
    <w:rsid w:val="34083F6D"/>
    <w:rsid w:val="35F7121A"/>
    <w:rsid w:val="36981C70"/>
    <w:rsid w:val="37460B3B"/>
    <w:rsid w:val="3A6B5E65"/>
    <w:rsid w:val="3B235613"/>
    <w:rsid w:val="3CA1688E"/>
    <w:rsid w:val="3D4F2725"/>
    <w:rsid w:val="3DA20EAA"/>
    <w:rsid w:val="3E61479E"/>
    <w:rsid w:val="3F071B71"/>
    <w:rsid w:val="3F2F7B88"/>
    <w:rsid w:val="3F4113D6"/>
    <w:rsid w:val="41DD636D"/>
    <w:rsid w:val="42210A91"/>
    <w:rsid w:val="43322DCB"/>
    <w:rsid w:val="486A271D"/>
    <w:rsid w:val="49CD0AD8"/>
    <w:rsid w:val="4A904E9E"/>
    <w:rsid w:val="4B1F5E4F"/>
    <w:rsid w:val="4FB74A30"/>
    <w:rsid w:val="502320DB"/>
    <w:rsid w:val="550A1892"/>
    <w:rsid w:val="55BD4D0D"/>
    <w:rsid w:val="57FB0573"/>
    <w:rsid w:val="5825013C"/>
    <w:rsid w:val="58AB03C5"/>
    <w:rsid w:val="58B65FA2"/>
    <w:rsid w:val="59A04DC3"/>
    <w:rsid w:val="5BC23D94"/>
    <w:rsid w:val="5C6D02C7"/>
    <w:rsid w:val="600C7235"/>
    <w:rsid w:val="63F12C65"/>
    <w:rsid w:val="65135B60"/>
    <w:rsid w:val="67B361DA"/>
    <w:rsid w:val="68F100BA"/>
    <w:rsid w:val="6F736A40"/>
    <w:rsid w:val="711D5D51"/>
    <w:rsid w:val="71924DDF"/>
    <w:rsid w:val="73AB30E2"/>
    <w:rsid w:val="74416C47"/>
    <w:rsid w:val="745D652C"/>
    <w:rsid w:val="75140F69"/>
    <w:rsid w:val="7637387F"/>
    <w:rsid w:val="764B0FDA"/>
    <w:rsid w:val="7A051E28"/>
    <w:rsid w:val="7D273B09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6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1">
    <w:name w:val="Emphasis"/>
    <w:basedOn w:val="8"/>
    <w:qFormat/>
    <w:uiPriority w:val="0"/>
    <w:rPr>
      <w:i/>
      <w:iCs/>
    </w:rPr>
  </w:style>
  <w:style w:type="paragraph" w:styleId="1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3">
    <w:name w:val="footnote reference"/>
    <w:qFormat/>
    <w:uiPriority w:val="0"/>
    <w:rPr>
      <w:vertAlign w:val="superscript"/>
    </w:rPr>
  </w:style>
  <w:style w:type="paragraph" w:styleId="14">
    <w:name w:val="footnote text"/>
    <w:basedOn w:val="1"/>
    <w:semiHidden/>
    <w:qFormat/>
    <w:uiPriority w:val="0"/>
    <w:rPr>
      <w:sz w:val="20"/>
      <w:szCs w:val="20"/>
    </w:rPr>
  </w:style>
  <w:style w:type="paragraph" w:styleId="15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6">
    <w:name w:val="Hyperlink"/>
    <w:basedOn w:val="8"/>
    <w:qFormat/>
    <w:uiPriority w:val="0"/>
    <w:rPr>
      <w:color w:val="0000FF"/>
      <w:u w:val="single"/>
    </w:rPr>
  </w:style>
  <w:style w:type="paragraph" w:styleId="1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8">
    <w:name w:val="page number"/>
    <w:basedOn w:val="8"/>
    <w:qFormat/>
    <w:uiPriority w:val="0"/>
  </w:style>
  <w:style w:type="character" w:styleId="19">
    <w:name w:val="Strong"/>
    <w:basedOn w:val="8"/>
    <w:qFormat/>
    <w:uiPriority w:val="0"/>
    <w:rPr>
      <w:b/>
      <w:bCs/>
    </w:rPr>
  </w:style>
  <w:style w:type="table" w:styleId="2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2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3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4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5">
    <w:name w:val="A lon"/>
    <w:basedOn w:val="7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6">
    <w:name w:val="Picture caption (3)_"/>
    <w:link w:val="27"/>
    <w:qFormat/>
    <w:uiPriority w:val="0"/>
    <w:rPr>
      <w:i/>
      <w:iCs/>
      <w:shd w:val="clear" w:color="auto" w:fill="FFFFFF"/>
    </w:rPr>
  </w:style>
  <w:style w:type="paragraph" w:customStyle="1" w:styleId="27">
    <w:name w:val="Picture caption (3)"/>
    <w:basedOn w:val="1"/>
    <w:link w:val="26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0">
    <w:name w:val="_Style 10"/>
    <w:basedOn w:val="3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1">
    <w:name w:val="Table Normal1"/>
    <w:qFormat/>
    <w:uiPriority w:val="0"/>
  </w:style>
  <w:style w:type="table" w:customStyle="1" w:styleId="32">
    <w:name w:val="_Style 11"/>
    <w:basedOn w:val="3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3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2024-02-28T08:05:12Z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