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8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58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CƠ QUAN CHỦ QUẢN BÁO CHÍ</w:t>
            </w:r>
          </w:p>
        </w:tc>
        <w:tc>
          <w:tcPr>
            <w:tcW w:w="5890" w:type="dxa"/>
            <w:shd w:val="clear" w:color="auto" w:fill="auto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Độc lập - Tự do - Hạnh phúc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</w:tc>
      </w:tr>
    </w:tbl>
    <w:p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before="60" w:after="60" w:line="360" w:lineRule="auto"/>
        <w:jc w:val="center"/>
        <w:rPr>
          <w:rFonts w:hint="default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TỜ KHAI</w:t>
      </w:r>
      <w:r>
        <w:rPr>
          <w:rFonts w:hint="default"/>
          <w:b/>
          <w:sz w:val="28"/>
          <w:szCs w:val="28"/>
          <w:lang w:val="en-US"/>
        </w:rPr>
        <w:t xml:space="preserve"> </w:t>
      </w:r>
    </w:p>
    <w:p>
      <w:pPr>
        <w:spacing w:before="60" w:after="60" w:line="360" w:lineRule="auto"/>
        <w:jc w:val="center"/>
        <w:rPr>
          <w:rFonts w:ascii="Times New Roman" w:hAnsi="Times New Roman"/>
          <w:b/>
          <w:spacing w:val="-14"/>
          <w:sz w:val="28"/>
          <w:szCs w:val="28"/>
        </w:rPr>
      </w:pPr>
      <w:r>
        <w:rPr>
          <w:rFonts w:ascii="Times New Roman" w:hAnsi="Times New Roman"/>
          <w:b/>
          <w:spacing w:val="-14"/>
          <w:sz w:val="28"/>
          <w:szCs w:val="28"/>
        </w:rPr>
        <w:t>ĐỀ NGHỊ CẤP GIẤY PHÉP XUẤT BẢN THÊM ẤN PHẨM BÁO CHÍ</w:t>
      </w:r>
    </w:p>
    <w:p>
      <w:pPr>
        <w:spacing w:before="60" w:after="6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tabs>
          <w:tab w:val="right" w:leader="dot" w:pos="9072"/>
        </w:tabs>
        <w:spacing w:before="60" w:after="6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Tên cơ quan báo chí:</w:t>
      </w:r>
    </w:p>
    <w:p>
      <w:pPr>
        <w:tabs>
          <w:tab w:val="right" w:leader="dot" w:pos="9072"/>
        </w:tabs>
        <w:spacing w:before="60" w:after="60" w:line="360" w:lineRule="auto"/>
        <w:ind w:firstLine="709"/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- Địa chỉ: </w:t>
      </w:r>
      <w:r>
        <w:rPr>
          <w:rFonts w:hint="default"/>
          <w:sz w:val="28"/>
          <w:szCs w:val="28"/>
          <w:lang w:val="en-US"/>
        </w:rPr>
        <w:t>…</w:t>
      </w:r>
    </w:p>
    <w:p>
      <w:pPr>
        <w:tabs>
          <w:tab w:val="right" w:leader="dot" w:pos="9072"/>
        </w:tabs>
        <w:spacing w:before="60" w:after="60" w:line="360" w:lineRule="auto"/>
        <w:ind w:firstLine="709"/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- Điện thoại: </w:t>
      </w:r>
      <w:r>
        <w:rPr>
          <w:rFonts w:hint="default"/>
          <w:sz w:val="28"/>
          <w:szCs w:val="28"/>
          <w:lang w:val="en-US"/>
        </w:rPr>
        <w:t>…</w:t>
      </w:r>
      <w:r>
        <w:rPr>
          <w:rFonts w:ascii="Times New Roman" w:hAnsi="Times New Roman"/>
          <w:sz w:val="28"/>
          <w:szCs w:val="28"/>
        </w:rPr>
        <w:t xml:space="preserve"> Fax: </w:t>
      </w:r>
      <w:r>
        <w:rPr>
          <w:rFonts w:hint="default"/>
          <w:sz w:val="28"/>
          <w:szCs w:val="28"/>
          <w:lang w:val="en-US"/>
        </w:rPr>
        <w:t>…</w:t>
      </w:r>
    </w:p>
    <w:p>
      <w:pPr>
        <w:tabs>
          <w:tab w:val="right" w:leader="dot" w:pos="9072"/>
        </w:tabs>
        <w:spacing w:before="60" w:after="60" w:line="360" w:lineRule="auto"/>
        <w:ind w:firstLine="709"/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- Giấy phép hoạt động báo chí:</w:t>
      </w:r>
      <w:r>
        <w:rPr>
          <w:rFonts w:hint="default"/>
          <w:sz w:val="28"/>
          <w:szCs w:val="28"/>
          <w:lang w:val="en-US"/>
        </w:rPr>
        <w:t xml:space="preserve"> …</w:t>
      </w:r>
    </w:p>
    <w:p>
      <w:pPr>
        <w:tabs>
          <w:tab w:val="right" w:leader="dot" w:pos="9072"/>
        </w:tabs>
        <w:spacing w:before="60" w:after="60" w:line="360" w:lineRule="auto"/>
        <w:ind w:firstLine="709"/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2. Tên gọi ấn phẩm báo chí/phụ trương:</w:t>
      </w:r>
      <w:r>
        <w:rPr>
          <w:rFonts w:hint="default"/>
          <w:sz w:val="28"/>
          <w:szCs w:val="28"/>
          <w:lang w:val="en-US"/>
        </w:rPr>
        <w:t xml:space="preserve"> …</w:t>
      </w:r>
    </w:p>
    <w:p>
      <w:pPr>
        <w:tabs>
          <w:tab w:val="right" w:leader="dot" w:pos="9072"/>
        </w:tabs>
        <w:spacing w:before="60" w:after="6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Tôn chỉ, mục đích: </w:t>
      </w:r>
      <w:r>
        <w:rPr>
          <w:rFonts w:hint="default"/>
          <w:b/>
          <w:sz w:val="28"/>
          <w:szCs w:val="28"/>
          <w:lang w:val="en-US"/>
        </w:rPr>
        <w:t xml:space="preserve">… </w:t>
      </w:r>
      <w:r>
        <w:rPr>
          <w:rFonts w:ascii="Times New Roman" w:hAnsi="Times New Roman"/>
          <w:i/>
          <w:sz w:val="28"/>
          <w:szCs w:val="28"/>
        </w:rPr>
        <w:t>(Trường hợp có nhiều ấn phẩm báo chí/phụ trương thì cơ quan chủ quản báo chí thể hiện tôn chỉ, mục đích đối với từng ấn phẩm báo chí/phụ trương, phù hợp với tôn chỉ, mục đích của cơ quan báo chí)</w:t>
      </w:r>
    </w:p>
    <w:p>
      <w:pPr>
        <w:tabs>
          <w:tab w:val="right" w:leader="dot" w:pos="9072"/>
        </w:tabs>
        <w:spacing w:before="60" w:after="60" w:line="360" w:lineRule="auto"/>
        <w:ind w:firstLine="709"/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4. Đối tượng phục vụ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hint="default"/>
          <w:sz w:val="28"/>
          <w:szCs w:val="28"/>
          <w:lang w:val="en-US"/>
        </w:rPr>
        <w:t>…</w:t>
      </w:r>
    </w:p>
    <w:p>
      <w:pPr>
        <w:tabs>
          <w:tab w:val="right" w:leader="dot" w:pos="8493"/>
          <w:tab w:val="right" w:leader="dot" w:pos="9072"/>
        </w:tabs>
        <w:spacing w:before="60" w:after="6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Thể thức xuất bản: </w:t>
      </w:r>
    </w:p>
    <w:p>
      <w:pPr>
        <w:tabs>
          <w:tab w:val="right" w:leader="dot" w:pos="9072"/>
        </w:tabs>
        <w:spacing w:before="60" w:after="60" w:line="360" w:lineRule="auto"/>
        <w:ind w:firstLine="709"/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- Ngôn ngữ thể hiện: </w:t>
      </w:r>
      <w:r>
        <w:rPr>
          <w:rFonts w:hint="default"/>
          <w:sz w:val="28"/>
          <w:szCs w:val="28"/>
          <w:lang w:val="en-US"/>
        </w:rPr>
        <w:t>…</w:t>
      </w:r>
    </w:p>
    <w:p>
      <w:pPr>
        <w:tabs>
          <w:tab w:val="right" w:leader="dot" w:pos="9072"/>
        </w:tabs>
        <w:spacing w:before="60" w:after="60" w:line="360" w:lineRule="auto"/>
        <w:ind w:firstLine="709"/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- Kỳ hạn xuất bản: </w:t>
      </w:r>
      <w:r>
        <w:rPr>
          <w:rFonts w:hint="default"/>
          <w:sz w:val="28"/>
          <w:szCs w:val="28"/>
          <w:lang w:val="en-US"/>
        </w:rPr>
        <w:t>…</w:t>
      </w:r>
    </w:p>
    <w:p>
      <w:pPr>
        <w:tabs>
          <w:tab w:val="right" w:leader="dot" w:pos="9072"/>
        </w:tabs>
        <w:spacing w:before="60" w:after="6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Thời gian phát hành </w:t>
      </w:r>
      <w:r>
        <w:rPr>
          <w:rFonts w:ascii="Times New Roman" w:hAnsi="Times New Roman"/>
          <w:i/>
          <w:sz w:val="28"/>
          <w:szCs w:val="28"/>
        </w:rPr>
        <w:t>(ghi rõ phát hành vào các ngày nào trong tuần/tháng)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</w:p>
    <w:p>
      <w:pPr>
        <w:tabs>
          <w:tab w:val="right" w:leader="dot" w:pos="9072"/>
        </w:tabs>
        <w:spacing w:before="60" w:after="60" w:line="360" w:lineRule="auto"/>
        <w:ind w:firstLine="709"/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- Khuôn khổ: </w:t>
      </w:r>
      <w:r>
        <w:rPr>
          <w:rFonts w:hint="default"/>
          <w:sz w:val="28"/>
          <w:szCs w:val="28"/>
          <w:lang w:val="en-US"/>
        </w:rPr>
        <w:t>…</w:t>
      </w:r>
    </w:p>
    <w:p>
      <w:pPr>
        <w:tabs>
          <w:tab w:val="right" w:leader="dot" w:pos="9072"/>
        </w:tabs>
        <w:spacing w:before="60" w:after="60" w:line="360" w:lineRule="auto"/>
        <w:ind w:firstLine="709"/>
        <w:rPr>
          <w:rFonts w:hint="default"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- Số trang: </w:t>
      </w:r>
      <w:r>
        <w:rPr>
          <w:rFonts w:hint="default"/>
          <w:sz w:val="28"/>
          <w:szCs w:val="28"/>
          <w:lang w:val="en-US"/>
        </w:rPr>
        <w:t>…</w:t>
      </w:r>
    </w:p>
    <w:p>
      <w:pPr>
        <w:tabs>
          <w:tab w:val="right" w:leader="dot" w:pos="9072"/>
        </w:tabs>
        <w:spacing w:before="60" w:after="6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(Trường hợp có nhiều ấn phẩm báo chí/phụ trương thì cơ quan, tổ chức đề nghị cấp giấy phép thể hiện các nội dung tại mục này đối với từng ấn phẩm báo chí/phụ trương)</w:t>
      </w:r>
    </w:p>
    <w:p>
      <w:pPr>
        <w:tabs>
          <w:tab w:val="right" w:leader="dot" w:pos="8931"/>
        </w:tabs>
        <w:spacing w:before="60" w:after="6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Cơ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quan chủ quản báo chí cam kết những điều trên đây và các tài liệu trong hồ sơ đề nghị cấp giấy phép là đúng quy định pháp luật./.</w:t>
      </w:r>
    </w:p>
    <w:p>
      <w:pPr>
        <w:tabs>
          <w:tab w:val="right" w:leader="dot" w:pos="84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9"/>
        <w:tblW w:w="91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5103"/>
      </w:tblGrid>
      <w:tr>
        <w:tc>
          <w:tcPr>
            <w:tcW w:w="4077" w:type="dxa"/>
            <w:shd w:val="clear" w:color="auto" w:fill="auto"/>
            <w:noWrap w:val="0"/>
            <w:vAlign w:val="top"/>
          </w:tcPr>
          <w:p>
            <w:pPr>
              <w:tabs>
                <w:tab w:val="right" w:leader="dot" w:pos="8493"/>
              </w:tabs>
              <w:spacing w:before="12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noWrap w:val="0"/>
            <w:vAlign w:val="top"/>
          </w:tcPr>
          <w:p>
            <w:pPr>
              <w:tabs>
                <w:tab w:val="right" w:leader="dot" w:pos="8493"/>
              </w:tabs>
              <w:spacing w:before="120" w:after="120" w:line="360" w:lineRule="auto"/>
              <w:jc w:val="center"/>
              <w:rPr>
                <w:rFonts w:hint="default" w:ascii="Times New Roman" w:hAnsi="Times New Roman"/>
                <w:i w:val="0"/>
                <w:iCs/>
                <w:sz w:val="28"/>
                <w:szCs w:val="28"/>
                <w:lang w:val="en-US"/>
              </w:rPr>
            </w:pPr>
            <w:bookmarkStart w:id="0" w:name="_GoBack"/>
            <w:r>
              <w:rPr>
                <w:rFonts w:ascii="Times New Roman" w:hAnsi="Times New Roman"/>
                <w:i w:val="0"/>
                <w:iCs/>
                <w:sz w:val="28"/>
                <w:szCs w:val="28"/>
              </w:rPr>
              <w:t>…, ngày … tháng … năm</w:t>
            </w:r>
            <w:r>
              <w:rPr>
                <w:rFonts w:hint="default"/>
                <w:i w:val="0"/>
                <w:iCs/>
                <w:sz w:val="28"/>
                <w:szCs w:val="28"/>
                <w:lang w:val="en-US"/>
              </w:rPr>
              <w:t xml:space="preserve"> …</w:t>
            </w:r>
          </w:p>
          <w:p>
            <w:pPr>
              <w:tabs>
                <w:tab w:val="right" w:leader="dot" w:pos="8493"/>
              </w:tabs>
              <w:spacing w:before="40" w:after="4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NGƯỜI ĐỨNG ĐẦU </w:t>
            </w:r>
          </w:p>
          <w:p>
            <w:pPr>
              <w:tabs>
                <w:tab w:val="right" w:leader="dot" w:pos="8493"/>
              </w:tabs>
              <w:spacing w:before="40" w:after="4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CƠ QUAN CHỦ QUẢN BÁO CHÍ</w:t>
            </w:r>
          </w:p>
          <w:p>
            <w:pPr>
              <w:tabs>
                <w:tab w:val="right" w:leader="dot" w:pos="8493"/>
              </w:tabs>
              <w:spacing w:before="40" w:after="4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(Ký tên, đóng dấu)</w:t>
            </w:r>
            <w:bookmarkEnd w:id="0"/>
          </w:p>
        </w:tc>
      </w:tr>
    </w:tbl>
    <w:p>
      <w:pPr>
        <w:tabs>
          <w:tab w:val="right" w:leader="dot" w:pos="8493"/>
        </w:tabs>
        <w:spacing w:before="120" w:line="360" w:lineRule="auto"/>
        <w:rPr>
          <w:rFonts w:ascii="Times New Roman" w:hAnsi="Times New Roman"/>
          <w:sz w:val="28"/>
          <w:szCs w:val="28"/>
        </w:rPr>
      </w:pPr>
    </w:p>
    <w:p>
      <w:pPr>
        <w:spacing w:line="360" w:lineRule="auto"/>
        <w:rPr>
          <w:rFonts w:hint="default"/>
          <w:sz w:val="28"/>
          <w:szCs w:val="28"/>
          <w:lang w:val="en-US"/>
        </w:rPr>
      </w:pPr>
    </w:p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0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0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30A2589"/>
    <w:rsid w:val="043938AF"/>
    <w:rsid w:val="05AF696F"/>
    <w:rsid w:val="069140D4"/>
    <w:rsid w:val="08E35BA2"/>
    <w:rsid w:val="09033ED8"/>
    <w:rsid w:val="0DD94221"/>
    <w:rsid w:val="0FFE504A"/>
    <w:rsid w:val="10B2012E"/>
    <w:rsid w:val="14B10881"/>
    <w:rsid w:val="14B8240A"/>
    <w:rsid w:val="1909450E"/>
    <w:rsid w:val="19AE3232"/>
    <w:rsid w:val="1F78753A"/>
    <w:rsid w:val="1FAE5406"/>
    <w:rsid w:val="231F5A1C"/>
    <w:rsid w:val="242732B5"/>
    <w:rsid w:val="24D569FD"/>
    <w:rsid w:val="24E76E19"/>
    <w:rsid w:val="281B4A2F"/>
    <w:rsid w:val="2A48576A"/>
    <w:rsid w:val="2DAD40FD"/>
    <w:rsid w:val="30717C09"/>
    <w:rsid w:val="313827ED"/>
    <w:rsid w:val="32431FD3"/>
    <w:rsid w:val="33EC20BE"/>
    <w:rsid w:val="35F7121A"/>
    <w:rsid w:val="36981C70"/>
    <w:rsid w:val="37460B3B"/>
    <w:rsid w:val="3A6B5E65"/>
    <w:rsid w:val="3B235613"/>
    <w:rsid w:val="3CA1688E"/>
    <w:rsid w:val="3E61479E"/>
    <w:rsid w:val="3F071B71"/>
    <w:rsid w:val="3F4113D6"/>
    <w:rsid w:val="43322DCB"/>
    <w:rsid w:val="486A271D"/>
    <w:rsid w:val="49CD0AD8"/>
    <w:rsid w:val="4A904E9E"/>
    <w:rsid w:val="4B1F5E4F"/>
    <w:rsid w:val="4FB74A30"/>
    <w:rsid w:val="502320DB"/>
    <w:rsid w:val="550A1892"/>
    <w:rsid w:val="55BD4D0D"/>
    <w:rsid w:val="57FB0573"/>
    <w:rsid w:val="5825013C"/>
    <w:rsid w:val="58AB03C5"/>
    <w:rsid w:val="59A04DC3"/>
    <w:rsid w:val="5BC23D94"/>
    <w:rsid w:val="5C6D02C7"/>
    <w:rsid w:val="600C7235"/>
    <w:rsid w:val="65135B60"/>
    <w:rsid w:val="67B361DA"/>
    <w:rsid w:val="68F100BA"/>
    <w:rsid w:val="6F736A40"/>
    <w:rsid w:val="71924DDF"/>
    <w:rsid w:val="745D652C"/>
    <w:rsid w:val="75140F69"/>
    <w:rsid w:val="7637387F"/>
    <w:rsid w:val="764B0FDA"/>
    <w:rsid w:val="7A05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5"/>
    <w:basedOn w:val="1"/>
    <w:next w:val="1"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6">
    <w:name w:val="heading 6"/>
    <w:basedOn w:val="1"/>
    <w:next w:val="1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1"/>
    <w:next w:val="1"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1">
    <w:name w:val="Emphasis"/>
    <w:basedOn w:val="8"/>
    <w:qFormat/>
    <w:uiPriority w:val="0"/>
    <w:rPr>
      <w:i/>
      <w:iCs/>
    </w:rPr>
  </w:style>
  <w:style w:type="paragraph" w:styleId="12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character" w:styleId="13">
    <w:name w:val="footnote reference"/>
    <w:qFormat/>
    <w:uiPriority w:val="0"/>
    <w:rPr>
      <w:vertAlign w:val="superscript"/>
    </w:rPr>
  </w:style>
  <w:style w:type="paragraph" w:styleId="14">
    <w:name w:val="footnote text"/>
    <w:basedOn w:val="1"/>
    <w:semiHidden/>
    <w:qFormat/>
    <w:uiPriority w:val="0"/>
    <w:rPr>
      <w:sz w:val="20"/>
      <w:szCs w:val="20"/>
    </w:rPr>
  </w:style>
  <w:style w:type="paragraph" w:styleId="15">
    <w:name w:val="header"/>
    <w:basedOn w:val="1"/>
    <w:uiPriority w:val="99"/>
    <w:pPr>
      <w:tabs>
        <w:tab w:val="center" w:pos="4680"/>
        <w:tab w:val="right" w:pos="9360"/>
      </w:tabs>
    </w:pPr>
  </w:style>
  <w:style w:type="character" w:styleId="16">
    <w:name w:val="Hyperlink"/>
    <w:basedOn w:val="8"/>
    <w:qFormat/>
    <w:uiPriority w:val="0"/>
    <w:rPr>
      <w:color w:val="0000FF"/>
      <w:u w:val="single"/>
    </w:rPr>
  </w:style>
  <w:style w:type="paragraph" w:styleId="1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8">
    <w:name w:val="page number"/>
    <w:basedOn w:val="8"/>
    <w:uiPriority w:val="0"/>
  </w:style>
  <w:style w:type="character" w:styleId="19">
    <w:name w:val="Strong"/>
    <w:basedOn w:val="8"/>
    <w:qFormat/>
    <w:uiPriority w:val="0"/>
    <w:rPr>
      <w:b/>
      <w:bCs/>
    </w:rPr>
  </w:style>
  <w:style w:type="table" w:styleId="2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1">
    <w:name w:val="Quyet dinh"/>
    <w:basedOn w:val="1"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2">
    <w:name w:val="noi dung"/>
    <w:basedOn w:val="1"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3">
    <w:name w:val="1 nho"/>
    <w:basedOn w:val="1"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4">
    <w:name w:val="5 so muc"/>
    <w:basedOn w:val="1"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5">
    <w:name w:val="A lon"/>
    <w:basedOn w:val="7"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6">
    <w:name w:val="Picture caption (3)_"/>
    <w:link w:val="27"/>
    <w:qFormat/>
    <w:uiPriority w:val="0"/>
    <w:rPr>
      <w:i/>
      <w:iCs/>
      <w:shd w:val="clear" w:color="auto" w:fill="FFFFFF"/>
    </w:rPr>
  </w:style>
  <w:style w:type="paragraph" w:customStyle="1" w:styleId="27">
    <w:name w:val="Picture caption (3)"/>
    <w:basedOn w:val="1"/>
    <w:link w:val="26"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8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29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0">
    <w:name w:val="_Style 10"/>
    <w:basedOn w:val="3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1">
    <w:name w:val="Table Normal1"/>
    <w:qFormat/>
    <w:uiPriority w:val="0"/>
  </w:style>
  <w:style w:type="table" w:customStyle="1" w:styleId="32">
    <w:name w:val="_Style 11"/>
    <w:basedOn w:val="3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3">
    <w:name w:val="Table Paragraph"/>
    <w:basedOn w:val="1"/>
    <w:qFormat/>
    <w:uiPriority w:val="1"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2024-02-18T18:38:04Z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A50DD3DE842540BC9CE115F9D41EB282_11</vt:lpwstr>
  </property>
</Properties>
</file>