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44" w:afterAutospacing="0" w:line="360" w:lineRule="auto"/>
        <w:ind w:left="0" w:right="0" w:firstLine="0"/>
        <w:jc w:val="center"/>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eastAsiaTheme="minorEastAsia"/>
          <w:b/>
          <w:bCs/>
          <w:i w:val="0"/>
          <w:iCs w:val="0"/>
          <w:caps w:val="0"/>
          <w:color w:val="auto"/>
          <w:spacing w:val="0"/>
          <w:kern w:val="0"/>
          <w:sz w:val="28"/>
          <w:szCs w:val="28"/>
          <w:bdr w:val="none" w:color="auto" w:sz="0" w:space="0"/>
          <w:lang w:eastAsia="zh-CN" w:bidi="ar"/>
        </w:rPr>
        <w:t>CỘNG HÒA XÃ HỘI CHỦ NGHĨA VIỆT NAM</w:t>
      </w:r>
      <w:r>
        <w:rPr>
          <w:rFonts w:hint="default" w:ascii="Times New Roman" w:hAnsi="Times New Roman" w:cs="Times New Roman" w:eastAsiaTheme="minorEastAsia"/>
          <w:b/>
          <w:bCs/>
          <w:i w:val="0"/>
          <w:iCs w:val="0"/>
          <w:caps w:val="0"/>
          <w:color w:val="auto"/>
          <w:spacing w:val="0"/>
          <w:kern w:val="0"/>
          <w:sz w:val="28"/>
          <w:szCs w:val="28"/>
          <w:bdr w:val="none" w:color="auto" w:sz="0" w:space="0"/>
          <w:lang w:eastAsia="zh-CN" w:bidi="ar"/>
        </w:rPr>
        <w:br w:type="textWrapping"/>
      </w:r>
      <w:r>
        <w:rPr>
          <w:rFonts w:hint="default" w:ascii="Times New Roman" w:hAnsi="Times New Roman" w:cs="Times New Roman" w:eastAsiaTheme="minorEastAsia"/>
          <w:b/>
          <w:bCs/>
          <w:i w:val="0"/>
          <w:iCs w:val="0"/>
          <w:caps w:val="0"/>
          <w:color w:val="auto"/>
          <w:spacing w:val="0"/>
          <w:kern w:val="0"/>
          <w:sz w:val="28"/>
          <w:szCs w:val="28"/>
          <w:bdr w:val="none" w:color="auto" w:sz="0" w:space="0"/>
          <w:lang w:eastAsia="zh-CN" w:bidi="ar"/>
        </w:rPr>
        <w:t>Độc lập - Tự do - Hạnh phúc</w:t>
      </w:r>
      <w:r>
        <w:rPr>
          <w:rFonts w:hint="default" w:ascii="Times New Roman" w:hAnsi="Times New Roman" w:cs="Times New Roman" w:eastAsiaTheme="minorEastAsia"/>
          <w:b/>
          <w:bCs/>
          <w:i w:val="0"/>
          <w:iCs w:val="0"/>
          <w:caps w:val="0"/>
          <w:color w:val="auto"/>
          <w:spacing w:val="0"/>
          <w:kern w:val="0"/>
          <w:sz w:val="28"/>
          <w:szCs w:val="28"/>
          <w:bdr w:val="none" w:color="auto" w:sz="0" w:space="0"/>
          <w:lang w:eastAsia="zh-CN" w:bidi="ar"/>
        </w:rPr>
        <w:br w:type="textWrapping"/>
      </w:r>
      <w:r>
        <w:rPr>
          <w:rFonts w:hint="default" w:ascii="Times New Roman" w:hAnsi="Times New Roman" w:cs="Times New Roman" w:eastAsiaTheme="minorEastAsia"/>
          <w:b/>
          <w:bCs/>
          <w:i w:val="0"/>
          <w:iCs w:val="0"/>
          <w:caps w:val="0"/>
          <w:color w:val="auto"/>
          <w:spacing w:val="0"/>
          <w:kern w:val="0"/>
          <w:sz w:val="28"/>
          <w:szCs w:val="28"/>
          <w:bdr w:val="none" w:color="auto" w:sz="0" w:space="0"/>
          <w:lang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44" w:afterAutospacing="0" w:line="360" w:lineRule="auto"/>
        <w:ind w:left="0" w:right="0" w:firstLine="0"/>
        <w:jc w:val="right"/>
        <w:rPr>
          <w:rFonts w:hint="default" w:ascii="Times New Roman" w:hAnsi="Times New Roman" w:cs="Times New Roman"/>
          <w:i w:val="0"/>
          <w:iCs w:val="0"/>
          <w:caps w:val="0"/>
          <w:color w:val="auto"/>
          <w:spacing w:val="0"/>
          <w:sz w:val="28"/>
          <w:szCs w:val="28"/>
          <w:lang w:val="en-US"/>
        </w:rPr>
      </w:pPr>
      <w:r>
        <w:rPr>
          <w:rFonts w:hint="default" w:ascii="Times New Roman" w:hAnsi="Times New Roman" w:cs="Times New Roman"/>
          <w:i w:val="0"/>
          <w:iCs w:val="0"/>
          <w:caps w:val="0"/>
          <w:color w:val="auto"/>
          <w:spacing w:val="0"/>
          <w:kern w:val="0"/>
          <w:sz w:val="28"/>
          <w:szCs w:val="28"/>
          <w:bdr w:val="none" w:color="auto" w:sz="0" w:space="0"/>
          <w:lang w:val="en-US" w:eastAsia="zh-CN" w:bidi="ar"/>
        </w:rPr>
        <w:t>…</w:t>
      </w:r>
      <w:r>
        <w:rPr>
          <w:rFonts w:hint="default" w:ascii="Times New Roman" w:hAnsi="Times New Roman" w:cs="Times New Roman" w:eastAsiaTheme="minorEastAsia"/>
          <w:i w:val="0"/>
          <w:iCs w:val="0"/>
          <w:caps w:val="0"/>
          <w:color w:val="auto"/>
          <w:spacing w:val="0"/>
          <w:kern w:val="0"/>
          <w:sz w:val="28"/>
          <w:szCs w:val="28"/>
          <w:bdr w:val="none" w:color="auto" w:sz="0" w:space="0"/>
          <w:lang w:eastAsia="zh-CN" w:bidi="ar"/>
        </w:rPr>
        <w:t>, ngày</w:t>
      </w:r>
      <w:r>
        <w:rPr>
          <w:rFonts w:hint="default" w:ascii="Times New Roman" w:hAnsi="Times New Roman" w:cs="Times New Roman"/>
          <w:i w:val="0"/>
          <w:iCs w:val="0"/>
          <w:caps w:val="0"/>
          <w:color w:val="auto"/>
          <w:spacing w:val="0"/>
          <w:kern w:val="0"/>
          <w:sz w:val="28"/>
          <w:szCs w:val="28"/>
          <w:bdr w:val="none" w:color="auto" w:sz="0" w:space="0"/>
          <w:lang w:val="en-US" w:eastAsia="zh-CN" w:bidi="ar"/>
        </w:rPr>
        <w:t xml:space="preserve"> … </w:t>
      </w:r>
      <w:r>
        <w:rPr>
          <w:rFonts w:hint="default" w:ascii="Times New Roman" w:hAnsi="Times New Roman" w:cs="Times New Roman" w:eastAsiaTheme="minorEastAsia"/>
          <w:i w:val="0"/>
          <w:iCs w:val="0"/>
          <w:caps w:val="0"/>
          <w:color w:val="auto"/>
          <w:spacing w:val="0"/>
          <w:kern w:val="0"/>
          <w:sz w:val="28"/>
          <w:szCs w:val="28"/>
          <w:bdr w:val="none" w:color="auto" w:sz="0" w:space="0"/>
          <w:lang w:eastAsia="zh-CN" w:bidi="ar"/>
        </w:rPr>
        <w:t>tháng</w:t>
      </w:r>
      <w:r>
        <w:rPr>
          <w:rFonts w:hint="default" w:ascii="Times New Roman" w:hAnsi="Times New Roman" w:cs="Times New Roman"/>
          <w:i w:val="0"/>
          <w:iCs w:val="0"/>
          <w:caps w:val="0"/>
          <w:color w:val="auto"/>
          <w:spacing w:val="0"/>
          <w:kern w:val="0"/>
          <w:sz w:val="28"/>
          <w:szCs w:val="28"/>
          <w:bdr w:val="none" w:color="auto" w:sz="0" w:space="0"/>
          <w:lang w:val="en-US" w:eastAsia="zh-CN" w:bidi="ar"/>
        </w:rPr>
        <w:t xml:space="preserve"> … </w:t>
      </w:r>
      <w:r>
        <w:rPr>
          <w:rFonts w:hint="default" w:ascii="Times New Roman" w:hAnsi="Times New Roman" w:cs="Times New Roman" w:eastAsiaTheme="minorEastAsia"/>
          <w:i w:val="0"/>
          <w:iCs w:val="0"/>
          <w:caps w:val="0"/>
          <w:color w:val="auto"/>
          <w:spacing w:val="0"/>
          <w:kern w:val="0"/>
          <w:sz w:val="28"/>
          <w:szCs w:val="28"/>
          <w:bdr w:val="none" w:color="auto" w:sz="0" w:space="0"/>
          <w:lang w:eastAsia="zh-CN" w:bidi="ar"/>
        </w:rPr>
        <w:t>năm</w:t>
      </w:r>
      <w:r>
        <w:rPr>
          <w:rFonts w:hint="default" w:ascii="Times New Roman" w:hAnsi="Times New Roman" w:cs="Times New Roman"/>
          <w:i w:val="0"/>
          <w:iCs w:val="0"/>
          <w:caps w:val="0"/>
          <w:color w:val="auto"/>
          <w:spacing w:val="0"/>
          <w:kern w:val="0"/>
          <w:sz w:val="28"/>
          <w:szCs w:val="28"/>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44" w:afterAutospacing="0" w:line="360" w:lineRule="auto"/>
        <w:ind w:left="0" w:right="0" w:firstLine="0"/>
        <w:jc w:val="center"/>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eastAsiaTheme="minorEastAsia"/>
          <w:b/>
          <w:bCs/>
          <w:i w:val="0"/>
          <w:iCs w:val="0"/>
          <w:caps w:val="0"/>
          <w:color w:val="auto"/>
          <w:spacing w:val="0"/>
          <w:kern w:val="0"/>
          <w:sz w:val="28"/>
          <w:szCs w:val="28"/>
          <w:bdr w:val="none" w:color="auto" w:sz="0" w:space="0"/>
          <w:lang w:eastAsia="zh-CN" w:bidi="ar"/>
        </w:rPr>
        <w:t>GIẤY ĐỀ NGHỊ CẤP</w:t>
      </w:r>
      <w:r>
        <w:rPr>
          <w:rFonts w:hint="default" w:ascii="Times New Roman" w:hAnsi="Times New Roman" w:cs="Times New Roman"/>
          <w:b/>
          <w:bCs/>
          <w:i w:val="0"/>
          <w:iCs w:val="0"/>
          <w:caps w:val="0"/>
          <w:color w:val="auto"/>
          <w:spacing w:val="0"/>
          <w:kern w:val="0"/>
          <w:sz w:val="28"/>
          <w:szCs w:val="28"/>
          <w:bdr w:val="none" w:color="auto" w:sz="0" w:space="0"/>
          <w:lang w:val="en-US" w:eastAsia="zh-CN" w:bidi="ar"/>
        </w:rPr>
        <w:t xml:space="preserve"> </w:t>
      </w:r>
      <w:r>
        <w:rPr>
          <w:rFonts w:hint="default" w:ascii="Times New Roman" w:hAnsi="Times New Roman" w:cs="Times New Roman" w:eastAsiaTheme="minorEastAsia"/>
          <w:b/>
          <w:bCs/>
          <w:i w:val="0"/>
          <w:iCs w:val="0"/>
          <w:caps w:val="0"/>
          <w:color w:val="auto"/>
          <w:spacing w:val="0"/>
          <w:kern w:val="0"/>
          <w:sz w:val="28"/>
          <w:szCs w:val="28"/>
          <w:bdr w:val="none" w:color="auto" w:sz="0" w:space="0"/>
          <w:lang w:eastAsia="zh-CN" w:bidi="ar"/>
        </w:rPr>
        <w:t>CHỨNG CHỈ HÀNH NGHỀ CHỨNG KHOÁN</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44" w:afterAutospacing="0" w:line="360" w:lineRule="auto"/>
        <w:ind w:left="0" w:right="0" w:firstLine="0"/>
        <w:jc w:val="center"/>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eastAsiaTheme="minorEastAsia"/>
          <w:i w:val="0"/>
          <w:iCs w:val="0"/>
          <w:caps w:val="0"/>
          <w:color w:val="auto"/>
          <w:spacing w:val="0"/>
          <w:kern w:val="0"/>
          <w:sz w:val="28"/>
          <w:szCs w:val="28"/>
          <w:bdr w:val="none" w:color="auto" w:sz="0" w:space="0"/>
          <w:lang w:eastAsia="zh-CN" w:bidi="ar"/>
        </w:rPr>
        <w:t>Kính gửi: Ủy ban Chứng khoán Nhà nước</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44" w:afterAutospacing="0" w:line="360" w:lineRule="auto"/>
        <w:ind w:left="0" w:right="0" w:firstLine="0"/>
        <w:jc w:val="left"/>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eastAsiaTheme="minorEastAsia"/>
          <w:i w:val="0"/>
          <w:iCs w:val="0"/>
          <w:caps w:val="0"/>
          <w:color w:val="auto"/>
          <w:spacing w:val="0"/>
          <w:kern w:val="0"/>
          <w:sz w:val="28"/>
          <w:szCs w:val="28"/>
          <w:bdr w:val="none" w:color="auto" w:sz="0" w:space="0"/>
          <w:lang w:eastAsia="zh-CN" w:bidi="ar"/>
        </w:rPr>
        <w:t>1. Họ và tên:</w:t>
      </w:r>
      <w:r>
        <w:rPr>
          <w:rFonts w:hint="default" w:ascii="Times New Roman" w:hAnsi="Times New Roman" w:cs="Times New Roman"/>
          <w:i w:val="0"/>
          <w:iCs w:val="0"/>
          <w:caps w:val="0"/>
          <w:color w:val="auto"/>
          <w:spacing w:val="0"/>
          <w:kern w:val="0"/>
          <w:sz w:val="28"/>
          <w:szCs w:val="28"/>
          <w:bdr w:val="none" w:color="auto" w:sz="0" w:space="0"/>
          <w:lang w:val="en-US" w:eastAsia="zh-CN" w:bidi="ar"/>
        </w:rPr>
        <w:t xml:space="preserve"> …</w:t>
      </w:r>
      <w:r>
        <w:rPr>
          <w:rFonts w:hint="default" w:ascii="Times New Roman" w:hAnsi="Times New Roman" w:cs="Times New Roman" w:eastAsiaTheme="minorEastAsia"/>
          <w:i w:val="0"/>
          <w:iCs w:val="0"/>
          <w:caps w:val="0"/>
          <w:color w:val="auto"/>
          <w:spacing w:val="0"/>
          <w:kern w:val="0"/>
          <w:sz w:val="28"/>
          <w:szCs w:val="28"/>
          <w:bdr w:val="none" w:color="auto" w:sz="0" w:space="0"/>
          <w:lang w:eastAsia="zh-CN" w:bidi="ar"/>
        </w:rPr>
        <w:t>; Giới tính: </w:t>
      </w:r>
      <w:r>
        <w:rPr>
          <w:rFonts w:hint="default" w:ascii="Times New Roman" w:hAnsi="Times New Roman" w:cs="Times New Roman" w:eastAsiaTheme="minorEastAsia"/>
          <w:i w:val="0"/>
          <w:iCs w:val="0"/>
          <w:caps w:val="0"/>
          <w:color w:val="auto"/>
          <w:spacing w:val="0"/>
          <w:kern w:val="0"/>
          <w:sz w:val="28"/>
          <w:szCs w:val="28"/>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44" w:afterAutospacing="0" w:line="360" w:lineRule="auto"/>
        <w:ind w:left="0" w:right="0" w:firstLine="0"/>
        <w:jc w:val="left"/>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eastAsiaTheme="minorEastAsia"/>
          <w:i w:val="0"/>
          <w:iCs w:val="0"/>
          <w:caps w:val="0"/>
          <w:color w:val="auto"/>
          <w:spacing w:val="0"/>
          <w:kern w:val="0"/>
          <w:sz w:val="28"/>
          <w:szCs w:val="28"/>
          <w:bdr w:val="none" w:color="auto" w:sz="0" w:space="0"/>
          <w:lang w:eastAsia="zh-CN" w:bidi="ar"/>
        </w:rPr>
        <w:t>2. Ngày tháng năm sinh: </w:t>
      </w:r>
      <w:r>
        <w:rPr>
          <w:rFonts w:hint="default" w:ascii="Times New Roman" w:hAnsi="Times New Roman" w:cs="Times New Roman" w:eastAsiaTheme="minorEastAsia"/>
          <w:i w:val="0"/>
          <w:iCs w:val="0"/>
          <w:caps w:val="0"/>
          <w:color w:val="auto"/>
          <w:spacing w:val="0"/>
          <w:kern w:val="0"/>
          <w:sz w:val="28"/>
          <w:szCs w:val="28"/>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44" w:afterAutospacing="0" w:line="360" w:lineRule="auto"/>
        <w:ind w:left="0" w:right="0" w:firstLine="0"/>
        <w:jc w:val="left"/>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eastAsiaTheme="minorEastAsia"/>
          <w:i w:val="0"/>
          <w:iCs w:val="0"/>
          <w:caps w:val="0"/>
          <w:color w:val="auto"/>
          <w:spacing w:val="0"/>
          <w:kern w:val="0"/>
          <w:sz w:val="28"/>
          <w:szCs w:val="28"/>
          <w:bdr w:val="none" w:color="auto" w:sz="0" w:space="0"/>
          <w:lang w:eastAsia="zh-CN" w:bidi="ar"/>
        </w:rPr>
        <w:t>3. Quốc tịch: </w:t>
      </w:r>
      <w:r>
        <w:rPr>
          <w:rFonts w:hint="default" w:ascii="Times New Roman" w:hAnsi="Times New Roman" w:cs="Times New Roman" w:eastAsiaTheme="minorEastAsia"/>
          <w:i w:val="0"/>
          <w:iCs w:val="0"/>
          <w:caps w:val="0"/>
          <w:color w:val="auto"/>
          <w:spacing w:val="0"/>
          <w:kern w:val="0"/>
          <w:sz w:val="28"/>
          <w:szCs w:val="28"/>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44" w:afterAutospacing="0" w:line="360" w:lineRule="auto"/>
        <w:ind w:left="0" w:right="0" w:firstLine="0"/>
        <w:jc w:val="left"/>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eastAsiaTheme="minorEastAsia"/>
          <w:i w:val="0"/>
          <w:iCs w:val="0"/>
          <w:caps w:val="0"/>
          <w:color w:val="auto"/>
          <w:spacing w:val="0"/>
          <w:kern w:val="0"/>
          <w:sz w:val="28"/>
          <w:szCs w:val="28"/>
          <w:bdr w:val="none" w:color="auto" w:sz="0" w:space="0"/>
          <w:lang w:eastAsia="zh-CN" w:bidi="ar"/>
        </w:rPr>
        <w:t xml:space="preserve">4. Giấy </w:t>
      </w:r>
      <w:r>
        <w:rPr>
          <w:rFonts w:hint="default" w:ascii="Times New Roman" w:hAnsi="Times New Roman" w:cs="Times New Roman"/>
          <w:i w:val="0"/>
          <w:iCs w:val="0"/>
          <w:caps w:val="0"/>
          <w:color w:val="auto"/>
          <w:spacing w:val="0"/>
          <w:kern w:val="0"/>
          <w:sz w:val="28"/>
          <w:szCs w:val="28"/>
          <w:bdr w:val="none" w:color="auto" w:sz="0" w:space="0"/>
          <w:lang w:val="en-US" w:eastAsia="zh-CN" w:bidi="ar"/>
        </w:rPr>
        <w:t>chứng minh nhân dân</w:t>
      </w:r>
      <w:r>
        <w:rPr>
          <w:rFonts w:hint="default" w:ascii="Times New Roman" w:hAnsi="Times New Roman" w:cs="Times New Roman" w:eastAsiaTheme="minorEastAsia"/>
          <w:i w:val="0"/>
          <w:iCs w:val="0"/>
          <w:caps w:val="0"/>
          <w:color w:val="auto"/>
          <w:spacing w:val="0"/>
          <w:kern w:val="0"/>
          <w:sz w:val="28"/>
          <w:szCs w:val="28"/>
          <w:bdr w:val="none" w:color="auto" w:sz="0" w:space="0"/>
          <w:lang w:eastAsia="zh-CN" w:bidi="ar"/>
        </w:rPr>
        <w:t>/Hộ chiếu số:</w:t>
      </w:r>
      <w:r>
        <w:rPr>
          <w:rFonts w:hint="default" w:ascii="Times New Roman" w:hAnsi="Times New Roman" w:cs="Times New Roman"/>
          <w:i w:val="0"/>
          <w:iCs w:val="0"/>
          <w:caps w:val="0"/>
          <w:color w:val="auto"/>
          <w:spacing w:val="0"/>
          <w:kern w:val="0"/>
          <w:sz w:val="28"/>
          <w:szCs w:val="28"/>
          <w:bdr w:val="none" w:color="auto" w:sz="0" w:space="0"/>
          <w:lang w:val="en-US" w:eastAsia="zh-CN" w:bidi="ar"/>
        </w:rPr>
        <w:t xml:space="preserve"> …</w:t>
      </w:r>
      <w:r>
        <w:rPr>
          <w:rFonts w:hint="default" w:ascii="Times New Roman" w:hAnsi="Times New Roman" w:cs="Times New Roman" w:eastAsiaTheme="minorEastAsia"/>
          <w:i w:val="0"/>
          <w:iCs w:val="0"/>
          <w:caps w:val="0"/>
          <w:color w:val="auto"/>
          <w:spacing w:val="0"/>
          <w:kern w:val="0"/>
          <w:sz w:val="28"/>
          <w:szCs w:val="28"/>
          <w:bdr w:val="none" w:color="auto" w:sz="0" w:space="0"/>
          <w:lang w:eastAsia="zh-CN" w:bidi="ar"/>
        </w:rPr>
        <w:t> cấp ngày </w:t>
      </w:r>
      <w:r>
        <w:rPr>
          <w:rFonts w:hint="default" w:ascii="Times New Roman" w:hAnsi="Times New Roman" w:cs="Times New Roman" w:eastAsiaTheme="minorEastAsia"/>
          <w:i w:val="0"/>
          <w:iCs w:val="0"/>
          <w:caps w:val="0"/>
          <w:color w:val="auto"/>
          <w:spacing w:val="0"/>
          <w:kern w:val="0"/>
          <w:sz w:val="28"/>
          <w:szCs w:val="28"/>
          <w:bdr w:val="none" w:color="auto" w:sz="0" w:space="0"/>
          <w:lang w:val="en-US" w:eastAsia="zh-CN" w:bidi="ar"/>
        </w:rPr>
        <w:t>…</w:t>
      </w:r>
      <w:r>
        <w:rPr>
          <w:rFonts w:hint="default" w:ascii="Times New Roman" w:hAnsi="Times New Roman" w:cs="Times New Roman" w:eastAsiaTheme="minorEastAsia"/>
          <w:i w:val="0"/>
          <w:iCs w:val="0"/>
          <w:caps w:val="0"/>
          <w:color w:val="auto"/>
          <w:spacing w:val="0"/>
          <w:kern w:val="0"/>
          <w:sz w:val="28"/>
          <w:szCs w:val="28"/>
          <w:bdr w:val="none" w:color="auto" w:sz="0" w:space="0"/>
          <w:lang w:eastAsia="zh-CN" w:bidi="ar"/>
        </w:rPr>
        <w:t> tại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44" w:afterAutospacing="0" w:line="360" w:lineRule="auto"/>
        <w:ind w:left="0" w:right="0" w:firstLine="0"/>
        <w:jc w:val="left"/>
        <w:rPr>
          <w:rFonts w:hint="default" w:ascii="Times New Roman" w:hAnsi="Times New Roman" w:cs="Times New Roman"/>
          <w:i w:val="0"/>
          <w:iCs w:val="0"/>
          <w:caps w:val="0"/>
          <w:color w:val="auto"/>
          <w:spacing w:val="0"/>
          <w:sz w:val="28"/>
          <w:szCs w:val="28"/>
          <w:lang w:val="en-US"/>
        </w:rPr>
      </w:pPr>
      <w:r>
        <w:rPr>
          <w:rFonts w:hint="default" w:ascii="Times New Roman" w:hAnsi="Times New Roman" w:cs="Times New Roman" w:eastAsiaTheme="minorEastAsia"/>
          <w:i w:val="0"/>
          <w:iCs w:val="0"/>
          <w:caps w:val="0"/>
          <w:color w:val="auto"/>
          <w:spacing w:val="0"/>
          <w:kern w:val="0"/>
          <w:sz w:val="28"/>
          <w:szCs w:val="28"/>
          <w:bdr w:val="none" w:color="auto" w:sz="0" w:space="0"/>
          <w:lang w:eastAsia="zh-CN" w:bidi="ar"/>
        </w:rPr>
        <w:t>5. Nơi đăng ký hộ khẩu thường trú:</w:t>
      </w:r>
      <w:r>
        <w:rPr>
          <w:rFonts w:hint="default" w:ascii="Times New Roman" w:hAnsi="Times New Roman" w:cs="Times New Roman"/>
          <w:i w:val="0"/>
          <w:iCs w:val="0"/>
          <w:caps w:val="0"/>
          <w:color w:val="auto"/>
          <w:spacing w:val="0"/>
          <w:kern w:val="0"/>
          <w:sz w:val="28"/>
          <w:szCs w:val="28"/>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44" w:afterAutospacing="0" w:line="360" w:lineRule="auto"/>
        <w:ind w:left="0" w:right="0" w:firstLine="0"/>
        <w:jc w:val="left"/>
        <w:rPr>
          <w:rFonts w:hint="default" w:ascii="Times New Roman" w:hAnsi="Times New Roman" w:cs="Times New Roman"/>
          <w:i w:val="0"/>
          <w:iCs w:val="0"/>
          <w:caps w:val="0"/>
          <w:color w:val="auto"/>
          <w:spacing w:val="0"/>
          <w:sz w:val="28"/>
          <w:szCs w:val="28"/>
          <w:lang w:val="en-US"/>
        </w:rPr>
      </w:pPr>
      <w:r>
        <w:rPr>
          <w:rFonts w:hint="default" w:ascii="Times New Roman" w:hAnsi="Times New Roman" w:cs="Times New Roman" w:eastAsiaTheme="minorEastAsia"/>
          <w:i w:val="0"/>
          <w:iCs w:val="0"/>
          <w:caps w:val="0"/>
          <w:color w:val="auto"/>
          <w:spacing w:val="0"/>
          <w:kern w:val="0"/>
          <w:sz w:val="28"/>
          <w:szCs w:val="28"/>
          <w:bdr w:val="none" w:color="auto" w:sz="0" w:space="0"/>
          <w:lang w:eastAsia="zh-CN" w:bidi="ar"/>
        </w:rPr>
        <w:t>6. Đơn vị công tác:</w:t>
      </w:r>
      <w:r>
        <w:rPr>
          <w:rFonts w:hint="default" w:ascii="Times New Roman" w:hAnsi="Times New Roman" w:cs="Times New Roman"/>
          <w:i w:val="0"/>
          <w:iCs w:val="0"/>
          <w:caps w:val="0"/>
          <w:color w:val="auto"/>
          <w:spacing w:val="0"/>
          <w:kern w:val="0"/>
          <w:sz w:val="28"/>
          <w:szCs w:val="28"/>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44" w:afterAutospacing="0" w:line="360" w:lineRule="auto"/>
        <w:ind w:left="0" w:right="0" w:firstLine="0"/>
        <w:jc w:val="left"/>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eastAsiaTheme="minorEastAsia"/>
          <w:i w:val="0"/>
          <w:iCs w:val="0"/>
          <w:caps w:val="0"/>
          <w:color w:val="auto"/>
          <w:spacing w:val="0"/>
          <w:kern w:val="0"/>
          <w:sz w:val="28"/>
          <w:szCs w:val="28"/>
          <w:bdr w:val="none" w:color="auto" w:sz="0" w:space="0"/>
          <w:lang w:eastAsia="zh-CN" w:bidi="ar"/>
        </w:rPr>
        <w:t>7. Số điện thoại liên lạc: …</w:t>
      </w:r>
      <w:r>
        <w:rPr>
          <w:rFonts w:hint="default" w:ascii="Times New Roman" w:hAnsi="Times New Roman" w:cs="Times New Roman"/>
          <w:i w:val="0"/>
          <w:iCs w:val="0"/>
          <w:caps w:val="0"/>
          <w:color w:val="auto"/>
          <w:spacing w:val="0"/>
          <w:kern w:val="0"/>
          <w:sz w:val="28"/>
          <w:szCs w:val="28"/>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44" w:afterAutospacing="0" w:line="360" w:lineRule="auto"/>
        <w:ind w:left="0" w:right="0" w:firstLine="0"/>
        <w:jc w:val="left"/>
        <w:rPr>
          <w:rFonts w:hint="default" w:ascii="Times New Roman" w:hAnsi="Times New Roman" w:cs="Times New Roman" w:eastAsiaTheme="minorEastAsia"/>
          <w:i w:val="0"/>
          <w:iCs w:val="0"/>
          <w:caps w:val="0"/>
          <w:color w:val="auto"/>
          <w:spacing w:val="0"/>
          <w:kern w:val="0"/>
          <w:sz w:val="28"/>
          <w:szCs w:val="28"/>
          <w:bdr w:val="none" w:color="auto" w:sz="0" w:space="0"/>
          <w:lang w:eastAsia="zh-CN" w:bidi="ar"/>
        </w:rPr>
      </w:pPr>
      <w:r>
        <w:rPr>
          <w:rFonts w:hint="default" w:ascii="Times New Roman" w:hAnsi="Times New Roman" w:cs="Times New Roman" w:eastAsiaTheme="minorEastAsia"/>
          <w:i w:val="0"/>
          <w:iCs w:val="0"/>
          <w:caps w:val="0"/>
          <w:color w:val="auto"/>
          <w:spacing w:val="0"/>
          <w:kern w:val="0"/>
          <w:sz w:val="28"/>
          <w:szCs w:val="28"/>
          <w:bdr w:val="none" w:color="auto" w:sz="0" w:space="0"/>
          <w:lang w:eastAsia="zh-CN" w:bidi="ar"/>
        </w:rPr>
        <w:t>8. Loại chứng chỉ hành nghề chứng khoán đã được cấp</w:t>
      </w:r>
      <w:r>
        <w:rPr>
          <w:rFonts w:hint="default" w:ascii="Times New Roman" w:hAnsi="Times New Roman" w:cs="Times New Roman"/>
          <w:i w:val="0"/>
          <w:iCs w:val="0"/>
          <w:caps w:val="0"/>
          <w:color w:val="auto"/>
          <w:spacing w:val="0"/>
          <w:kern w:val="0"/>
          <w:sz w:val="28"/>
          <w:szCs w:val="28"/>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44" w:afterAutospacing="0" w:line="360" w:lineRule="auto"/>
        <w:ind w:left="0" w:right="0" w:firstLine="0"/>
        <w:jc w:val="left"/>
        <w:rPr>
          <w:rFonts w:hint="default" w:ascii="Times New Roman" w:hAnsi="Times New Roman" w:cs="Times New Roman"/>
          <w:i w:val="0"/>
          <w:iCs w:val="0"/>
          <w:caps w:val="0"/>
          <w:color w:val="auto"/>
          <w:spacing w:val="0"/>
          <w:sz w:val="28"/>
          <w:szCs w:val="28"/>
          <w:lang w:val="en-US"/>
        </w:rPr>
      </w:pPr>
      <w:r>
        <w:rPr>
          <w:rFonts w:hint="default" w:ascii="Times New Roman" w:hAnsi="Times New Roman" w:cs="Times New Roman"/>
          <w:i w:val="0"/>
          <w:iCs w:val="0"/>
          <w:caps w:val="0"/>
          <w:color w:val="auto"/>
          <w:spacing w:val="0"/>
          <w:kern w:val="0"/>
          <w:sz w:val="28"/>
          <w:szCs w:val="28"/>
          <w:bdr w:val="none" w:color="auto" w:sz="0" w:space="0"/>
          <w:lang w:val="en-US" w:eastAsia="zh-CN" w:bidi="ar"/>
        </w:rPr>
        <w:t xml:space="preserve">- </w:t>
      </w:r>
      <w:r>
        <w:rPr>
          <w:rFonts w:hint="default" w:ascii="Times New Roman" w:hAnsi="Times New Roman" w:cs="Times New Roman" w:eastAsiaTheme="minorEastAsia"/>
          <w:i w:val="0"/>
          <w:iCs w:val="0"/>
          <w:caps w:val="0"/>
          <w:color w:val="auto"/>
          <w:spacing w:val="0"/>
          <w:kern w:val="0"/>
          <w:sz w:val="28"/>
          <w:szCs w:val="28"/>
          <w:bdr w:val="none" w:color="auto" w:sz="0" w:space="0"/>
          <w:lang w:eastAsia="zh-CN" w:bidi="ar"/>
        </w:rPr>
        <w:t>Môi giới chứng khoán</w:t>
      </w:r>
      <w:r>
        <w:rPr>
          <w:rFonts w:hint="default" w:ascii="Times New Roman" w:hAnsi="Times New Roman" w:cs="Times New Roman"/>
          <w:i w:val="0"/>
          <w:iCs w:val="0"/>
          <w:caps w:val="0"/>
          <w:color w:val="auto"/>
          <w:spacing w:val="0"/>
          <w:kern w:val="0"/>
          <w:sz w:val="28"/>
          <w:szCs w:val="28"/>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44" w:afterAutospacing="0" w:line="360" w:lineRule="auto"/>
        <w:ind w:left="0" w:right="0" w:firstLine="0"/>
        <w:jc w:val="left"/>
        <w:rPr>
          <w:rFonts w:hint="default" w:ascii="Times New Roman" w:hAnsi="Times New Roman" w:cs="Times New Roman"/>
          <w:i w:val="0"/>
          <w:iCs w:val="0"/>
          <w:caps w:val="0"/>
          <w:color w:val="auto"/>
          <w:spacing w:val="0"/>
          <w:sz w:val="28"/>
          <w:szCs w:val="28"/>
          <w:lang w:val="en-US"/>
        </w:rPr>
      </w:pPr>
      <w:r>
        <w:rPr>
          <w:rFonts w:hint="default" w:ascii="Times New Roman" w:hAnsi="Times New Roman" w:cs="Times New Roman"/>
          <w:i w:val="0"/>
          <w:iCs w:val="0"/>
          <w:caps w:val="0"/>
          <w:color w:val="auto"/>
          <w:spacing w:val="0"/>
          <w:kern w:val="0"/>
          <w:sz w:val="28"/>
          <w:szCs w:val="28"/>
          <w:bdr w:val="none" w:color="auto" w:sz="0" w:space="0"/>
          <w:lang w:val="en-US" w:eastAsia="zh-CN" w:bidi="ar"/>
        </w:rPr>
        <w:t xml:space="preserve">- </w:t>
      </w:r>
      <w:r>
        <w:rPr>
          <w:rFonts w:hint="default" w:ascii="Times New Roman" w:hAnsi="Times New Roman" w:cs="Times New Roman" w:eastAsiaTheme="minorEastAsia"/>
          <w:i w:val="0"/>
          <w:iCs w:val="0"/>
          <w:caps w:val="0"/>
          <w:color w:val="auto"/>
          <w:spacing w:val="0"/>
          <w:kern w:val="0"/>
          <w:sz w:val="28"/>
          <w:szCs w:val="28"/>
          <w:bdr w:val="none" w:color="auto" w:sz="0" w:space="0"/>
          <w:lang w:eastAsia="zh-CN" w:bidi="ar"/>
        </w:rPr>
        <w:t>Phân tích tài chính</w:t>
      </w:r>
      <w:r>
        <w:rPr>
          <w:rFonts w:hint="default" w:ascii="Times New Roman" w:hAnsi="Times New Roman" w:cs="Times New Roman"/>
          <w:i w:val="0"/>
          <w:iCs w:val="0"/>
          <w:caps w:val="0"/>
          <w:color w:val="auto"/>
          <w:spacing w:val="0"/>
          <w:kern w:val="0"/>
          <w:sz w:val="28"/>
          <w:szCs w:val="28"/>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44" w:afterAutospacing="0" w:line="360" w:lineRule="auto"/>
        <w:ind w:left="0" w:right="0" w:firstLine="0"/>
        <w:jc w:val="left"/>
        <w:rPr>
          <w:rFonts w:hint="default" w:ascii="Times New Roman" w:hAnsi="Times New Roman" w:cs="Times New Roman"/>
          <w:i w:val="0"/>
          <w:iCs w:val="0"/>
          <w:caps w:val="0"/>
          <w:color w:val="auto"/>
          <w:spacing w:val="0"/>
          <w:sz w:val="28"/>
          <w:szCs w:val="28"/>
          <w:lang w:val="en-US"/>
        </w:rPr>
      </w:pPr>
      <w:r>
        <w:rPr>
          <w:rFonts w:hint="default" w:ascii="Times New Roman" w:hAnsi="Times New Roman" w:cs="Times New Roman"/>
          <w:i w:val="0"/>
          <w:iCs w:val="0"/>
          <w:caps w:val="0"/>
          <w:color w:val="auto"/>
          <w:spacing w:val="0"/>
          <w:kern w:val="0"/>
          <w:sz w:val="28"/>
          <w:szCs w:val="28"/>
          <w:bdr w:val="none" w:color="auto" w:sz="0" w:space="0"/>
          <w:lang w:val="en-US" w:eastAsia="zh-CN" w:bidi="ar"/>
        </w:rPr>
        <w:t xml:space="preserve">- </w:t>
      </w:r>
      <w:r>
        <w:rPr>
          <w:rFonts w:hint="default" w:ascii="Times New Roman" w:hAnsi="Times New Roman" w:cs="Times New Roman" w:eastAsiaTheme="minorEastAsia"/>
          <w:i w:val="0"/>
          <w:iCs w:val="0"/>
          <w:caps w:val="0"/>
          <w:color w:val="auto"/>
          <w:spacing w:val="0"/>
          <w:kern w:val="0"/>
          <w:sz w:val="28"/>
          <w:szCs w:val="28"/>
          <w:bdr w:val="none" w:color="auto" w:sz="0" w:space="0"/>
          <w:lang w:eastAsia="zh-CN" w:bidi="ar"/>
        </w:rPr>
        <w:t>Quản lý quỹ</w:t>
      </w:r>
      <w:r>
        <w:rPr>
          <w:rFonts w:hint="default" w:ascii="Times New Roman" w:hAnsi="Times New Roman" w:cs="Times New Roman"/>
          <w:i w:val="0"/>
          <w:iCs w:val="0"/>
          <w:caps w:val="0"/>
          <w:color w:val="auto"/>
          <w:spacing w:val="0"/>
          <w:kern w:val="0"/>
          <w:sz w:val="28"/>
          <w:szCs w:val="28"/>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44" w:afterAutospacing="0" w:line="360" w:lineRule="auto"/>
        <w:ind w:left="0" w:right="0" w:firstLine="0"/>
        <w:jc w:val="left"/>
        <w:rPr>
          <w:rFonts w:hint="default" w:ascii="Times New Roman" w:hAnsi="Times New Roman" w:cs="Times New Roman"/>
          <w:i w:val="0"/>
          <w:iCs w:val="0"/>
          <w:caps w:val="0"/>
          <w:color w:val="auto"/>
          <w:spacing w:val="0"/>
          <w:kern w:val="0"/>
          <w:sz w:val="28"/>
          <w:szCs w:val="28"/>
          <w:bdr w:val="none" w:color="auto" w:sz="0" w:space="0"/>
          <w:lang w:val="en-US" w:eastAsia="zh-CN" w:bidi="ar"/>
        </w:rPr>
      </w:pPr>
      <w:r>
        <w:rPr>
          <w:rFonts w:hint="default" w:ascii="Times New Roman" w:hAnsi="Times New Roman" w:cs="Times New Roman" w:eastAsiaTheme="minorEastAsia"/>
          <w:i w:val="0"/>
          <w:iCs w:val="0"/>
          <w:caps w:val="0"/>
          <w:color w:val="auto"/>
          <w:spacing w:val="0"/>
          <w:kern w:val="0"/>
          <w:sz w:val="28"/>
          <w:szCs w:val="28"/>
          <w:bdr w:val="none" w:color="auto" w:sz="0" w:space="0"/>
          <w:lang w:eastAsia="zh-CN" w:bidi="ar"/>
        </w:rPr>
        <w:t>Số:</w:t>
      </w:r>
      <w:r>
        <w:rPr>
          <w:rFonts w:hint="default" w:ascii="Times New Roman" w:hAnsi="Times New Roman" w:cs="Times New Roman"/>
          <w:i w:val="0"/>
          <w:iCs w:val="0"/>
          <w:caps w:val="0"/>
          <w:color w:val="auto"/>
          <w:spacing w:val="0"/>
          <w:kern w:val="0"/>
          <w:sz w:val="28"/>
          <w:szCs w:val="28"/>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44" w:afterAutospacing="0" w:line="360" w:lineRule="auto"/>
        <w:ind w:left="0" w:right="0" w:firstLine="0"/>
        <w:jc w:val="left"/>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eastAsiaTheme="minorEastAsia"/>
          <w:i w:val="0"/>
          <w:iCs w:val="0"/>
          <w:caps w:val="0"/>
          <w:color w:val="auto"/>
          <w:spacing w:val="0"/>
          <w:kern w:val="0"/>
          <w:sz w:val="28"/>
          <w:szCs w:val="28"/>
          <w:bdr w:val="none" w:color="auto" w:sz="0" w:space="0"/>
          <w:lang w:eastAsia="zh-CN" w:bidi="ar"/>
        </w:rPr>
        <w:t xml:space="preserve"> Ngày cấp: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44" w:afterAutospacing="0" w:line="360" w:lineRule="auto"/>
        <w:ind w:left="0" w:right="0" w:firstLine="0"/>
        <w:jc w:val="left"/>
        <w:rPr>
          <w:rFonts w:hint="default" w:ascii="Times New Roman" w:hAnsi="Times New Roman" w:cs="Times New Roman"/>
          <w:i w:val="0"/>
          <w:iCs w:val="0"/>
          <w:caps w:val="0"/>
          <w:color w:val="auto"/>
          <w:spacing w:val="0"/>
          <w:sz w:val="28"/>
          <w:szCs w:val="28"/>
          <w:lang w:val="en-US"/>
        </w:rPr>
      </w:pPr>
      <w:r>
        <w:rPr>
          <w:rFonts w:hint="default" w:ascii="Times New Roman" w:hAnsi="Times New Roman" w:cs="Times New Roman" w:eastAsiaTheme="minorEastAsia"/>
          <w:i w:val="0"/>
          <w:iCs w:val="0"/>
          <w:caps w:val="0"/>
          <w:color w:val="auto"/>
          <w:spacing w:val="0"/>
          <w:kern w:val="0"/>
          <w:sz w:val="28"/>
          <w:szCs w:val="28"/>
          <w:bdr w:val="none" w:color="auto" w:sz="0" w:space="0"/>
          <w:lang w:eastAsia="zh-CN" w:bidi="ar"/>
        </w:rPr>
        <w:t>9. Lý do đề nghị được cấp lại chứng chỉ hành nghề chứng khoán</w:t>
      </w:r>
      <w:r>
        <w:rPr>
          <w:rFonts w:hint="default" w:ascii="Times New Roman" w:hAnsi="Times New Roman" w:cs="Times New Roman"/>
          <w:i w:val="0"/>
          <w:iCs w:val="0"/>
          <w:caps w:val="0"/>
          <w:color w:val="auto"/>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44" w:afterAutospacing="0" w:line="360" w:lineRule="auto"/>
        <w:ind w:left="0" w:right="0" w:firstLine="0"/>
        <w:jc w:val="left"/>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eastAsiaTheme="minorEastAsia"/>
          <w:i w:val="0"/>
          <w:iCs w:val="0"/>
          <w:caps w:val="0"/>
          <w:color w:val="auto"/>
          <w:spacing w:val="0"/>
          <w:kern w:val="0"/>
          <w:sz w:val="28"/>
          <w:szCs w:val="28"/>
          <w:bdr w:val="none" w:color="auto" w:sz="0" w:space="0"/>
          <w:lang w:eastAsia="zh-CN" w:bidi="ar"/>
        </w:rPr>
        <w:t>10. Hình thức đăng ký nhận chứng chỉ hành nghề chứng khoán:</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44" w:afterAutospacing="0" w:line="360" w:lineRule="auto"/>
        <w:ind w:left="0" w:right="0" w:firstLine="0"/>
        <w:jc w:val="left"/>
        <w:rPr>
          <w:rFonts w:hint="default" w:ascii="Times New Roman" w:hAnsi="Times New Roman" w:cs="Times New Roman"/>
          <w:i w:val="0"/>
          <w:iCs w:val="0"/>
          <w:caps w:val="0"/>
          <w:color w:val="auto"/>
          <w:spacing w:val="0"/>
          <w:sz w:val="28"/>
          <w:szCs w:val="28"/>
          <w:lang w:val="en-US"/>
        </w:rPr>
      </w:pPr>
      <w:r>
        <w:rPr>
          <w:rFonts w:hint="default" w:ascii="Times New Roman" w:hAnsi="Times New Roman" w:cs="Times New Roman"/>
          <w:i w:val="0"/>
          <w:iCs w:val="0"/>
          <w:caps w:val="0"/>
          <w:color w:val="auto"/>
          <w:spacing w:val="0"/>
          <w:kern w:val="0"/>
          <w:sz w:val="28"/>
          <w:szCs w:val="28"/>
          <w:bdr w:val="none" w:color="auto" w:sz="0" w:space="0"/>
          <w:lang w:val="en-US" w:eastAsia="zh-CN" w:bidi="ar"/>
        </w:rPr>
        <w:t xml:space="preserve">- </w:t>
      </w:r>
      <w:r>
        <w:rPr>
          <w:rFonts w:hint="default" w:ascii="Times New Roman" w:hAnsi="Times New Roman" w:cs="Times New Roman" w:eastAsiaTheme="minorEastAsia"/>
          <w:i w:val="0"/>
          <w:iCs w:val="0"/>
          <w:caps w:val="0"/>
          <w:color w:val="auto"/>
          <w:spacing w:val="0"/>
          <w:kern w:val="0"/>
          <w:sz w:val="28"/>
          <w:szCs w:val="28"/>
          <w:bdr w:val="none" w:color="auto" w:sz="0" w:space="0"/>
          <w:lang w:eastAsia="zh-CN" w:bidi="ar"/>
        </w:rPr>
        <w:t>Nhận trực tiếp tại Văn phòng Ủy ban Chứng khoán Nhà nước</w:t>
      </w:r>
      <w:r>
        <w:rPr>
          <w:rFonts w:hint="default" w:ascii="Times New Roman" w:hAnsi="Times New Roman" w:cs="Times New Roman"/>
          <w:i w:val="0"/>
          <w:iCs w:val="0"/>
          <w:caps w:val="0"/>
          <w:color w:val="auto"/>
          <w:spacing w:val="0"/>
          <w:kern w:val="0"/>
          <w:sz w:val="28"/>
          <w:szCs w:val="28"/>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44" w:afterAutospacing="0" w:line="360" w:lineRule="auto"/>
        <w:ind w:left="0" w:right="0" w:firstLine="0"/>
        <w:jc w:val="left"/>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kern w:val="0"/>
          <w:sz w:val="28"/>
          <w:szCs w:val="28"/>
          <w:bdr w:val="none" w:color="auto" w:sz="0" w:space="0"/>
          <w:lang w:val="en-US" w:eastAsia="zh-CN" w:bidi="ar"/>
        </w:rPr>
        <w:t xml:space="preserve">- </w:t>
      </w:r>
      <w:r>
        <w:rPr>
          <w:rFonts w:hint="default" w:ascii="Times New Roman" w:hAnsi="Times New Roman" w:cs="Times New Roman" w:eastAsiaTheme="minorEastAsia"/>
          <w:i w:val="0"/>
          <w:iCs w:val="0"/>
          <w:caps w:val="0"/>
          <w:color w:val="auto"/>
          <w:spacing w:val="0"/>
          <w:kern w:val="0"/>
          <w:sz w:val="28"/>
          <w:szCs w:val="28"/>
          <w:bdr w:val="none" w:color="auto" w:sz="0" w:space="0"/>
          <w:lang w:eastAsia="zh-CN" w:bidi="ar"/>
        </w:rPr>
        <w:t>Nhận qua đường bưu điện theo địa chỉ: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44" w:afterAutospacing="0" w:line="360" w:lineRule="auto"/>
        <w:ind w:left="0" w:right="0" w:firstLine="0"/>
        <w:jc w:val="left"/>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eastAsiaTheme="minorEastAsia"/>
          <w:i w:val="0"/>
          <w:iCs w:val="0"/>
          <w:caps w:val="0"/>
          <w:color w:val="auto"/>
          <w:spacing w:val="0"/>
          <w:kern w:val="0"/>
          <w:sz w:val="28"/>
          <w:szCs w:val="28"/>
          <w:bdr w:val="none" w:color="auto" w:sz="0" w:space="0"/>
          <w:lang w:eastAsia="zh-CN" w:bidi="ar"/>
        </w:rPr>
        <w:t>11. Loại chứng chỉ hành nghề chứng khoán đề nghị được cấp (cấp lại):</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44" w:afterAutospacing="0" w:line="360" w:lineRule="auto"/>
        <w:ind w:left="0" w:right="0" w:firstLine="0"/>
        <w:jc w:val="left"/>
        <w:rPr>
          <w:rFonts w:hint="default" w:ascii="Times New Roman" w:hAnsi="Times New Roman" w:cs="Times New Roman"/>
          <w:i w:val="0"/>
          <w:iCs w:val="0"/>
          <w:caps w:val="0"/>
          <w:color w:val="auto"/>
          <w:spacing w:val="0"/>
          <w:sz w:val="28"/>
          <w:szCs w:val="28"/>
          <w:lang w:val="en-US"/>
        </w:rPr>
      </w:pPr>
      <w:r>
        <w:rPr>
          <w:rFonts w:hint="default" w:ascii="Times New Roman" w:hAnsi="Times New Roman" w:cs="Times New Roman"/>
          <w:i w:val="0"/>
          <w:iCs w:val="0"/>
          <w:caps w:val="0"/>
          <w:color w:val="auto"/>
          <w:spacing w:val="0"/>
          <w:kern w:val="0"/>
          <w:sz w:val="28"/>
          <w:szCs w:val="28"/>
          <w:bdr w:val="none" w:color="auto" w:sz="0" w:space="0"/>
          <w:lang w:val="en-US" w:eastAsia="zh-CN" w:bidi="ar"/>
        </w:rPr>
        <w:t xml:space="preserve">- </w:t>
      </w:r>
      <w:r>
        <w:rPr>
          <w:rFonts w:hint="default" w:ascii="Times New Roman" w:hAnsi="Times New Roman" w:cs="Times New Roman" w:eastAsiaTheme="minorEastAsia"/>
          <w:i w:val="0"/>
          <w:iCs w:val="0"/>
          <w:caps w:val="0"/>
          <w:color w:val="auto"/>
          <w:spacing w:val="0"/>
          <w:kern w:val="0"/>
          <w:sz w:val="28"/>
          <w:szCs w:val="28"/>
          <w:bdr w:val="none" w:color="auto" w:sz="0" w:space="0"/>
          <w:lang w:eastAsia="zh-CN" w:bidi="ar"/>
        </w:rPr>
        <w:t>Môi giới chứng khoán</w:t>
      </w:r>
      <w:r>
        <w:rPr>
          <w:rFonts w:hint="default" w:ascii="Times New Roman" w:hAnsi="Times New Roman" w:cs="Times New Roman"/>
          <w:i w:val="0"/>
          <w:iCs w:val="0"/>
          <w:caps w:val="0"/>
          <w:color w:val="auto"/>
          <w:spacing w:val="0"/>
          <w:kern w:val="0"/>
          <w:sz w:val="28"/>
          <w:szCs w:val="28"/>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44" w:afterAutospacing="0" w:line="360" w:lineRule="auto"/>
        <w:ind w:left="0" w:right="0" w:firstLine="0"/>
        <w:jc w:val="left"/>
        <w:rPr>
          <w:rFonts w:hint="default" w:ascii="Times New Roman" w:hAnsi="Times New Roman" w:cs="Times New Roman"/>
          <w:i w:val="0"/>
          <w:iCs w:val="0"/>
          <w:caps w:val="0"/>
          <w:color w:val="auto"/>
          <w:spacing w:val="0"/>
          <w:sz w:val="28"/>
          <w:szCs w:val="28"/>
          <w:lang w:val="en-US"/>
        </w:rPr>
      </w:pPr>
      <w:r>
        <w:rPr>
          <w:rFonts w:hint="default" w:ascii="Times New Roman" w:hAnsi="Times New Roman" w:cs="Times New Roman"/>
          <w:i w:val="0"/>
          <w:iCs w:val="0"/>
          <w:caps w:val="0"/>
          <w:color w:val="auto"/>
          <w:spacing w:val="0"/>
          <w:kern w:val="0"/>
          <w:sz w:val="28"/>
          <w:szCs w:val="28"/>
          <w:bdr w:val="none" w:color="auto" w:sz="0" w:space="0"/>
          <w:lang w:val="en-US" w:eastAsia="zh-CN" w:bidi="ar"/>
        </w:rPr>
        <w:t xml:space="preserve">- </w:t>
      </w:r>
      <w:r>
        <w:rPr>
          <w:rFonts w:hint="default" w:ascii="Times New Roman" w:hAnsi="Times New Roman" w:cs="Times New Roman" w:eastAsiaTheme="minorEastAsia"/>
          <w:i w:val="0"/>
          <w:iCs w:val="0"/>
          <w:caps w:val="0"/>
          <w:color w:val="auto"/>
          <w:spacing w:val="0"/>
          <w:kern w:val="0"/>
          <w:sz w:val="28"/>
          <w:szCs w:val="28"/>
          <w:bdr w:val="none" w:color="auto" w:sz="0" w:space="0"/>
          <w:lang w:eastAsia="zh-CN" w:bidi="ar"/>
        </w:rPr>
        <w:t>Phân tích tài chính</w:t>
      </w:r>
      <w:r>
        <w:rPr>
          <w:rFonts w:hint="default" w:ascii="Times New Roman" w:hAnsi="Times New Roman" w:cs="Times New Roman"/>
          <w:i w:val="0"/>
          <w:iCs w:val="0"/>
          <w:caps w:val="0"/>
          <w:color w:val="auto"/>
          <w:spacing w:val="0"/>
          <w:kern w:val="0"/>
          <w:sz w:val="28"/>
          <w:szCs w:val="28"/>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44" w:afterAutospacing="0" w:line="360" w:lineRule="auto"/>
        <w:ind w:left="0" w:right="0" w:firstLine="0"/>
        <w:jc w:val="left"/>
        <w:rPr>
          <w:rFonts w:hint="default" w:ascii="Times New Roman" w:hAnsi="Times New Roman" w:cs="Times New Roman"/>
          <w:i w:val="0"/>
          <w:iCs w:val="0"/>
          <w:caps w:val="0"/>
          <w:color w:val="auto"/>
          <w:spacing w:val="0"/>
          <w:sz w:val="28"/>
          <w:szCs w:val="28"/>
          <w:lang w:val="en-US"/>
        </w:rPr>
      </w:pPr>
      <w:r>
        <w:rPr>
          <w:rFonts w:hint="default" w:ascii="Times New Roman" w:hAnsi="Times New Roman" w:cs="Times New Roman"/>
          <w:i w:val="0"/>
          <w:iCs w:val="0"/>
          <w:caps w:val="0"/>
          <w:color w:val="auto"/>
          <w:spacing w:val="0"/>
          <w:kern w:val="0"/>
          <w:sz w:val="28"/>
          <w:szCs w:val="28"/>
          <w:bdr w:val="none" w:color="auto" w:sz="0" w:space="0"/>
          <w:lang w:val="en-US" w:eastAsia="zh-CN" w:bidi="ar"/>
        </w:rPr>
        <w:t xml:space="preserve">- </w:t>
      </w:r>
      <w:r>
        <w:rPr>
          <w:rFonts w:hint="default" w:ascii="Times New Roman" w:hAnsi="Times New Roman" w:cs="Times New Roman" w:eastAsiaTheme="minorEastAsia"/>
          <w:i w:val="0"/>
          <w:iCs w:val="0"/>
          <w:caps w:val="0"/>
          <w:color w:val="auto"/>
          <w:spacing w:val="0"/>
          <w:kern w:val="0"/>
          <w:sz w:val="28"/>
          <w:szCs w:val="28"/>
          <w:bdr w:val="none" w:color="auto" w:sz="0" w:space="0"/>
          <w:lang w:eastAsia="zh-CN" w:bidi="ar"/>
        </w:rPr>
        <w:t>Quản lý quỹ</w:t>
      </w:r>
      <w:r>
        <w:rPr>
          <w:rFonts w:hint="default" w:ascii="Times New Roman" w:hAnsi="Times New Roman" w:cs="Times New Roman"/>
          <w:i w:val="0"/>
          <w:iCs w:val="0"/>
          <w:caps w:val="0"/>
          <w:color w:val="auto"/>
          <w:spacing w:val="0"/>
          <w:kern w:val="0"/>
          <w:sz w:val="28"/>
          <w:szCs w:val="28"/>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44" w:afterAutospacing="0" w:line="360" w:lineRule="auto"/>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eastAsiaTheme="minorEastAsia"/>
          <w:i w:val="0"/>
          <w:iCs w:val="0"/>
          <w:caps w:val="0"/>
          <w:color w:val="auto"/>
          <w:spacing w:val="0"/>
          <w:kern w:val="0"/>
          <w:sz w:val="28"/>
          <w:szCs w:val="28"/>
          <w:bdr w:val="none" w:color="auto" w:sz="0" w:space="0"/>
          <w:lang w:eastAsia="zh-CN" w:bidi="ar"/>
        </w:rPr>
        <w:t>Tôi làm Giấy này đề nghị Ủy ban Chứng khoán Nhà nước xem xét cấp (cấp lại) Chứng chỉ hành nghề chứng khoán cho tôi. Tôi xin cam kết hoàn toàn chịu trách nhiệm trước pháp luật về tính chính xác, trung thực của nội dung Giấy đề nghị này và hồ sơ kèm theo.</w:t>
      </w:r>
    </w:p>
    <w:tbl>
      <w:tblPr>
        <w:tblW w:w="96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29"/>
        <w:gridCol w:w="4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32" w:hRule="atLeast"/>
        </w:trPr>
        <w:tc>
          <w:tcPr>
            <w:tcW w:w="4829" w:type="dxa"/>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44" w:afterAutospacing="0" w:line="360" w:lineRule="auto"/>
              <w:ind w:left="0" w:right="0"/>
              <w:jc w:val="center"/>
              <w:rPr>
                <w:rFonts w:hint="default" w:ascii="Times New Roman" w:hAnsi="Times New Roman" w:cs="Times New Roman"/>
                <w:color w:val="auto"/>
                <w:sz w:val="28"/>
                <w:szCs w:val="28"/>
              </w:rPr>
            </w:pPr>
            <w:r>
              <w:rPr>
                <w:rFonts w:hint="default" w:ascii="Times New Roman" w:hAnsi="Times New Roman" w:cs="Times New Roman" w:eastAsiaTheme="minorEastAsia"/>
                <w:b/>
                <w:bCs/>
                <w:i/>
                <w:iCs/>
                <w:color w:val="auto"/>
                <w:kern w:val="0"/>
                <w:sz w:val="28"/>
                <w:szCs w:val="28"/>
                <w:bdr w:val="none" w:color="auto" w:sz="0" w:space="0"/>
                <w:lang w:eastAsia="zh-CN" w:bidi="ar"/>
              </w:rPr>
              <w:t>Hồ sơ kèm theo:</w:t>
            </w:r>
            <w:r>
              <w:rPr>
                <w:rFonts w:hint="default" w:ascii="Times New Roman" w:hAnsi="Times New Roman" w:cs="Times New Roman" w:eastAsiaTheme="minorEastAsia"/>
                <w:color w:val="auto"/>
                <w:kern w:val="0"/>
                <w:sz w:val="28"/>
                <w:szCs w:val="28"/>
                <w:bdr w:val="none" w:color="auto" w:sz="0" w:space="0"/>
                <w:lang w:val="en-US" w:eastAsia="zh-CN" w:bidi="ar"/>
              </w:rPr>
              <w:br w:type="textWrapping"/>
            </w:r>
            <w:r>
              <w:rPr>
                <w:rFonts w:hint="default" w:ascii="Times New Roman" w:hAnsi="Times New Roman" w:cs="Times New Roman" w:eastAsiaTheme="minorEastAsia"/>
                <w:i/>
                <w:iCs/>
                <w:color w:val="auto"/>
                <w:kern w:val="0"/>
                <w:sz w:val="28"/>
                <w:szCs w:val="28"/>
                <w:bdr w:val="none" w:color="auto" w:sz="0" w:space="0"/>
                <w:lang w:eastAsia="zh-CN" w:bidi="ar"/>
              </w:rPr>
              <w:t>(Liệt kê đầy đủ)</w:t>
            </w:r>
          </w:p>
        </w:tc>
        <w:tc>
          <w:tcPr>
            <w:tcW w:w="4830" w:type="dxa"/>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44" w:afterAutospacing="0" w:line="360" w:lineRule="auto"/>
              <w:ind w:left="0" w:right="0"/>
              <w:jc w:val="center"/>
              <w:rPr>
                <w:rFonts w:hint="default" w:ascii="Times New Roman" w:hAnsi="Times New Roman" w:cs="Times New Roman"/>
                <w:color w:val="auto"/>
                <w:sz w:val="28"/>
                <w:szCs w:val="28"/>
              </w:rPr>
            </w:pPr>
            <w:r>
              <w:rPr>
                <w:rFonts w:hint="default" w:ascii="Times New Roman" w:hAnsi="Times New Roman" w:cs="Times New Roman" w:eastAsiaTheme="minorEastAsia"/>
                <w:b/>
                <w:bCs/>
                <w:color w:val="auto"/>
                <w:kern w:val="0"/>
                <w:sz w:val="28"/>
                <w:szCs w:val="28"/>
                <w:bdr w:val="none" w:color="auto" w:sz="0" w:space="0"/>
                <w:lang w:eastAsia="zh-CN" w:bidi="ar"/>
              </w:rPr>
              <w:t>NGƯỜI ĐỀ NGHỊ</w:t>
            </w:r>
            <w:r>
              <w:rPr>
                <w:rFonts w:hint="default" w:ascii="Times New Roman" w:hAnsi="Times New Roman" w:cs="Times New Roman" w:eastAsiaTheme="minorEastAsia"/>
                <w:color w:val="auto"/>
                <w:kern w:val="0"/>
                <w:sz w:val="28"/>
                <w:szCs w:val="28"/>
                <w:bdr w:val="none" w:color="auto" w:sz="0" w:space="0"/>
                <w:lang w:val="en-US" w:eastAsia="zh-CN" w:bidi="ar"/>
              </w:rPr>
              <w:br w:type="textWrapping"/>
            </w:r>
            <w:r>
              <w:rPr>
                <w:rFonts w:hint="default" w:ascii="Times New Roman" w:hAnsi="Times New Roman" w:cs="Times New Roman" w:eastAsiaTheme="minorEastAsia"/>
                <w:i/>
                <w:iCs/>
                <w:color w:val="auto"/>
                <w:kern w:val="0"/>
                <w:sz w:val="28"/>
                <w:szCs w:val="28"/>
                <w:bdr w:val="none" w:color="auto" w:sz="0" w:space="0"/>
                <w:lang w:eastAsia="zh-CN" w:bidi="ar"/>
              </w:rPr>
              <w:t>(Ký, ghi rõ họ tên)</w:t>
            </w:r>
          </w:p>
        </w:tc>
      </w:tr>
    </w:tbl>
    <w:p>
      <w:pPr>
        <w:spacing w:line="360" w:lineRule="auto"/>
        <w:rPr>
          <w:rFonts w:hint="default" w:ascii="Times New Roman" w:hAnsi="Times New Roman" w:cs="Times New Roman"/>
          <w:color w:val="auto"/>
          <w:sz w:val="28"/>
          <w:szCs w:val="28"/>
        </w:rPr>
      </w:pPr>
      <w:bookmarkStart w:id="0" w:name="_GoBack"/>
      <w:bookmarkEnd w:id="0"/>
    </w:p>
    <w:sectPr>
      <w:pgSz w:w="11906" w:h="16838"/>
      <w:pgMar w:top="1134" w:right="1134" w:bottom="1134" w:left="113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361DA"/>
    <w:rsid w:val="09033ED8"/>
    <w:rsid w:val="231F5A1C"/>
    <w:rsid w:val="242732B5"/>
    <w:rsid w:val="24E76E19"/>
    <w:rsid w:val="2A48576A"/>
    <w:rsid w:val="35F7121A"/>
    <w:rsid w:val="36981C70"/>
    <w:rsid w:val="3A6B5E65"/>
    <w:rsid w:val="3E61479E"/>
    <w:rsid w:val="3F071B71"/>
    <w:rsid w:val="3F4113D6"/>
    <w:rsid w:val="4B1F5E4F"/>
    <w:rsid w:val="55BD4D0D"/>
    <w:rsid w:val="58AB03C5"/>
    <w:rsid w:val="59A04DC3"/>
    <w:rsid w:val="600C7235"/>
    <w:rsid w:val="67B361DA"/>
    <w:rsid w:val="71924DDF"/>
    <w:rsid w:val="76373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Emphasis"/>
    <w:basedOn w:val="3"/>
    <w:qFormat/>
    <w:uiPriority w:val="0"/>
    <w:rPr>
      <w:i/>
      <w:iCs/>
    </w:rPr>
  </w:style>
  <w:style w:type="character" w:styleId="6">
    <w:name w:val="Hyperlink"/>
    <w:basedOn w:val="3"/>
    <w:qFormat/>
    <w:uiPriority w:val="0"/>
    <w:rPr>
      <w:color w:val="0000FF"/>
      <w:u w:val="single"/>
    </w:rPr>
  </w:style>
  <w:style w:type="paragraph" w:styleId="7">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8">
    <w:name w:val="Strong"/>
    <w:basedOn w:val="3"/>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2024-01-18T12:10:00Z</dcterms:created>
  <dc:creator>LENOVO</dc:creator>
  <cp:lastModifiedBy>LENOVO</cp:lastModifiedBy>
  <dcterms:modified xsi:type="dcterms:W3CDTF">2024-01-23T07:16:07Z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A50DD3DE842540BC9CE115F9D41EB282_11</vt:lpwstr>
  </property>
</Properties>
</file>