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1596" w14:textId="77777777" w:rsidR="00F109FE" w:rsidRPr="00F109FE" w:rsidRDefault="00F109FE" w:rsidP="00F109FE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en-GB"/>
        </w:rPr>
      </w:pPr>
      <w:r w:rsidRPr="00F109FE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BẢNG TỔNG HỢP SỐ LIỆU BÁO CÁO VỀ XỬ PHẠT VI PHẠM HÀNH CHÍNH</w:t>
      </w:r>
    </w:p>
    <w:p w14:paraId="03BDCDA0" w14:textId="77777777" w:rsidR="00F109FE" w:rsidRPr="00F109FE" w:rsidRDefault="00F109FE" w:rsidP="00F109FE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en-GB"/>
        </w:rPr>
      </w:pPr>
      <w:r w:rsidRPr="00F109FE">
        <w:rPr>
          <w:rFonts w:ascii="Arial" w:eastAsia="Times New Roman" w:hAnsi="Arial" w:cs="Arial"/>
          <w:i/>
          <w:iCs/>
          <w:color w:val="222222"/>
          <w:sz w:val="26"/>
          <w:szCs w:val="26"/>
          <w:lang w:eastAsia="en-GB"/>
        </w:rPr>
        <w:t>(Kèm theo Báo cáo số: ..../BC-....(1) ngày</w:t>
      </w:r>
      <w:r w:rsidRPr="00F109FE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 </w:t>
      </w:r>
      <w:r w:rsidRPr="00F109FE">
        <w:rPr>
          <w:rFonts w:ascii="Arial" w:eastAsia="Times New Roman" w:hAnsi="Arial" w:cs="Arial"/>
          <w:i/>
          <w:iCs/>
          <w:color w:val="222222"/>
          <w:sz w:val="26"/>
          <w:szCs w:val="26"/>
          <w:lang w:eastAsia="en-GB"/>
        </w:rPr>
        <w:t>…./…/…. của ....(2))</w:t>
      </w:r>
    </w:p>
    <w:p w14:paraId="23861418" w14:textId="77777777" w:rsidR="00F109FE" w:rsidRPr="00F109FE" w:rsidRDefault="00F109FE" w:rsidP="00F109FE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en-GB"/>
        </w:rPr>
      </w:pPr>
      <w:r w:rsidRPr="00F109FE">
        <w:rPr>
          <w:rFonts w:ascii="Arial" w:eastAsia="Times New Roman" w:hAnsi="Arial" w:cs="Arial"/>
          <w:i/>
          <w:iCs/>
          <w:color w:val="222222"/>
          <w:sz w:val="26"/>
          <w:szCs w:val="26"/>
          <w:lang w:eastAsia="en-GB"/>
        </w:rPr>
        <w:t>_________________</w:t>
      </w:r>
    </w:p>
    <w:p w14:paraId="69BDB38F" w14:textId="77777777" w:rsidR="00F109FE" w:rsidRPr="00F109FE" w:rsidRDefault="00F109FE" w:rsidP="00F109F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  <w:r w:rsidRPr="00F109FE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705"/>
        <w:gridCol w:w="426"/>
        <w:gridCol w:w="547"/>
        <w:gridCol w:w="547"/>
        <w:gridCol w:w="448"/>
        <w:gridCol w:w="372"/>
        <w:gridCol w:w="397"/>
        <w:gridCol w:w="304"/>
        <w:gridCol w:w="448"/>
        <w:gridCol w:w="425"/>
        <w:gridCol w:w="425"/>
        <w:gridCol w:w="425"/>
        <w:gridCol w:w="430"/>
        <w:gridCol w:w="479"/>
        <w:gridCol w:w="425"/>
        <w:gridCol w:w="387"/>
        <w:gridCol w:w="425"/>
        <w:gridCol w:w="580"/>
        <w:gridCol w:w="466"/>
      </w:tblGrid>
      <w:tr w:rsidR="00F109FE" w:rsidRPr="00F109FE" w14:paraId="05E34337" w14:textId="77777777" w:rsidTr="00F109FE">
        <w:trPr>
          <w:trHeight w:val="1020"/>
          <w:jc w:val="center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9E62CC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sz w:val="24"/>
                <w:szCs w:val="24"/>
                <w:lang w:eastAsia="en-GB"/>
              </w:rPr>
              <w:t>STT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40EA87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Cơ quan/đơn vị ban</w:t>
            </w:r>
            <w:r w:rsidRPr="00F109FE">
              <w:rPr>
                <w:rFonts w:eastAsia="Times New Roman"/>
                <w:sz w:val="24"/>
                <w:szCs w:val="24"/>
                <w:lang w:eastAsia="en-GB"/>
              </w:rPr>
              <w:t xml:space="preserve"> hành </w:t>
            </w: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quyết định xử phạt vi phạm hành chính</w:t>
            </w:r>
          </w:p>
        </w:tc>
        <w:tc>
          <w:tcPr>
            <w:tcW w:w="30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71FC48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Số vụ vi phạm</w:t>
            </w:r>
          </w:p>
        </w:tc>
        <w:tc>
          <w:tcPr>
            <w:tcW w:w="23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E83BAF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Số đối tượng bị xử phạt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468723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Tổng số quyết định xử phạt vi phạm hành chính</w:t>
            </w:r>
          </w:p>
        </w:tc>
        <w:tc>
          <w:tcPr>
            <w:tcW w:w="623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BB0608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Kết quả thi hành quyết định xử phạt vi phạm hành chính</w:t>
            </w:r>
          </w:p>
        </w:tc>
      </w:tr>
      <w:tr w:rsidR="00F109FE" w:rsidRPr="00F109FE" w14:paraId="154F9DF5" w14:textId="77777777" w:rsidTr="00F109FE">
        <w:trPr>
          <w:trHeight w:val="115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65471" w14:textId="77777777" w:rsidR="00F109FE" w:rsidRPr="00F109FE" w:rsidRDefault="00F109FE" w:rsidP="00F109F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26D7B" w14:textId="77777777" w:rsidR="00F109FE" w:rsidRPr="00F109FE" w:rsidRDefault="00F109FE" w:rsidP="00F109F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9F0064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Số vụ bị xử phạt vi phạm hành chính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DEEE24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Số vụ chuyển truy cứu trách nhiệm hình sự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62D7E8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Số vụ do cơ quan có thẩm quyền tiến hành tố tụng hình sự chuyển đến để xử phạt vi phạm hành chính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01D0A5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Số vụ áp dụng biện pháp thay thế nhắc nhở đối với người chưa thành niên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AE4367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Tổ chức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5C8AC1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Cá nhân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3DAC5" w14:textId="77777777" w:rsidR="00F109FE" w:rsidRPr="00F109FE" w:rsidRDefault="00F109FE" w:rsidP="00F109F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2C6413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Số quyết định đã thi hành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0802B1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Số quyết định chưa thi hành xong</w:t>
            </w:r>
          </w:p>
        </w:tc>
        <w:tc>
          <w:tcPr>
            <w:tcW w:w="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5C3FAE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Số quyết định hoãn, miễn, giảm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03C7F5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Số quyết định bị cưỡng chế thi hành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1AE25D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Số quyết định bị khiếu nại, khởi kiện</w:t>
            </w:r>
          </w:p>
        </w:tc>
        <w:tc>
          <w:tcPr>
            <w:tcW w:w="2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6AD3E3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sz w:val="24"/>
                <w:szCs w:val="24"/>
                <w:lang w:eastAsia="en-GB"/>
              </w:rPr>
              <w:t>Tổng số tiền thu từ xử phạt vi phạm hành chính (đồng)</w:t>
            </w:r>
          </w:p>
        </w:tc>
      </w:tr>
      <w:tr w:rsidR="00F109FE" w:rsidRPr="00F109FE" w14:paraId="7EF8AB8B" w14:textId="77777777" w:rsidTr="00F109FE">
        <w:trPr>
          <w:trHeight w:val="42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B8876" w14:textId="77777777" w:rsidR="00F109FE" w:rsidRPr="00F109FE" w:rsidRDefault="00F109FE" w:rsidP="00F109F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EE324" w14:textId="77777777" w:rsidR="00F109FE" w:rsidRPr="00F109FE" w:rsidRDefault="00F109FE" w:rsidP="00F109F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CD8D6" w14:textId="77777777" w:rsidR="00F109FE" w:rsidRPr="00F109FE" w:rsidRDefault="00F109FE" w:rsidP="00F109F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74DDB" w14:textId="77777777" w:rsidR="00F109FE" w:rsidRPr="00F109FE" w:rsidRDefault="00F109FE" w:rsidP="00F109F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52824D" w14:textId="77777777" w:rsidR="00F109FE" w:rsidRPr="00F109FE" w:rsidRDefault="00F109FE" w:rsidP="00F109F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DC991" w14:textId="77777777" w:rsidR="00F109FE" w:rsidRPr="00F109FE" w:rsidRDefault="00F109FE" w:rsidP="00F109F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ABAC8" w14:textId="77777777" w:rsidR="00F109FE" w:rsidRPr="00F109FE" w:rsidRDefault="00F109FE" w:rsidP="00F109F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AC7535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Dưới</w:t>
            </w:r>
          </w:p>
          <w:p w14:paraId="2C1930F8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18 tuổi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787535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Từ đủ</w:t>
            </w:r>
          </w:p>
          <w:p w14:paraId="7135474B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18 tuổi</w:t>
            </w:r>
          </w:p>
          <w:p w14:paraId="23FD0EAB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trở lên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288ADE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Đối tượng khác bị xử phạt như cá nhân (hộ gia đình, cộng đồng dân cư,...)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642AD6" w14:textId="77777777" w:rsidR="00F109FE" w:rsidRPr="00F109FE" w:rsidRDefault="00F109FE" w:rsidP="00F109F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C1276" w14:textId="77777777" w:rsidR="00F109FE" w:rsidRPr="00F109FE" w:rsidRDefault="00F109FE" w:rsidP="00F109F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CED9F" w14:textId="77777777" w:rsidR="00F109FE" w:rsidRPr="00F109FE" w:rsidRDefault="00F109FE" w:rsidP="00F109F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49B71" w14:textId="77777777" w:rsidR="00F109FE" w:rsidRPr="00F109FE" w:rsidRDefault="00F109FE" w:rsidP="00F109F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C351A" w14:textId="77777777" w:rsidR="00F109FE" w:rsidRPr="00F109FE" w:rsidRDefault="00F109FE" w:rsidP="00F109F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E0920" w14:textId="77777777" w:rsidR="00F109FE" w:rsidRPr="00F109FE" w:rsidRDefault="00F109FE" w:rsidP="00F109F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30F2EF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Số tiền phạt thu được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E47A4B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Số tiền nộp do chậm thi hành quyết định xử phạt tiền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343CF4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Số tiền thu được từ bán, thanh lý tang vật, phương tiện bị tịch thu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132ED6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Các khoản tiền khác thu tù xử phạt vi phạm hành chính</w:t>
            </w:r>
          </w:p>
        </w:tc>
      </w:tr>
      <w:tr w:rsidR="00F109FE" w:rsidRPr="00F109FE" w14:paraId="7830FF94" w14:textId="77777777" w:rsidTr="00F109FE">
        <w:trPr>
          <w:trHeight w:val="75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D9F19A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(1)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166F65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(2)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BC5659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(3)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497A50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(4)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E60AC8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(5)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386B94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(6)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83ED32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(7)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2F8E99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(8)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7E71F4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(9)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E6668C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(10)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F8D895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(11)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99B028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(12)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07DB2D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(13)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7035BA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(14)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C9D518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(15)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00E038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(16)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A6B0C5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(17)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D822AC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(18)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B707AA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(19)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ADBCCD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(20)</w:t>
            </w:r>
          </w:p>
        </w:tc>
      </w:tr>
      <w:tr w:rsidR="00F109FE" w:rsidRPr="00F109FE" w14:paraId="2C4BA058" w14:textId="77777777" w:rsidTr="00F109FE">
        <w:trPr>
          <w:trHeight w:val="75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C9BB51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23D14A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20ECEF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2E59C7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36EFAD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958528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222A0C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B3D204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8CE47B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26146E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EAA051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1533E6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74A451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D0A63F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868B2A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95A0A7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40EAB3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78D288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318ED7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418301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F109FE" w:rsidRPr="00F109FE" w14:paraId="7C3E406D" w14:textId="77777777" w:rsidTr="00F109FE">
        <w:trPr>
          <w:trHeight w:val="102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5327C8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2A1F5D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Tổng cộng: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02086D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0A2F0A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BB6C9F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42EF60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E5E0AA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E8825E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DE3B39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92C2D7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49705E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68C42F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3AE045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BA7C74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452941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4CAEE1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DDC8C6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6C485E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212254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2EC4BC" w14:textId="77777777" w:rsidR="00F109FE" w:rsidRPr="00F109FE" w:rsidRDefault="00F109FE" w:rsidP="00F109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F109FE">
              <w:rPr>
                <w:rFonts w:eastAsia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</w:tbl>
    <w:p w14:paraId="2FE90D99" w14:textId="77777777" w:rsidR="00CE0BD9" w:rsidRDefault="00CE0BD9"/>
    <w:sectPr w:rsidR="00CE0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D5"/>
    <w:rsid w:val="008F7CCF"/>
    <w:rsid w:val="00CE0BD9"/>
    <w:rsid w:val="00E3211C"/>
    <w:rsid w:val="00F028D5"/>
    <w:rsid w:val="00F1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3B6C"/>
  <w15:chartTrackingRefBased/>
  <w15:docId w15:val="{13F3670C-AFD2-42CA-A185-0E85DA6F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09FE"/>
    <w:rPr>
      <w:b/>
      <w:bCs/>
    </w:rPr>
  </w:style>
  <w:style w:type="character" w:styleId="Emphasis">
    <w:name w:val="Emphasis"/>
    <w:basedOn w:val="DefaultParagraphFont"/>
    <w:uiPriority w:val="20"/>
    <w:qFormat/>
    <w:rsid w:val="00F109F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09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SVMOBILE</dc:creator>
  <cp:keywords/>
  <dc:description/>
  <cp:lastModifiedBy>SVMOBILE</cp:lastModifiedBy>
  <cp:revision>2</cp:revision>
  <dcterms:created xsi:type="dcterms:W3CDTF">2023-12-15T19:57:00Z</dcterms:created>
  <dcterms:modified xsi:type="dcterms:W3CDTF">2023-12-15T19:58:00Z</dcterms:modified>
</cp:coreProperties>
</file>