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7052DB" w:rsidRPr="007052DB" w:rsidTr="007052DB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DB" w:rsidRPr="007052DB" w:rsidRDefault="007052DB" w:rsidP="007052DB">
            <w:pPr>
              <w:spacing w:before="120" w:after="12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52DB">
              <w:rPr>
                <w:rFonts w:ascii="Arial" w:hAnsi="Arial" w:cs="Arial"/>
                <w:color w:val="000000"/>
                <w:sz w:val="20"/>
                <w:szCs w:val="20"/>
              </w:rPr>
              <w:t>ĐƠN VỊ CHỦ QUẢN</w:t>
            </w:r>
            <w:r w:rsidRPr="007052D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7052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CÔNG TY…</w:t>
            </w:r>
            <w:r w:rsidRPr="007052D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DB" w:rsidRPr="007052DB" w:rsidRDefault="007052DB" w:rsidP="007052DB">
            <w:pPr>
              <w:spacing w:before="120" w:after="12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52D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vi-VN"/>
              </w:rPr>
              <w:t>CỘNG HÒA XÃ HỘI CHỦ NGHĨA VIỆT NAM</w:t>
            </w:r>
            <w:r w:rsidRPr="007052D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Độc lập - Tự do - Hạnh phúc</w:t>
            </w:r>
            <w:r w:rsidRPr="007052D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---------------</w:t>
            </w:r>
          </w:p>
        </w:tc>
      </w:tr>
      <w:tr w:rsidR="007052DB" w:rsidRPr="007052DB" w:rsidTr="007052DB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DB" w:rsidRPr="007052DB" w:rsidRDefault="007052DB" w:rsidP="007052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DB" w:rsidRPr="007052DB" w:rsidRDefault="007052DB" w:rsidP="007052DB">
            <w:pPr>
              <w:spacing w:before="120" w:after="120" w:line="234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52D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………</w:t>
            </w:r>
            <w:r w:rsidRPr="007052D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vi-VN"/>
              </w:rPr>
              <w:t>, ngày </w:t>
            </w:r>
            <w:r w:rsidRPr="007052D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……</w:t>
            </w:r>
            <w:r w:rsidRPr="007052D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vi-VN"/>
              </w:rPr>
              <w:t> tháng </w:t>
            </w:r>
            <w:r w:rsidRPr="007052D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……</w:t>
            </w:r>
            <w:r w:rsidRPr="007052D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vi-VN"/>
              </w:rPr>
              <w:t> năm </w:t>
            </w:r>
            <w:r w:rsidRPr="007052D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……</w:t>
            </w:r>
          </w:p>
        </w:tc>
      </w:tr>
    </w:tbl>
    <w:p w:rsidR="007052DB" w:rsidRPr="007052DB" w:rsidRDefault="007052DB" w:rsidP="007052DB">
      <w:pPr>
        <w:shd w:val="clear" w:color="auto" w:fill="FFFFFF"/>
        <w:spacing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bookmarkStart w:id="0" w:name="chuong_pl_9_name"/>
      <w:r w:rsidRPr="007052DB">
        <w:rPr>
          <w:rFonts w:ascii="Arial" w:hAnsi="Arial" w:cs="Arial"/>
          <w:b/>
          <w:bCs/>
          <w:color w:val="000000"/>
          <w:sz w:val="20"/>
          <w:szCs w:val="20"/>
          <w:lang w:val="vi-VN"/>
        </w:rPr>
        <w:t>ĐƠN ĐỀ NGHỊ THU HỒI MÃ SỐ NHÂN VIÊN ĐẠI LÝ LÀM THỦ TỤC HẢI QUAN</w:t>
      </w:r>
      <w:bookmarkEnd w:id="0"/>
    </w:p>
    <w:p w:rsidR="007052DB" w:rsidRPr="007052DB" w:rsidRDefault="007052DB" w:rsidP="007052DB">
      <w:pPr>
        <w:shd w:val="clear" w:color="auto" w:fill="FFFFFF"/>
        <w:spacing w:before="120" w:after="12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r w:rsidRPr="007052DB">
        <w:rPr>
          <w:rFonts w:ascii="Arial" w:hAnsi="Arial" w:cs="Arial"/>
          <w:color w:val="000000"/>
          <w:sz w:val="20"/>
          <w:szCs w:val="20"/>
          <w:lang w:val="vi-VN"/>
        </w:rPr>
        <w:t>Kính gửi: T</w:t>
      </w:r>
      <w:r w:rsidRPr="007052DB">
        <w:rPr>
          <w:rFonts w:ascii="Arial" w:hAnsi="Arial" w:cs="Arial"/>
          <w:color w:val="000000"/>
          <w:sz w:val="20"/>
          <w:szCs w:val="20"/>
        </w:rPr>
        <w:t>ổ</w:t>
      </w:r>
      <w:r w:rsidRPr="007052DB">
        <w:rPr>
          <w:rFonts w:ascii="Arial" w:hAnsi="Arial" w:cs="Arial"/>
          <w:color w:val="000000"/>
          <w:sz w:val="20"/>
          <w:szCs w:val="20"/>
          <w:lang w:val="vi-VN"/>
        </w:rPr>
        <w:t>ng cục Hải quan</w:t>
      </w:r>
    </w:p>
    <w:p w:rsidR="007052DB" w:rsidRPr="007052DB" w:rsidRDefault="007052DB" w:rsidP="007052DB">
      <w:pPr>
        <w:shd w:val="clear" w:color="auto" w:fill="FFFFFF"/>
        <w:spacing w:before="120" w:after="120" w:line="234" w:lineRule="atLeast"/>
        <w:rPr>
          <w:rFonts w:ascii="Arial" w:hAnsi="Arial" w:cs="Arial"/>
          <w:color w:val="000000"/>
          <w:sz w:val="18"/>
          <w:szCs w:val="18"/>
        </w:rPr>
      </w:pPr>
      <w:r w:rsidRPr="007052DB">
        <w:rPr>
          <w:rFonts w:ascii="Arial" w:hAnsi="Arial" w:cs="Arial"/>
          <w:color w:val="000000"/>
          <w:sz w:val="20"/>
          <w:szCs w:val="20"/>
          <w:lang w:val="vi-VN"/>
        </w:rPr>
        <w:t>Tên doanh nghiệp:</w:t>
      </w:r>
      <w:r w:rsidRPr="007052DB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</w:t>
      </w:r>
    </w:p>
    <w:p w:rsidR="007052DB" w:rsidRPr="007052DB" w:rsidRDefault="007052DB" w:rsidP="007052DB">
      <w:pPr>
        <w:shd w:val="clear" w:color="auto" w:fill="FFFFFF"/>
        <w:spacing w:before="120" w:after="120" w:line="234" w:lineRule="atLeast"/>
        <w:rPr>
          <w:rFonts w:ascii="Arial" w:hAnsi="Arial" w:cs="Arial"/>
          <w:color w:val="000000"/>
          <w:sz w:val="18"/>
          <w:szCs w:val="18"/>
        </w:rPr>
      </w:pPr>
      <w:r w:rsidRPr="007052DB">
        <w:rPr>
          <w:rFonts w:ascii="Arial" w:hAnsi="Arial" w:cs="Arial"/>
          <w:color w:val="000000"/>
          <w:sz w:val="20"/>
          <w:szCs w:val="20"/>
          <w:lang w:val="vi-VN"/>
        </w:rPr>
        <w:t>Mã s</w:t>
      </w:r>
      <w:r w:rsidRPr="007052DB">
        <w:rPr>
          <w:rFonts w:ascii="Arial" w:hAnsi="Arial" w:cs="Arial"/>
          <w:color w:val="000000"/>
          <w:sz w:val="20"/>
          <w:szCs w:val="20"/>
        </w:rPr>
        <w:t>ố</w:t>
      </w:r>
      <w:r w:rsidRPr="007052DB">
        <w:rPr>
          <w:rFonts w:ascii="Arial" w:hAnsi="Arial" w:cs="Arial"/>
          <w:color w:val="000000"/>
          <w:sz w:val="20"/>
          <w:szCs w:val="20"/>
          <w:lang w:val="vi-VN"/>
        </w:rPr>
        <w:t> thuế:</w:t>
      </w:r>
      <w:r w:rsidRPr="007052DB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</w:t>
      </w:r>
    </w:p>
    <w:p w:rsidR="007052DB" w:rsidRPr="007052DB" w:rsidRDefault="007052DB" w:rsidP="007052DB">
      <w:pPr>
        <w:shd w:val="clear" w:color="auto" w:fill="FFFFFF"/>
        <w:spacing w:before="120" w:after="120" w:line="234" w:lineRule="atLeast"/>
        <w:rPr>
          <w:rFonts w:ascii="Arial" w:hAnsi="Arial" w:cs="Arial"/>
          <w:color w:val="000000"/>
          <w:sz w:val="18"/>
          <w:szCs w:val="18"/>
        </w:rPr>
      </w:pPr>
      <w:r w:rsidRPr="007052DB">
        <w:rPr>
          <w:rFonts w:ascii="Arial" w:hAnsi="Arial" w:cs="Arial"/>
          <w:color w:val="000000"/>
          <w:sz w:val="20"/>
          <w:szCs w:val="20"/>
          <w:lang w:val="vi-VN"/>
        </w:rPr>
        <w:t>Địa ch</w:t>
      </w:r>
      <w:r w:rsidRPr="007052DB">
        <w:rPr>
          <w:rFonts w:ascii="Arial" w:hAnsi="Arial" w:cs="Arial"/>
          <w:color w:val="000000"/>
          <w:sz w:val="20"/>
          <w:szCs w:val="20"/>
        </w:rPr>
        <w:t>ỉ</w:t>
      </w:r>
      <w:r w:rsidRPr="007052DB">
        <w:rPr>
          <w:rFonts w:ascii="Arial" w:hAnsi="Arial" w:cs="Arial"/>
          <w:color w:val="000000"/>
          <w:sz w:val="20"/>
          <w:szCs w:val="20"/>
          <w:lang w:val="vi-VN"/>
        </w:rPr>
        <w:t>:</w:t>
      </w:r>
      <w:r w:rsidRPr="007052DB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</w:t>
      </w:r>
    </w:p>
    <w:p w:rsidR="007052DB" w:rsidRPr="007052DB" w:rsidRDefault="007052DB" w:rsidP="007052DB">
      <w:pPr>
        <w:shd w:val="clear" w:color="auto" w:fill="FFFFFF"/>
        <w:spacing w:before="120" w:after="120" w:line="234" w:lineRule="atLeast"/>
        <w:rPr>
          <w:rFonts w:ascii="Arial" w:hAnsi="Arial" w:cs="Arial"/>
          <w:color w:val="000000"/>
          <w:sz w:val="18"/>
          <w:szCs w:val="18"/>
        </w:rPr>
      </w:pPr>
      <w:r w:rsidRPr="007052DB">
        <w:rPr>
          <w:rFonts w:ascii="Arial" w:hAnsi="Arial" w:cs="Arial"/>
          <w:color w:val="000000"/>
          <w:sz w:val="20"/>
          <w:szCs w:val="20"/>
          <w:lang w:val="vi-VN"/>
        </w:rPr>
        <w:t>- Căn cứ Luật Hải quan ngày 23 tháng 6 năm 2014;</w:t>
      </w:r>
    </w:p>
    <w:p w:rsidR="007052DB" w:rsidRPr="007052DB" w:rsidRDefault="007052DB" w:rsidP="007052DB">
      <w:pPr>
        <w:shd w:val="clear" w:color="auto" w:fill="FFFFFF"/>
        <w:spacing w:line="234" w:lineRule="atLeast"/>
        <w:rPr>
          <w:rFonts w:ascii="Arial" w:hAnsi="Arial" w:cs="Arial"/>
          <w:color w:val="000000"/>
          <w:sz w:val="18"/>
          <w:szCs w:val="18"/>
        </w:rPr>
      </w:pPr>
      <w:r w:rsidRPr="007052DB">
        <w:rPr>
          <w:rFonts w:ascii="Arial" w:hAnsi="Arial" w:cs="Arial"/>
          <w:color w:val="000000"/>
          <w:sz w:val="20"/>
          <w:szCs w:val="20"/>
          <w:lang w:val="vi-VN"/>
        </w:rPr>
        <w:t>- Căn cứ Thông tư số </w:t>
      </w:r>
      <w:hyperlink r:id="rId8" w:tgtFrame="_blank" w:tooltip="Thông tư 12/2015/TT-BTC" w:history="1">
        <w:r w:rsidRPr="007052DB">
          <w:rPr>
            <w:rFonts w:ascii="Arial" w:hAnsi="Arial" w:cs="Arial"/>
            <w:color w:val="0E70C3"/>
            <w:sz w:val="20"/>
            <w:szCs w:val="20"/>
            <w:lang w:val="vi-VN"/>
          </w:rPr>
          <w:t>12/2015/TT-BTC</w:t>
        </w:r>
      </w:hyperlink>
      <w:r w:rsidRPr="007052DB">
        <w:rPr>
          <w:rFonts w:ascii="Arial" w:hAnsi="Arial" w:cs="Arial"/>
          <w:color w:val="000000"/>
          <w:sz w:val="20"/>
          <w:szCs w:val="20"/>
          <w:lang w:val="vi-VN"/>
        </w:rPr>
        <w:t> ngày 30/01/2015 của Bộ trưởng Bộ Tài chính quy định chi tiết thủ tục c</w:t>
      </w:r>
      <w:r w:rsidRPr="007052DB">
        <w:rPr>
          <w:rFonts w:ascii="Arial" w:hAnsi="Arial" w:cs="Arial"/>
          <w:color w:val="000000"/>
          <w:sz w:val="20"/>
          <w:szCs w:val="20"/>
        </w:rPr>
        <w:t>ấ</w:t>
      </w:r>
      <w:r w:rsidRPr="007052DB">
        <w:rPr>
          <w:rFonts w:ascii="Arial" w:hAnsi="Arial" w:cs="Arial"/>
          <w:color w:val="000000"/>
          <w:sz w:val="20"/>
          <w:szCs w:val="20"/>
          <w:lang w:val="vi-VN"/>
        </w:rPr>
        <w:t>p Chứng ch</w:t>
      </w:r>
      <w:r w:rsidRPr="007052DB">
        <w:rPr>
          <w:rFonts w:ascii="Arial" w:hAnsi="Arial" w:cs="Arial"/>
          <w:color w:val="000000"/>
          <w:sz w:val="20"/>
          <w:szCs w:val="20"/>
        </w:rPr>
        <w:t>ỉ</w:t>
      </w:r>
      <w:r w:rsidRPr="007052DB">
        <w:rPr>
          <w:rFonts w:ascii="Arial" w:hAnsi="Arial" w:cs="Arial"/>
          <w:color w:val="000000"/>
          <w:sz w:val="20"/>
          <w:szCs w:val="20"/>
          <w:lang w:val="vi-VN"/>
        </w:rPr>
        <w:t> nghiệp vụ khai hải quan; cấp và thu hồi m</w:t>
      </w:r>
      <w:r w:rsidRPr="007052DB">
        <w:rPr>
          <w:rFonts w:ascii="Arial" w:hAnsi="Arial" w:cs="Arial"/>
          <w:color w:val="000000"/>
          <w:sz w:val="20"/>
          <w:szCs w:val="20"/>
        </w:rPr>
        <w:t>ã</w:t>
      </w:r>
      <w:r w:rsidRPr="007052DB">
        <w:rPr>
          <w:rFonts w:ascii="Arial" w:hAnsi="Arial" w:cs="Arial"/>
          <w:color w:val="000000"/>
          <w:sz w:val="20"/>
          <w:szCs w:val="20"/>
          <w:lang w:val="vi-VN"/>
        </w:rPr>
        <w:t> s</w:t>
      </w:r>
      <w:r w:rsidRPr="007052DB">
        <w:rPr>
          <w:rFonts w:ascii="Arial" w:hAnsi="Arial" w:cs="Arial"/>
          <w:color w:val="000000"/>
          <w:sz w:val="20"/>
          <w:szCs w:val="20"/>
        </w:rPr>
        <w:t>ố</w:t>
      </w:r>
      <w:r w:rsidRPr="007052DB">
        <w:rPr>
          <w:rFonts w:ascii="Arial" w:hAnsi="Arial" w:cs="Arial"/>
          <w:color w:val="000000"/>
          <w:sz w:val="20"/>
          <w:szCs w:val="20"/>
          <w:lang w:val="vi-VN"/>
        </w:rPr>
        <w:t> nhân viên đại lý làm thủ tục hải quan; trình tự, thủ tục công nhận và hoạt động đại lý làm thủ tục hải quan;</w:t>
      </w:r>
    </w:p>
    <w:p w:rsidR="007052DB" w:rsidRPr="007052DB" w:rsidRDefault="007052DB" w:rsidP="007052DB">
      <w:pPr>
        <w:shd w:val="clear" w:color="auto" w:fill="FFFFFF"/>
        <w:spacing w:line="234" w:lineRule="atLeast"/>
        <w:rPr>
          <w:rFonts w:ascii="Arial" w:hAnsi="Arial" w:cs="Arial"/>
          <w:color w:val="000000"/>
          <w:sz w:val="18"/>
          <w:szCs w:val="18"/>
        </w:rPr>
      </w:pPr>
      <w:r w:rsidRPr="007052DB">
        <w:rPr>
          <w:rFonts w:ascii="Arial" w:hAnsi="Arial" w:cs="Arial"/>
          <w:color w:val="000000"/>
          <w:sz w:val="20"/>
          <w:szCs w:val="20"/>
          <w:lang w:val="vi-VN"/>
        </w:rPr>
        <w:t>- Căn cứ Thông tư số 22/2019/TT-BTC ngày 16/4/2019 s</w:t>
      </w:r>
      <w:r w:rsidRPr="007052DB">
        <w:rPr>
          <w:rFonts w:ascii="Arial" w:hAnsi="Arial" w:cs="Arial"/>
          <w:color w:val="000000"/>
          <w:sz w:val="20"/>
          <w:szCs w:val="20"/>
        </w:rPr>
        <w:t>ử</w:t>
      </w:r>
      <w:r w:rsidRPr="007052DB">
        <w:rPr>
          <w:rFonts w:ascii="Arial" w:hAnsi="Arial" w:cs="Arial"/>
          <w:color w:val="000000"/>
          <w:sz w:val="20"/>
          <w:szCs w:val="20"/>
          <w:lang w:val="vi-VN"/>
        </w:rPr>
        <w:t>a </w:t>
      </w:r>
      <w:r w:rsidRPr="007052DB">
        <w:rPr>
          <w:rFonts w:ascii="Arial" w:hAnsi="Arial" w:cs="Arial"/>
          <w:color w:val="000000"/>
          <w:sz w:val="20"/>
          <w:szCs w:val="20"/>
        </w:rPr>
        <w:t>đ</w:t>
      </w:r>
      <w:r w:rsidRPr="007052DB">
        <w:rPr>
          <w:rFonts w:ascii="Arial" w:hAnsi="Arial" w:cs="Arial"/>
          <w:color w:val="000000"/>
          <w:sz w:val="20"/>
          <w:szCs w:val="20"/>
          <w:lang w:val="vi-VN"/>
        </w:rPr>
        <w:t>ổi, bổ sung một số điều của Thông tư số </w:t>
      </w:r>
      <w:hyperlink r:id="rId9" w:tgtFrame="_blank" w:tooltip="Thông tư 12/2015/TT-BTC" w:history="1">
        <w:r w:rsidRPr="007052DB">
          <w:rPr>
            <w:rFonts w:ascii="Arial" w:hAnsi="Arial" w:cs="Arial"/>
            <w:color w:val="0E70C3"/>
            <w:sz w:val="20"/>
            <w:szCs w:val="20"/>
            <w:lang w:val="vi-VN"/>
          </w:rPr>
          <w:t>12/2015/TT-BTC</w:t>
        </w:r>
      </w:hyperlink>
      <w:r w:rsidRPr="007052DB">
        <w:rPr>
          <w:rFonts w:ascii="Arial" w:hAnsi="Arial" w:cs="Arial"/>
          <w:color w:val="000000"/>
          <w:sz w:val="20"/>
          <w:szCs w:val="20"/>
          <w:lang w:val="vi-VN"/>
        </w:rPr>
        <w:t> ngày 30/01/2015 của Bộ trư</w:t>
      </w:r>
      <w:r w:rsidRPr="007052DB">
        <w:rPr>
          <w:rFonts w:ascii="Arial" w:hAnsi="Arial" w:cs="Arial"/>
          <w:color w:val="000000"/>
          <w:sz w:val="20"/>
          <w:szCs w:val="20"/>
        </w:rPr>
        <w:t>ở</w:t>
      </w:r>
      <w:r w:rsidRPr="007052DB">
        <w:rPr>
          <w:rFonts w:ascii="Arial" w:hAnsi="Arial" w:cs="Arial"/>
          <w:color w:val="000000"/>
          <w:sz w:val="20"/>
          <w:szCs w:val="20"/>
          <w:lang w:val="vi-VN"/>
        </w:rPr>
        <w:t>ng Bộ Tài chính quy định chi tiết thủ tục c</w:t>
      </w:r>
      <w:r w:rsidRPr="007052DB">
        <w:rPr>
          <w:rFonts w:ascii="Arial" w:hAnsi="Arial" w:cs="Arial"/>
          <w:color w:val="000000"/>
          <w:sz w:val="20"/>
          <w:szCs w:val="20"/>
        </w:rPr>
        <w:t>ấ</w:t>
      </w:r>
      <w:r w:rsidRPr="007052DB">
        <w:rPr>
          <w:rFonts w:ascii="Arial" w:hAnsi="Arial" w:cs="Arial"/>
          <w:color w:val="000000"/>
          <w:sz w:val="20"/>
          <w:szCs w:val="20"/>
          <w:lang w:val="vi-VN"/>
        </w:rPr>
        <w:t>p Chứng ch</w:t>
      </w:r>
      <w:r w:rsidRPr="007052DB">
        <w:rPr>
          <w:rFonts w:ascii="Arial" w:hAnsi="Arial" w:cs="Arial"/>
          <w:color w:val="000000"/>
          <w:sz w:val="20"/>
          <w:szCs w:val="20"/>
        </w:rPr>
        <w:t>ỉ</w:t>
      </w:r>
      <w:r w:rsidRPr="007052DB">
        <w:rPr>
          <w:rFonts w:ascii="Arial" w:hAnsi="Arial" w:cs="Arial"/>
          <w:color w:val="000000"/>
          <w:sz w:val="20"/>
          <w:szCs w:val="20"/>
          <w:lang w:val="vi-VN"/>
        </w:rPr>
        <w:t> nghiệp vụ khai hải quan; cấp và thu h</w:t>
      </w:r>
      <w:r w:rsidRPr="007052DB">
        <w:rPr>
          <w:rFonts w:ascii="Arial" w:hAnsi="Arial" w:cs="Arial"/>
          <w:color w:val="000000"/>
          <w:sz w:val="20"/>
          <w:szCs w:val="20"/>
        </w:rPr>
        <w:t>ồ</w:t>
      </w:r>
      <w:r w:rsidRPr="007052DB">
        <w:rPr>
          <w:rFonts w:ascii="Arial" w:hAnsi="Arial" w:cs="Arial"/>
          <w:color w:val="000000"/>
          <w:sz w:val="20"/>
          <w:szCs w:val="20"/>
          <w:lang w:val="vi-VN"/>
        </w:rPr>
        <w:t>i mã s</w:t>
      </w:r>
      <w:r w:rsidRPr="007052DB">
        <w:rPr>
          <w:rFonts w:ascii="Arial" w:hAnsi="Arial" w:cs="Arial"/>
          <w:color w:val="000000"/>
          <w:sz w:val="20"/>
          <w:szCs w:val="20"/>
        </w:rPr>
        <w:t>ố</w:t>
      </w:r>
      <w:r w:rsidRPr="007052DB">
        <w:rPr>
          <w:rFonts w:ascii="Arial" w:hAnsi="Arial" w:cs="Arial"/>
          <w:color w:val="000000"/>
          <w:sz w:val="20"/>
          <w:szCs w:val="20"/>
          <w:lang w:val="vi-VN"/>
        </w:rPr>
        <w:t> nhân viên đại lý làm thủ tục hải quan; trình tự, thủ tục công nhận và hoạt động đại lý làm thủ tục hải quan;</w:t>
      </w:r>
    </w:p>
    <w:p w:rsidR="007052DB" w:rsidRPr="007052DB" w:rsidRDefault="007052DB" w:rsidP="007052DB">
      <w:pPr>
        <w:shd w:val="clear" w:color="auto" w:fill="FFFFFF"/>
        <w:spacing w:before="120" w:after="120" w:line="234" w:lineRule="atLeast"/>
        <w:rPr>
          <w:rFonts w:ascii="Arial" w:hAnsi="Arial" w:cs="Arial"/>
          <w:color w:val="000000"/>
          <w:sz w:val="18"/>
          <w:szCs w:val="18"/>
        </w:rPr>
      </w:pPr>
      <w:r w:rsidRPr="007052DB">
        <w:rPr>
          <w:rFonts w:ascii="Arial" w:hAnsi="Arial" w:cs="Arial"/>
          <w:color w:val="000000"/>
          <w:sz w:val="20"/>
          <w:szCs w:val="20"/>
          <w:lang w:val="vi-VN"/>
        </w:rPr>
        <w:t>Đ</w:t>
      </w:r>
      <w:r w:rsidRPr="007052DB">
        <w:rPr>
          <w:rFonts w:ascii="Arial" w:hAnsi="Arial" w:cs="Arial"/>
          <w:color w:val="000000"/>
          <w:sz w:val="20"/>
          <w:szCs w:val="20"/>
        </w:rPr>
        <w:t>ề</w:t>
      </w:r>
      <w:r w:rsidRPr="007052DB">
        <w:rPr>
          <w:rFonts w:ascii="Arial" w:hAnsi="Arial" w:cs="Arial"/>
          <w:color w:val="000000"/>
          <w:sz w:val="20"/>
          <w:szCs w:val="20"/>
          <w:lang w:val="vi-VN"/>
        </w:rPr>
        <w:t> nghị Tổng cục trư</w:t>
      </w:r>
      <w:r w:rsidRPr="007052DB">
        <w:rPr>
          <w:rFonts w:ascii="Arial" w:hAnsi="Arial" w:cs="Arial"/>
          <w:color w:val="000000"/>
          <w:sz w:val="20"/>
          <w:szCs w:val="20"/>
        </w:rPr>
        <w:t>ở</w:t>
      </w:r>
      <w:r w:rsidRPr="007052DB">
        <w:rPr>
          <w:rFonts w:ascii="Arial" w:hAnsi="Arial" w:cs="Arial"/>
          <w:color w:val="000000"/>
          <w:sz w:val="20"/>
          <w:szCs w:val="20"/>
          <w:lang w:val="vi-VN"/>
        </w:rPr>
        <w:t>ng Tổng cục Hải quan x</w:t>
      </w:r>
      <w:r w:rsidRPr="007052DB">
        <w:rPr>
          <w:rFonts w:ascii="Arial" w:hAnsi="Arial" w:cs="Arial"/>
          <w:color w:val="000000"/>
          <w:sz w:val="20"/>
          <w:szCs w:val="20"/>
        </w:rPr>
        <w:t>e</w:t>
      </w:r>
      <w:r w:rsidRPr="007052DB">
        <w:rPr>
          <w:rFonts w:ascii="Arial" w:hAnsi="Arial" w:cs="Arial"/>
          <w:color w:val="000000"/>
          <w:sz w:val="20"/>
          <w:szCs w:val="20"/>
          <w:lang w:val="vi-VN"/>
        </w:rPr>
        <w:t>m xét thu hồi mã số nhân viên đại lý làm thủ tục hải quan đ</w:t>
      </w:r>
      <w:r w:rsidRPr="007052DB">
        <w:rPr>
          <w:rFonts w:ascii="Arial" w:hAnsi="Arial" w:cs="Arial"/>
          <w:color w:val="000000"/>
          <w:sz w:val="20"/>
          <w:szCs w:val="20"/>
        </w:rPr>
        <w:t>ã</w:t>
      </w:r>
      <w:r w:rsidRPr="007052DB">
        <w:rPr>
          <w:rFonts w:ascii="Arial" w:hAnsi="Arial" w:cs="Arial"/>
          <w:color w:val="000000"/>
          <w:sz w:val="20"/>
          <w:szCs w:val="20"/>
          <w:lang w:val="vi-VN"/>
        </w:rPr>
        <w:t> cấp cho các ông bà cho ông (bà):</w:t>
      </w:r>
    </w:p>
    <w:p w:rsidR="007052DB" w:rsidRPr="007052DB" w:rsidRDefault="007052DB" w:rsidP="007052DB">
      <w:pPr>
        <w:shd w:val="clear" w:color="auto" w:fill="FFFFFF"/>
        <w:spacing w:before="120" w:after="120" w:line="234" w:lineRule="atLeast"/>
        <w:rPr>
          <w:rFonts w:ascii="Arial" w:hAnsi="Arial" w:cs="Arial"/>
          <w:color w:val="000000"/>
          <w:sz w:val="18"/>
          <w:szCs w:val="18"/>
        </w:rPr>
      </w:pPr>
      <w:r w:rsidRPr="007052DB">
        <w:rPr>
          <w:rFonts w:ascii="Arial" w:hAnsi="Arial" w:cs="Arial"/>
          <w:color w:val="000000"/>
          <w:sz w:val="20"/>
          <w:szCs w:val="20"/>
        </w:rPr>
        <w:t>1</w:t>
      </w:r>
      <w:r w:rsidRPr="007052DB">
        <w:rPr>
          <w:rFonts w:ascii="Arial" w:hAnsi="Arial" w:cs="Arial"/>
          <w:color w:val="000000"/>
          <w:sz w:val="20"/>
          <w:szCs w:val="20"/>
          <w:lang w:val="vi-VN"/>
        </w:rPr>
        <w:t>/ Họ và tên:</w:t>
      </w:r>
      <w:r w:rsidRPr="007052DB">
        <w:rPr>
          <w:rFonts w:ascii="Arial" w:hAnsi="Arial" w:cs="Arial"/>
          <w:color w:val="000000"/>
          <w:sz w:val="20"/>
          <w:szCs w:val="20"/>
        </w:rPr>
        <w:t> ………………………………………</w:t>
      </w:r>
      <w:r w:rsidRPr="007052DB">
        <w:rPr>
          <w:rFonts w:ascii="Arial" w:hAnsi="Arial" w:cs="Arial"/>
          <w:color w:val="000000"/>
          <w:sz w:val="20"/>
          <w:szCs w:val="20"/>
          <w:lang w:val="vi-VN"/>
        </w:rPr>
        <w:t> Sinh ngày:</w:t>
      </w:r>
      <w:r w:rsidRPr="007052DB">
        <w:rPr>
          <w:rFonts w:ascii="Arial" w:hAnsi="Arial" w:cs="Arial"/>
          <w:color w:val="000000"/>
          <w:sz w:val="20"/>
          <w:szCs w:val="20"/>
        </w:rPr>
        <w:t>..............................................</w:t>
      </w:r>
    </w:p>
    <w:p w:rsidR="007052DB" w:rsidRPr="007052DB" w:rsidRDefault="007052DB" w:rsidP="007052DB">
      <w:pPr>
        <w:shd w:val="clear" w:color="auto" w:fill="FFFFFF"/>
        <w:spacing w:before="120" w:after="120" w:line="234" w:lineRule="atLeast"/>
        <w:rPr>
          <w:rFonts w:ascii="Arial" w:hAnsi="Arial" w:cs="Arial"/>
          <w:color w:val="000000"/>
          <w:sz w:val="18"/>
          <w:szCs w:val="18"/>
        </w:rPr>
      </w:pPr>
      <w:r w:rsidRPr="007052DB">
        <w:rPr>
          <w:rFonts w:ascii="Arial" w:hAnsi="Arial" w:cs="Arial"/>
          <w:color w:val="000000"/>
          <w:sz w:val="20"/>
          <w:szCs w:val="20"/>
          <w:lang w:val="vi-VN"/>
        </w:rPr>
        <w:t>Mã số nhân viên đại lý hải quan:</w:t>
      </w:r>
      <w:r w:rsidRPr="007052DB">
        <w:rPr>
          <w:rFonts w:ascii="Arial" w:hAnsi="Arial" w:cs="Arial"/>
          <w:color w:val="000000"/>
          <w:sz w:val="20"/>
          <w:szCs w:val="20"/>
        </w:rPr>
        <w:t>……………… </w:t>
      </w:r>
      <w:r w:rsidRPr="007052DB">
        <w:rPr>
          <w:rFonts w:ascii="Arial" w:hAnsi="Arial" w:cs="Arial"/>
          <w:color w:val="000000"/>
          <w:sz w:val="20"/>
          <w:szCs w:val="20"/>
          <w:lang w:val="vi-VN"/>
        </w:rPr>
        <w:t>c</w:t>
      </w:r>
      <w:r w:rsidRPr="007052DB">
        <w:rPr>
          <w:rFonts w:ascii="Arial" w:hAnsi="Arial" w:cs="Arial"/>
          <w:color w:val="000000"/>
          <w:sz w:val="20"/>
          <w:szCs w:val="20"/>
        </w:rPr>
        <w:t>ấ</w:t>
      </w:r>
      <w:r w:rsidRPr="007052DB">
        <w:rPr>
          <w:rFonts w:ascii="Arial" w:hAnsi="Arial" w:cs="Arial"/>
          <w:color w:val="000000"/>
          <w:sz w:val="20"/>
          <w:szCs w:val="20"/>
          <w:lang w:val="vi-VN"/>
        </w:rPr>
        <w:t>p ngày</w:t>
      </w:r>
      <w:r w:rsidRPr="007052DB">
        <w:rPr>
          <w:rFonts w:ascii="Arial" w:hAnsi="Arial" w:cs="Arial"/>
          <w:color w:val="000000"/>
          <w:sz w:val="20"/>
          <w:szCs w:val="20"/>
        </w:rPr>
        <w:t>.................................................</w:t>
      </w:r>
    </w:p>
    <w:p w:rsidR="007052DB" w:rsidRPr="007052DB" w:rsidRDefault="007052DB" w:rsidP="007052DB">
      <w:pPr>
        <w:shd w:val="clear" w:color="auto" w:fill="FFFFFF"/>
        <w:spacing w:before="120" w:after="120" w:line="234" w:lineRule="atLeast"/>
        <w:rPr>
          <w:rFonts w:ascii="Arial" w:hAnsi="Arial" w:cs="Arial"/>
          <w:color w:val="000000"/>
          <w:sz w:val="18"/>
          <w:szCs w:val="18"/>
        </w:rPr>
      </w:pPr>
      <w:r w:rsidRPr="007052DB">
        <w:rPr>
          <w:rFonts w:ascii="Arial" w:hAnsi="Arial" w:cs="Arial"/>
          <w:color w:val="000000"/>
          <w:sz w:val="20"/>
          <w:szCs w:val="20"/>
          <w:lang w:val="vi-VN"/>
        </w:rPr>
        <w:t>Tài khoản k</w:t>
      </w:r>
      <w:r w:rsidRPr="007052DB">
        <w:rPr>
          <w:rFonts w:ascii="Arial" w:hAnsi="Arial" w:cs="Arial"/>
          <w:color w:val="000000"/>
          <w:sz w:val="20"/>
          <w:szCs w:val="20"/>
        </w:rPr>
        <w:t>ế</w:t>
      </w:r>
      <w:r w:rsidRPr="007052DB">
        <w:rPr>
          <w:rFonts w:ascii="Arial" w:hAnsi="Arial" w:cs="Arial"/>
          <w:color w:val="000000"/>
          <w:sz w:val="20"/>
          <w:szCs w:val="20"/>
          <w:lang w:val="vi-VN"/>
        </w:rPr>
        <w:t>t nối hệ thống xử lý dữ liệu </w:t>
      </w:r>
      <w:r w:rsidRPr="007052DB">
        <w:rPr>
          <w:rFonts w:ascii="Arial" w:hAnsi="Arial" w:cs="Arial"/>
          <w:color w:val="000000"/>
          <w:sz w:val="20"/>
          <w:szCs w:val="20"/>
        </w:rPr>
        <w:t>đ</w:t>
      </w:r>
      <w:r w:rsidRPr="007052DB">
        <w:rPr>
          <w:rFonts w:ascii="Arial" w:hAnsi="Arial" w:cs="Arial"/>
          <w:color w:val="000000"/>
          <w:sz w:val="20"/>
          <w:szCs w:val="20"/>
          <w:lang w:val="vi-VN"/>
        </w:rPr>
        <w:t>iện tử hải quan:</w:t>
      </w:r>
      <w:r w:rsidRPr="007052DB">
        <w:rPr>
          <w:rFonts w:ascii="Arial" w:hAnsi="Arial" w:cs="Arial"/>
          <w:color w:val="000000"/>
          <w:sz w:val="20"/>
          <w:szCs w:val="20"/>
        </w:rPr>
        <w:t>..............................................</w:t>
      </w:r>
    </w:p>
    <w:p w:rsidR="007052DB" w:rsidRPr="007052DB" w:rsidRDefault="007052DB" w:rsidP="007052DB">
      <w:pPr>
        <w:shd w:val="clear" w:color="auto" w:fill="FFFFFF"/>
        <w:spacing w:before="120" w:after="120" w:line="234" w:lineRule="atLeast"/>
        <w:rPr>
          <w:rFonts w:ascii="Arial" w:hAnsi="Arial" w:cs="Arial"/>
          <w:color w:val="000000"/>
          <w:sz w:val="18"/>
          <w:szCs w:val="18"/>
        </w:rPr>
      </w:pPr>
      <w:r w:rsidRPr="007052DB">
        <w:rPr>
          <w:rFonts w:ascii="Arial" w:hAnsi="Arial" w:cs="Arial"/>
          <w:color w:val="000000"/>
          <w:sz w:val="20"/>
          <w:szCs w:val="20"/>
          <w:lang w:val="vi-VN"/>
        </w:rPr>
        <w:t>Lý do </w:t>
      </w:r>
      <w:r w:rsidRPr="007052DB">
        <w:rPr>
          <w:rFonts w:ascii="Arial" w:hAnsi="Arial" w:cs="Arial"/>
          <w:color w:val="000000"/>
          <w:sz w:val="20"/>
          <w:szCs w:val="20"/>
        </w:rPr>
        <w:t>đ</w:t>
      </w:r>
      <w:r w:rsidRPr="007052DB">
        <w:rPr>
          <w:rFonts w:ascii="Arial" w:hAnsi="Arial" w:cs="Arial"/>
          <w:color w:val="000000"/>
          <w:sz w:val="20"/>
          <w:szCs w:val="20"/>
          <w:lang w:val="vi-VN"/>
        </w:rPr>
        <w:t>ề nghị thu hồi mã s</w:t>
      </w:r>
      <w:r w:rsidRPr="007052DB">
        <w:rPr>
          <w:rFonts w:ascii="Arial" w:hAnsi="Arial" w:cs="Arial"/>
          <w:color w:val="000000"/>
          <w:sz w:val="20"/>
          <w:szCs w:val="20"/>
        </w:rPr>
        <w:t>ố</w:t>
      </w:r>
      <w:r w:rsidRPr="007052DB">
        <w:rPr>
          <w:rFonts w:ascii="Arial" w:hAnsi="Arial" w:cs="Arial"/>
          <w:color w:val="000000"/>
          <w:sz w:val="20"/>
          <w:szCs w:val="20"/>
          <w:lang w:val="vi-VN"/>
        </w:rPr>
        <w:t> nhân viên đại lý hải quan:</w:t>
      </w:r>
      <w:r w:rsidRPr="007052DB">
        <w:rPr>
          <w:rFonts w:ascii="Arial" w:hAnsi="Arial" w:cs="Arial"/>
          <w:color w:val="000000"/>
          <w:sz w:val="20"/>
          <w:szCs w:val="20"/>
        </w:rPr>
        <w:t>...................................................</w:t>
      </w:r>
    </w:p>
    <w:p w:rsidR="007052DB" w:rsidRPr="007052DB" w:rsidRDefault="007052DB" w:rsidP="007052DB">
      <w:pPr>
        <w:shd w:val="clear" w:color="auto" w:fill="FFFFFF"/>
        <w:spacing w:before="120" w:after="120" w:line="234" w:lineRule="atLeast"/>
        <w:rPr>
          <w:rFonts w:ascii="Arial" w:hAnsi="Arial" w:cs="Arial"/>
          <w:color w:val="000000"/>
          <w:sz w:val="18"/>
          <w:szCs w:val="18"/>
        </w:rPr>
      </w:pPr>
      <w:r w:rsidRPr="007052DB">
        <w:rPr>
          <w:rFonts w:ascii="Arial" w:hAnsi="Arial" w:cs="Arial"/>
          <w:color w:val="000000"/>
          <w:sz w:val="20"/>
          <w:szCs w:val="20"/>
          <w:lang w:val="vi-VN"/>
        </w:rPr>
        <w:t>2/ Họ và tên:</w:t>
      </w:r>
      <w:r w:rsidRPr="007052DB">
        <w:rPr>
          <w:rFonts w:ascii="Arial" w:hAnsi="Arial" w:cs="Arial"/>
          <w:color w:val="000000"/>
          <w:sz w:val="20"/>
          <w:szCs w:val="20"/>
        </w:rPr>
        <w:t>………………………………………</w:t>
      </w:r>
      <w:r w:rsidRPr="007052DB">
        <w:rPr>
          <w:rFonts w:ascii="Arial" w:hAnsi="Arial" w:cs="Arial"/>
          <w:color w:val="000000"/>
          <w:sz w:val="20"/>
          <w:szCs w:val="20"/>
          <w:lang w:val="vi-VN"/>
        </w:rPr>
        <w:t> Sinh ngày:</w:t>
      </w:r>
      <w:r w:rsidRPr="007052DB">
        <w:rPr>
          <w:rFonts w:ascii="Arial" w:hAnsi="Arial" w:cs="Arial"/>
          <w:color w:val="000000"/>
          <w:sz w:val="20"/>
          <w:szCs w:val="20"/>
        </w:rPr>
        <w:t>...............................................</w:t>
      </w:r>
    </w:p>
    <w:p w:rsidR="007052DB" w:rsidRPr="007052DB" w:rsidRDefault="007052DB" w:rsidP="007052DB">
      <w:pPr>
        <w:shd w:val="clear" w:color="auto" w:fill="FFFFFF"/>
        <w:spacing w:before="120" w:after="120" w:line="234" w:lineRule="atLeast"/>
        <w:rPr>
          <w:rFonts w:ascii="Arial" w:hAnsi="Arial" w:cs="Arial"/>
          <w:color w:val="000000"/>
          <w:sz w:val="18"/>
          <w:szCs w:val="18"/>
        </w:rPr>
      </w:pPr>
      <w:r w:rsidRPr="007052DB">
        <w:rPr>
          <w:rFonts w:ascii="Arial" w:hAnsi="Arial" w:cs="Arial"/>
          <w:color w:val="000000"/>
          <w:sz w:val="20"/>
          <w:szCs w:val="20"/>
          <w:lang w:val="vi-VN"/>
        </w:rPr>
        <w:t>Mã số nhân viên đ</w:t>
      </w:r>
      <w:r w:rsidRPr="007052DB">
        <w:rPr>
          <w:rFonts w:ascii="Arial" w:hAnsi="Arial" w:cs="Arial"/>
          <w:color w:val="000000"/>
          <w:sz w:val="20"/>
          <w:szCs w:val="20"/>
        </w:rPr>
        <w:t>ạ</w:t>
      </w:r>
      <w:r w:rsidRPr="007052DB">
        <w:rPr>
          <w:rFonts w:ascii="Arial" w:hAnsi="Arial" w:cs="Arial"/>
          <w:color w:val="000000"/>
          <w:sz w:val="20"/>
          <w:szCs w:val="20"/>
          <w:lang w:val="vi-VN"/>
        </w:rPr>
        <w:t>i lý hải quan:</w:t>
      </w:r>
      <w:r w:rsidRPr="007052DB">
        <w:rPr>
          <w:rFonts w:ascii="Arial" w:hAnsi="Arial" w:cs="Arial"/>
          <w:color w:val="000000"/>
          <w:sz w:val="20"/>
          <w:szCs w:val="20"/>
        </w:rPr>
        <w:t>……………………… </w:t>
      </w:r>
      <w:r w:rsidRPr="007052DB">
        <w:rPr>
          <w:rFonts w:ascii="Arial" w:hAnsi="Arial" w:cs="Arial"/>
          <w:color w:val="000000"/>
          <w:sz w:val="20"/>
          <w:szCs w:val="20"/>
          <w:lang w:val="vi-VN"/>
        </w:rPr>
        <w:t>cấp ngày</w:t>
      </w:r>
      <w:r w:rsidRPr="007052DB">
        <w:rPr>
          <w:rFonts w:ascii="Arial" w:hAnsi="Arial" w:cs="Arial"/>
          <w:color w:val="000000"/>
          <w:sz w:val="20"/>
          <w:szCs w:val="20"/>
        </w:rPr>
        <w:t>.......................................</w:t>
      </w:r>
    </w:p>
    <w:p w:rsidR="007052DB" w:rsidRPr="007052DB" w:rsidRDefault="007052DB" w:rsidP="007052DB">
      <w:pPr>
        <w:shd w:val="clear" w:color="auto" w:fill="FFFFFF"/>
        <w:spacing w:before="120" w:after="120" w:line="234" w:lineRule="atLeast"/>
        <w:rPr>
          <w:rFonts w:ascii="Arial" w:hAnsi="Arial" w:cs="Arial"/>
          <w:color w:val="000000"/>
          <w:sz w:val="18"/>
          <w:szCs w:val="18"/>
        </w:rPr>
      </w:pPr>
      <w:r w:rsidRPr="007052DB">
        <w:rPr>
          <w:rFonts w:ascii="Arial" w:hAnsi="Arial" w:cs="Arial"/>
          <w:color w:val="000000"/>
          <w:sz w:val="20"/>
          <w:szCs w:val="20"/>
          <w:lang w:val="vi-VN"/>
        </w:rPr>
        <w:t>Tài khoản kết nối hệ thống xử lý dữ liệu điện tử hải quan:</w:t>
      </w:r>
      <w:r w:rsidRPr="007052DB">
        <w:rPr>
          <w:rFonts w:ascii="Arial" w:hAnsi="Arial" w:cs="Arial"/>
          <w:color w:val="000000"/>
          <w:sz w:val="20"/>
          <w:szCs w:val="20"/>
        </w:rPr>
        <w:t>..............................................</w:t>
      </w:r>
    </w:p>
    <w:p w:rsidR="007052DB" w:rsidRPr="007052DB" w:rsidRDefault="007052DB" w:rsidP="007052DB">
      <w:pPr>
        <w:shd w:val="clear" w:color="auto" w:fill="FFFFFF"/>
        <w:spacing w:before="120" w:after="120" w:line="234" w:lineRule="atLeast"/>
        <w:rPr>
          <w:rFonts w:ascii="Arial" w:hAnsi="Arial" w:cs="Arial"/>
          <w:color w:val="000000"/>
          <w:sz w:val="18"/>
          <w:szCs w:val="18"/>
        </w:rPr>
      </w:pPr>
      <w:r w:rsidRPr="007052DB">
        <w:rPr>
          <w:rFonts w:ascii="Arial" w:hAnsi="Arial" w:cs="Arial"/>
          <w:color w:val="000000"/>
          <w:sz w:val="20"/>
          <w:szCs w:val="20"/>
          <w:lang w:val="vi-VN"/>
        </w:rPr>
        <w:t>Lý do </w:t>
      </w:r>
      <w:r w:rsidRPr="007052DB">
        <w:rPr>
          <w:rFonts w:ascii="Arial" w:hAnsi="Arial" w:cs="Arial"/>
          <w:color w:val="000000"/>
          <w:sz w:val="20"/>
          <w:szCs w:val="20"/>
        </w:rPr>
        <w:t>đ</w:t>
      </w:r>
      <w:r w:rsidRPr="007052DB">
        <w:rPr>
          <w:rFonts w:ascii="Arial" w:hAnsi="Arial" w:cs="Arial"/>
          <w:color w:val="000000"/>
          <w:sz w:val="20"/>
          <w:szCs w:val="20"/>
          <w:lang w:val="vi-VN"/>
        </w:rPr>
        <w:t>ề nghị thu hồi mã số nhân viên đại lý hải quan:</w:t>
      </w:r>
      <w:r w:rsidRPr="007052DB">
        <w:rPr>
          <w:rFonts w:ascii="Arial" w:hAnsi="Arial" w:cs="Arial"/>
          <w:color w:val="000000"/>
          <w:sz w:val="20"/>
          <w:szCs w:val="20"/>
        </w:rPr>
        <w:t>...................................................</w:t>
      </w:r>
    </w:p>
    <w:p w:rsidR="007052DB" w:rsidRPr="007052DB" w:rsidRDefault="007052DB" w:rsidP="007052DB">
      <w:pPr>
        <w:shd w:val="clear" w:color="auto" w:fill="FFFFFF"/>
        <w:spacing w:before="120" w:after="120" w:line="234" w:lineRule="atLeast"/>
        <w:rPr>
          <w:rFonts w:ascii="Arial" w:hAnsi="Arial" w:cs="Arial"/>
          <w:color w:val="000000"/>
          <w:sz w:val="18"/>
          <w:szCs w:val="18"/>
        </w:rPr>
      </w:pPr>
      <w:r w:rsidRPr="007052DB">
        <w:rPr>
          <w:rFonts w:ascii="Arial" w:hAnsi="Arial" w:cs="Arial"/>
          <w:color w:val="000000"/>
          <w:sz w:val="20"/>
          <w:szCs w:val="20"/>
          <w:lang w:val="vi-VN"/>
        </w:rPr>
        <w:t>3/ …</w:t>
      </w:r>
    </w:p>
    <w:p w:rsidR="007052DB" w:rsidRPr="007052DB" w:rsidRDefault="007052DB" w:rsidP="007052DB">
      <w:pPr>
        <w:shd w:val="clear" w:color="auto" w:fill="FFFFFF"/>
        <w:spacing w:before="120" w:after="120" w:line="234" w:lineRule="atLeast"/>
        <w:rPr>
          <w:rFonts w:ascii="Arial" w:hAnsi="Arial" w:cs="Arial"/>
          <w:color w:val="000000"/>
          <w:sz w:val="18"/>
          <w:szCs w:val="18"/>
        </w:rPr>
      </w:pPr>
      <w:r w:rsidRPr="007052DB">
        <w:rPr>
          <w:rFonts w:ascii="Arial" w:hAnsi="Arial" w:cs="Arial"/>
          <w:color w:val="000000"/>
          <w:sz w:val="20"/>
          <w:szCs w:val="20"/>
          <w:lang w:val="vi-VN"/>
        </w:rPr>
        <w:t>Hồ sơ gửi kèm gồm:</w:t>
      </w:r>
    </w:p>
    <w:p w:rsidR="007052DB" w:rsidRPr="007052DB" w:rsidRDefault="007052DB" w:rsidP="007052DB">
      <w:pPr>
        <w:shd w:val="clear" w:color="auto" w:fill="FFFFFF"/>
        <w:spacing w:before="120" w:after="120" w:line="234" w:lineRule="atLeast"/>
        <w:rPr>
          <w:rFonts w:ascii="Arial" w:hAnsi="Arial" w:cs="Arial"/>
          <w:color w:val="000000"/>
          <w:sz w:val="18"/>
          <w:szCs w:val="18"/>
        </w:rPr>
      </w:pPr>
      <w:r w:rsidRPr="007052DB">
        <w:rPr>
          <w:rFonts w:ascii="Arial" w:hAnsi="Arial" w:cs="Arial"/>
          <w:i/>
          <w:iCs/>
          <w:color w:val="000000"/>
          <w:sz w:val="20"/>
          <w:szCs w:val="20"/>
          <w:lang w:val="vi-VN"/>
        </w:rPr>
        <w:t>- Th</w:t>
      </w:r>
      <w:r w:rsidRPr="007052DB">
        <w:rPr>
          <w:rFonts w:ascii="Arial" w:hAnsi="Arial" w:cs="Arial"/>
          <w:i/>
          <w:iCs/>
          <w:color w:val="000000"/>
          <w:sz w:val="20"/>
          <w:szCs w:val="20"/>
        </w:rPr>
        <w:t>ẻ</w:t>
      </w:r>
      <w:r w:rsidRPr="007052DB">
        <w:rPr>
          <w:rFonts w:ascii="Arial" w:hAnsi="Arial" w:cs="Arial"/>
          <w:i/>
          <w:iCs/>
          <w:color w:val="000000"/>
          <w:sz w:val="20"/>
          <w:szCs w:val="20"/>
          <w:lang w:val="vi-VN"/>
        </w:rPr>
        <w:t> nhân viên đại lý làm thủ tục hải quan;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5148"/>
      </w:tblGrid>
      <w:tr w:rsidR="007052DB" w:rsidRPr="007052DB" w:rsidTr="007052DB">
        <w:trPr>
          <w:tblCellSpacing w:w="0" w:type="dxa"/>
        </w:trPr>
        <w:tc>
          <w:tcPr>
            <w:tcW w:w="3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DB" w:rsidRPr="007052DB" w:rsidRDefault="007052DB" w:rsidP="007052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DB" w:rsidRPr="007052DB" w:rsidRDefault="007052DB" w:rsidP="007052DB">
            <w:pPr>
              <w:spacing w:before="120" w:after="12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52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… (CHỨC DANH CỦA NGƯỜI ĐẠI DIỆN THEO PHÁP LUẬT CỦA DOANH NGHIỆP)</w:t>
            </w:r>
            <w:r w:rsidRPr="007052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7052D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vi-VN"/>
              </w:rPr>
              <w:t>(K</w:t>
            </w:r>
            <w:r w:rsidRPr="007052D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ý</w:t>
            </w:r>
            <w:r w:rsidRPr="007052D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vi-VN"/>
              </w:rPr>
              <w:t>, ghi r</w:t>
            </w:r>
            <w:r w:rsidRPr="007052D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õ</w:t>
            </w:r>
            <w:r w:rsidRPr="007052D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vi-VN"/>
              </w:rPr>
              <w:t> họ tên, đóng d</w:t>
            </w:r>
            <w:r w:rsidRPr="007052D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ấ</w:t>
            </w:r>
            <w:r w:rsidRPr="007052D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vi-VN"/>
              </w:rPr>
              <w:t>u)</w:t>
            </w:r>
          </w:p>
        </w:tc>
      </w:tr>
    </w:tbl>
    <w:p w:rsidR="00FC1CBB" w:rsidRPr="00507AC8" w:rsidRDefault="00FC1CBB" w:rsidP="00507AC8">
      <w:bookmarkStart w:id="1" w:name="_GoBack"/>
      <w:bookmarkEnd w:id="1"/>
    </w:p>
    <w:sectPr w:rsidR="00FC1CBB" w:rsidRPr="00507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A45" w:rsidRDefault="00AB7A45" w:rsidP="00132CC1">
      <w:r>
        <w:separator/>
      </w:r>
    </w:p>
  </w:endnote>
  <w:endnote w:type="continuationSeparator" w:id="0">
    <w:p w:rsidR="00AB7A45" w:rsidRDefault="00AB7A45" w:rsidP="00132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A45" w:rsidRDefault="00AB7A45" w:rsidP="00132CC1">
      <w:r>
        <w:separator/>
      </w:r>
    </w:p>
  </w:footnote>
  <w:footnote w:type="continuationSeparator" w:id="0">
    <w:p w:rsidR="00AB7A45" w:rsidRDefault="00AB7A45" w:rsidP="00132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900C7"/>
    <w:multiLevelType w:val="multilevel"/>
    <w:tmpl w:val="F342E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CC1"/>
    <w:rsid w:val="00132CC1"/>
    <w:rsid w:val="001C309F"/>
    <w:rsid w:val="002F3F06"/>
    <w:rsid w:val="004A3E6F"/>
    <w:rsid w:val="00507AC8"/>
    <w:rsid w:val="005D3918"/>
    <w:rsid w:val="00702E4C"/>
    <w:rsid w:val="007052DB"/>
    <w:rsid w:val="008140EE"/>
    <w:rsid w:val="00AB7A45"/>
    <w:rsid w:val="00BD7598"/>
    <w:rsid w:val="00F842D5"/>
    <w:rsid w:val="00FC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CC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"/>
    <w:basedOn w:val="Normal"/>
    <w:link w:val="FootnoteTextChar"/>
    <w:rsid w:val="00132CC1"/>
    <w:rPr>
      <w:sz w:val="20"/>
      <w:szCs w:val="20"/>
    </w:rPr>
  </w:style>
  <w:style w:type="character" w:customStyle="1" w:styleId="FootnoteTextChar">
    <w:name w:val="Footnote Text Char"/>
    <w:aliases w:val="foot Char"/>
    <w:link w:val="FootnoteText"/>
    <w:rsid w:val="00132CC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132CC1"/>
    <w:rPr>
      <w:vertAlign w:val="superscript"/>
    </w:rPr>
  </w:style>
  <w:style w:type="paragraph" w:styleId="BodyText">
    <w:name w:val="Body Text"/>
    <w:basedOn w:val="Normal"/>
    <w:link w:val="BodyTextChar"/>
    <w:rsid w:val="00132CC1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132C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2D5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842D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842D5"/>
    <w:rPr>
      <w:b/>
      <w:bCs/>
    </w:rPr>
  </w:style>
  <w:style w:type="character" w:customStyle="1" w:styleId="apple-tab-span">
    <w:name w:val="apple-tab-span"/>
    <w:basedOn w:val="DefaultParagraphFont"/>
    <w:rsid w:val="00BD7598"/>
  </w:style>
  <w:style w:type="character" w:styleId="Hyperlink">
    <w:name w:val="Hyperlink"/>
    <w:basedOn w:val="DefaultParagraphFont"/>
    <w:uiPriority w:val="99"/>
    <w:semiHidden/>
    <w:unhideWhenUsed/>
    <w:rsid w:val="007052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CC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"/>
    <w:basedOn w:val="Normal"/>
    <w:link w:val="FootnoteTextChar"/>
    <w:rsid w:val="00132CC1"/>
    <w:rPr>
      <w:sz w:val="20"/>
      <w:szCs w:val="20"/>
    </w:rPr>
  </w:style>
  <w:style w:type="character" w:customStyle="1" w:styleId="FootnoteTextChar">
    <w:name w:val="Footnote Text Char"/>
    <w:aliases w:val="foot Char"/>
    <w:link w:val="FootnoteText"/>
    <w:rsid w:val="00132CC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132CC1"/>
    <w:rPr>
      <w:vertAlign w:val="superscript"/>
    </w:rPr>
  </w:style>
  <w:style w:type="paragraph" w:styleId="BodyText">
    <w:name w:val="Body Text"/>
    <w:basedOn w:val="Normal"/>
    <w:link w:val="BodyTextChar"/>
    <w:rsid w:val="00132CC1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132C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2D5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842D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842D5"/>
    <w:rPr>
      <w:b/>
      <w:bCs/>
    </w:rPr>
  </w:style>
  <w:style w:type="character" w:customStyle="1" w:styleId="apple-tab-span">
    <w:name w:val="apple-tab-span"/>
    <w:basedOn w:val="DefaultParagraphFont"/>
    <w:rsid w:val="00BD7598"/>
  </w:style>
  <w:style w:type="character" w:styleId="Hyperlink">
    <w:name w:val="Hyperlink"/>
    <w:basedOn w:val="DefaultParagraphFont"/>
    <w:uiPriority w:val="99"/>
    <w:semiHidden/>
    <w:unhideWhenUsed/>
    <w:rsid w:val="007052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1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3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uvienphapluat.vn/van-ban/xuat-nhap-khau/thong-tu-12-2015-tt-btc-chung-chi-nghiep-vu-cap-thu-hoi-ma-so-nhan-vien-dai-ly-lam-thu-tuc-hai-quan-267141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huvienphapluat.vn/van-ban/xuat-nhap-khau/thong-tu-12-2015-tt-btc-chung-chi-nghiep-vu-cap-thu-hoi-ma-so-nhan-vien-dai-ly-lam-thu-tuc-hai-quan-267141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2</cp:revision>
  <dcterms:created xsi:type="dcterms:W3CDTF">2023-09-25T01:20:00Z</dcterms:created>
  <dcterms:modified xsi:type="dcterms:W3CDTF">2023-09-25T01:20:00Z</dcterms:modified>
</cp:coreProperties>
</file>