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D7846"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val="nl-NL" w:eastAsia="vi-VN"/>
          <w14:ligatures w14:val="none"/>
        </w:rPr>
        <w:t>Mẫu số: 01/TBVMT</w:t>
      </w:r>
    </w:p>
    <w:p w14:paraId="24BBFA96"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val="nl-NL" w:eastAsia="vi-VN"/>
          <w14:ligatures w14:val="none"/>
        </w:rPr>
        <w:t>(Ban hành kèm theo Thông tư số 80/2021/TT-BTC ngày 29 tháng 9 năm 2021 của Bộ trưởng Bộ Tài chính)</w:t>
      </w:r>
    </w:p>
    <w:p w14:paraId="5A890835"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b/>
          <w:bCs/>
          <w:kern w:val="0"/>
          <w:szCs w:val="26"/>
          <w:lang w:val="nl-NL" w:eastAsia="vi-VN"/>
          <w14:ligatures w14:val="none"/>
        </w:rPr>
        <w:t>CỘNG HOÀ XÃ  HỘI CHỦ NGHĨA VIỆT NAM</w:t>
      </w:r>
    </w:p>
    <w:p w14:paraId="560CD08A"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b/>
          <w:bCs/>
          <w:kern w:val="0"/>
          <w:szCs w:val="26"/>
          <w:lang w:val="nl-NL" w:eastAsia="vi-VN"/>
          <w14:ligatures w14:val="none"/>
        </w:rPr>
        <w:t>Độc lập - Tự do - Hạnh phúc</w:t>
      </w:r>
    </w:p>
    <w:p w14:paraId="44A91E91"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b/>
          <w:bCs/>
          <w:kern w:val="0"/>
          <w:szCs w:val="26"/>
          <w:lang w:val="nl-NL" w:eastAsia="vi-VN"/>
          <w14:ligatures w14:val="none"/>
        </w:rPr>
        <w:t> TỜ KHAI THUẾ BẢO VỆ MÔI TRƯỜNG</w:t>
      </w:r>
    </w:p>
    <w:p w14:paraId="270671C0"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val="nl-NL" w:eastAsia="vi-VN"/>
          <w14:ligatures w14:val="none"/>
        </w:rPr>
        <w:t>[01]  Kỳ tính thuế: Tháng  ........ năm  ......./Lần phát sinh: Ngày .... tháng .... năm ....</w:t>
      </w:r>
    </w:p>
    <w:p w14:paraId="3D469AC2"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val="nl-NL" w:eastAsia="vi-VN"/>
          <w14:ligatures w14:val="none"/>
        </w:rPr>
        <w:t xml:space="preserve">[02] Lần đầu </w:t>
      </w:r>
      <w:r w:rsidRPr="00F40FCD">
        <w:rPr>
          <w:rFonts w:eastAsia="Times New Roman" w:cs="Times New Roman"/>
          <w:kern w:val="0"/>
          <w:szCs w:val="26"/>
          <w:lang w:val="nl-NL" w:eastAsia="vi-VN"/>
          <w14:ligatures w14:val="none"/>
        </w:rPr>
        <w:sym w:font="Symbol" w:char="F02A"/>
      </w:r>
      <w:r w:rsidRPr="00F40FCD">
        <w:rPr>
          <w:rFonts w:eastAsia="Times New Roman" w:cs="Times New Roman"/>
          <w:kern w:val="0"/>
          <w:szCs w:val="26"/>
          <w:lang w:val="nl-NL" w:eastAsia="vi-VN"/>
          <w14:ligatures w14:val="none"/>
        </w:rPr>
        <w:t>               [03] Bổ sung lần thứ: .....</w:t>
      </w:r>
    </w:p>
    <w:p w14:paraId="58ABCD4E"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xml:space="preserve">[04] Tên người nộp </w:t>
      </w:r>
      <w:proofErr w:type="gramStart"/>
      <w:r w:rsidRPr="00F40FCD">
        <w:rPr>
          <w:rFonts w:eastAsia="Times New Roman" w:cs="Times New Roman"/>
          <w:kern w:val="0"/>
          <w:szCs w:val="26"/>
          <w:lang w:eastAsia="vi-VN"/>
          <w14:ligatures w14:val="none"/>
        </w:rPr>
        <w:t>thuế:…</w:t>
      </w:r>
      <w:proofErr w:type="gramEnd"/>
      <w:r w:rsidRPr="00F40FCD">
        <w:rPr>
          <w:rFonts w:eastAsia="Times New Roman" w:cs="Times New Roman"/>
          <w:kern w:val="0"/>
          <w:szCs w:val="26"/>
          <w:lang w:eastAsia="vi-VN"/>
          <w14:ligatures w14:val="none"/>
        </w:rPr>
        <w:t>…………</w:t>
      </w:r>
    </w:p>
    <w:p w14:paraId="51F01874"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xml:space="preserve">[05] Mã số thuế: </w:t>
      </w:r>
    </w:p>
    <w:p w14:paraId="02E7024C"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[06] Tên đại lý thuế (nếu có</w:t>
      </w:r>
      <w:proofErr w:type="gramStart"/>
      <w:r w:rsidRPr="00F40FCD">
        <w:rPr>
          <w:rFonts w:eastAsia="Times New Roman" w:cs="Times New Roman"/>
          <w:kern w:val="0"/>
          <w:szCs w:val="26"/>
          <w:lang w:eastAsia="vi-VN"/>
          <w14:ligatures w14:val="none"/>
        </w:rPr>
        <w:t>):…</w:t>
      </w:r>
      <w:proofErr w:type="gramEnd"/>
      <w:r w:rsidRPr="00F40FCD">
        <w:rPr>
          <w:rFonts w:eastAsia="Times New Roman" w:cs="Times New Roman"/>
          <w:kern w:val="0"/>
          <w:szCs w:val="26"/>
          <w:lang w:eastAsia="vi-VN"/>
          <w14:ligatures w14:val="none"/>
        </w:rPr>
        <w:t>…………</w:t>
      </w:r>
    </w:p>
    <w:p w14:paraId="734FBD27"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xml:space="preserve">[07] Mã số thuế: </w:t>
      </w:r>
    </w:p>
    <w:p w14:paraId="55186D11"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xml:space="preserve">[08] Hợp đồng đại lý thuế, </w:t>
      </w:r>
      <w:proofErr w:type="gramStart"/>
      <w:r w:rsidRPr="00F40FCD">
        <w:rPr>
          <w:rFonts w:eastAsia="Times New Roman" w:cs="Times New Roman"/>
          <w:kern w:val="0"/>
          <w:szCs w:val="26"/>
          <w:lang w:eastAsia="vi-VN"/>
          <w14:ligatures w14:val="none"/>
        </w:rPr>
        <w:t>số:…</w:t>
      </w:r>
      <w:proofErr w:type="gramEnd"/>
      <w:r w:rsidRPr="00F40FCD">
        <w:rPr>
          <w:rFonts w:eastAsia="Times New Roman" w:cs="Times New Roman"/>
          <w:kern w:val="0"/>
          <w:szCs w:val="26"/>
          <w:lang w:eastAsia="vi-VN"/>
          <w14:ligatures w14:val="none"/>
        </w:rPr>
        <w:t>…….ngày…………</w:t>
      </w:r>
    </w:p>
    <w:p w14:paraId="251D0550"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[09] Tên đơn vị phụ thuộc/địa điểm kinh doanh của hoạt động sản xuất kinh doanh khác tỉnh nơi đóng trụ sở chính: …………….</w:t>
      </w:r>
    </w:p>
    <w:p w14:paraId="65618342"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xml:space="preserve">[10] Mã số thuế đơn vị phụ thuộc/Mã số địa điểm kinh </w:t>
      </w:r>
      <w:proofErr w:type="gramStart"/>
      <w:r w:rsidRPr="00F40FCD">
        <w:rPr>
          <w:rFonts w:eastAsia="Times New Roman" w:cs="Times New Roman"/>
          <w:kern w:val="0"/>
          <w:szCs w:val="26"/>
          <w:lang w:eastAsia="vi-VN"/>
          <w14:ligatures w14:val="none"/>
        </w:rPr>
        <w:t>doanh:…</w:t>
      </w:r>
      <w:proofErr w:type="gramEnd"/>
      <w:r w:rsidRPr="00F40FCD">
        <w:rPr>
          <w:rFonts w:eastAsia="Times New Roman" w:cs="Times New Roman"/>
          <w:kern w:val="0"/>
          <w:szCs w:val="26"/>
          <w:lang w:eastAsia="vi-VN"/>
          <w14:ligatures w14:val="none"/>
        </w:rPr>
        <w:t>……………</w:t>
      </w:r>
    </w:p>
    <w:p w14:paraId="68F579D4"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[11] Địa chỉ nơi có hoạt động sản xuất kinh doanh khác tỉnh nơi đóng trụ sở chính:</w:t>
      </w:r>
    </w:p>
    <w:p w14:paraId="2C4FA7B6"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[11a] Số nhà, đường phố……</w:t>
      </w:r>
      <w:proofErr w:type="gramStart"/>
      <w:r w:rsidRPr="00F40FCD">
        <w:rPr>
          <w:rFonts w:eastAsia="Times New Roman" w:cs="Times New Roman"/>
          <w:kern w:val="0"/>
          <w:szCs w:val="26"/>
          <w:lang w:eastAsia="vi-VN"/>
          <w14:ligatures w14:val="none"/>
        </w:rPr>
        <w:t xml:space="preserve"> ..</w:t>
      </w:r>
      <w:proofErr w:type="gramEnd"/>
      <w:r w:rsidRPr="00F40FCD">
        <w:rPr>
          <w:rFonts w:eastAsia="Times New Roman" w:cs="Times New Roman"/>
          <w:kern w:val="0"/>
          <w:szCs w:val="26"/>
          <w:lang w:eastAsia="vi-VN"/>
          <w14:ligatures w14:val="none"/>
        </w:rPr>
        <w:t>…   [11b] Phường/xã…….…     [11c] Quận/</w:t>
      </w:r>
      <w:proofErr w:type="gramStart"/>
      <w:r w:rsidRPr="00F40FCD">
        <w:rPr>
          <w:rFonts w:eastAsia="Times New Roman" w:cs="Times New Roman"/>
          <w:kern w:val="0"/>
          <w:szCs w:val="26"/>
          <w:lang w:eastAsia="vi-VN"/>
          <w14:ligatures w14:val="none"/>
        </w:rPr>
        <w:t>Huyện  …</w:t>
      </w:r>
      <w:proofErr w:type="gramEnd"/>
      <w:r w:rsidRPr="00F40FCD">
        <w:rPr>
          <w:rFonts w:eastAsia="Times New Roman" w:cs="Times New Roman"/>
          <w:kern w:val="0"/>
          <w:szCs w:val="26"/>
          <w:lang w:eastAsia="vi-VN"/>
          <w14:ligatures w14:val="none"/>
        </w:rPr>
        <w:t>………  [11d] Tỉnh/Tp……………</w:t>
      </w:r>
    </w:p>
    <w:p w14:paraId="06E1C7F6"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Đơn vị tiền: 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
        <w:gridCol w:w="1449"/>
        <w:gridCol w:w="870"/>
        <w:gridCol w:w="1035"/>
        <w:gridCol w:w="2160"/>
        <w:gridCol w:w="1230"/>
        <w:gridCol w:w="2125"/>
      </w:tblGrid>
      <w:tr w:rsidR="00F40FCD" w:rsidRPr="00F40FCD" w14:paraId="3ED1E3FE" w14:textId="77777777" w:rsidTr="00F40FCD">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1EC0EFDA"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STT</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14:paraId="6ABE3C9C"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Tên hàng hoá</w:t>
            </w:r>
          </w:p>
        </w:tc>
        <w:tc>
          <w:tcPr>
            <w:tcW w:w="1950" w:type="pct"/>
            <w:gridSpan w:val="3"/>
            <w:tcBorders>
              <w:top w:val="outset" w:sz="6" w:space="0" w:color="auto"/>
              <w:left w:val="outset" w:sz="6" w:space="0" w:color="auto"/>
              <w:bottom w:val="outset" w:sz="6" w:space="0" w:color="auto"/>
              <w:right w:val="outset" w:sz="6" w:space="0" w:color="auto"/>
            </w:tcBorders>
            <w:vAlign w:val="center"/>
            <w:hideMark/>
          </w:tcPr>
          <w:p w14:paraId="1F281247"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Sản lượng tính thuế</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14:paraId="5F51ECF5"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Mức thuế</w:t>
            </w:r>
          </w:p>
        </w:tc>
        <w:tc>
          <w:tcPr>
            <w:tcW w:w="1200" w:type="pct"/>
            <w:vMerge w:val="restart"/>
            <w:tcBorders>
              <w:top w:val="outset" w:sz="6" w:space="0" w:color="auto"/>
              <w:left w:val="outset" w:sz="6" w:space="0" w:color="auto"/>
              <w:bottom w:val="outset" w:sz="6" w:space="0" w:color="auto"/>
              <w:right w:val="outset" w:sz="6" w:space="0" w:color="auto"/>
            </w:tcBorders>
            <w:vAlign w:val="center"/>
            <w:hideMark/>
          </w:tcPr>
          <w:p w14:paraId="64FC5190"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Thuế bảo vệ môi trường phải nộp trong kỳ</w:t>
            </w:r>
          </w:p>
        </w:tc>
      </w:tr>
      <w:tr w:rsidR="00F40FCD" w:rsidRPr="00F40FCD" w14:paraId="289BBC60" w14:textId="77777777" w:rsidTr="00F40FC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246995" w14:textId="77777777" w:rsidR="00F40FCD" w:rsidRPr="00F40FCD" w:rsidRDefault="00F40FCD" w:rsidP="00F40FCD">
            <w:pPr>
              <w:spacing w:after="0" w:line="240" w:lineRule="auto"/>
              <w:rPr>
                <w:rFonts w:eastAsia="Times New Roman" w:cs="Times New Roman"/>
                <w:kern w:val="0"/>
                <w:szCs w:val="26"/>
                <w:lang w:val="vi-VN"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F33898" w14:textId="77777777" w:rsidR="00F40FCD" w:rsidRPr="00F40FCD" w:rsidRDefault="00F40FCD" w:rsidP="00F40FCD">
            <w:pPr>
              <w:spacing w:after="0" w:line="240" w:lineRule="auto"/>
              <w:rPr>
                <w:rFonts w:eastAsia="Times New Roman" w:cs="Times New Roman"/>
                <w:kern w:val="0"/>
                <w:szCs w:val="26"/>
                <w:lang w:val="vi-VN" w:eastAsia="vi-VN"/>
                <w14:ligatures w14:val="none"/>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7DCEF349"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Đơn vị tính</w:t>
            </w:r>
          </w:p>
        </w:tc>
        <w:tc>
          <w:tcPr>
            <w:tcW w:w="450" w:type="pct"/>
            <w:tcBorders>
              <w:top w:val="outset" w:sz="6" w:space="0" w:color="auto"/>
              <w:left w:val="outset" w:sz="6" w:space="0" w:color="auto"/>
              <w:bottom w:val="outset" w:sz="6" w:space="0" w:color="auto"/>
              <w:right w:val="outset" w:sz="6" w:space="0" w:color="auto"/>
            </w:tcBorders>
            <w:vAlign w:val="center"/>
            <w:hideMark/>
          </w:tcPr>
          <w:p w14:paraId="07583015"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Sản lượng</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D395325"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xml:space="preserve">Tỷ lệ phần trăm (%) tính thuế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379126" w14:textId="77777777" w:rsidR="00F40FCD" w:rsidRPr="00F40FCD" w:rsidRDefault="00F40FCD" w:rsidP="00F40FCD">
            <w:pPr>
              <w:spacing w:after="0" w:line="240" w:lineRule="auto"/>
              <w:rPr>
                <w:rFonts w:eastAsia="Times New Roman" w:cs="Times New Roman"/>
                <w:kern w:val="0"/>
                <w:szCs w:val="26"/>
                <w:lang w:val="vi-VN" w:eastAsia="vi-VN"/>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C84F6D" w14:textId="77777777" w:rsidR="00F40FCD" w:rsidRPr="00F40FCD" w:rsidRDefault="00F40FCD" w:rsidP="00F40FCD">
            <w:pPr>
              <w:spacing w:after="0" w:line="240" w:lineRule="auto"/>
              <w:rPr>
                <w:rFonts w:eastAsia="Times New Roman" w:cs="Times New Roman"/>
                <w:kern w:val="0"/>
                <w:szCs w:val="26"/>
                <w:lang w:val="vi-VN" w:eastAsia="vi-VN"/>
                <w14:ligatures w14:val="none"/>
              </w:rPr>
            </w:pPr>
          </w:p>
        </w:tc>
      </w:tr>
      <w:tr w:rsidR="00F40FCD" w:rsidRPr="00F40FCD" w14:paraId="3820EE8C" w14:textId="77777777" w:rsidTr="00F40FCD">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14:paraId="7996760E"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(1)</w:t>
            </w:r>
          </w:p>
        </w:tc>
        <w:tc>
          <w:tcPr>
            <w:tcW w:w="850" w:type="pct"/>
            <w:tcBorders>
              <w:top w:val="outset" w:sz="6" w:space="0" w:color="auto"/>
              <w:left w:val="outset" w:sz="6" w:space="0" w:color="auto"/>
              <w:bottom w:val="outset" w:sz="6" w:space="0" w:color="auto"/>
              <w:right w:val="outset" w:sz="6" w:space="0" w:color="auto"/>
            </w:tcBorders>
            <w:vAlign w:val="center"/>
            <w:hideMark/>
          </w:tcPr>
          <w:p w14:paraId="1C3BE65B"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(2)</w:t>
            </w:r>
          </w:p>
        </w:tc>
        <w:tc>
          <w:tcPr>
            <w:tcW w:w="400" w:type="pct"/>
            <w:tcBorders>
              <w:top w:val="outset" w:sz="6" w:space="0" w:color="auto"/>
              <w:left w:val="outset" w:sz="6" w:space="0" w:color="auto"/>
              <w:bottom w:val="outset" w:sz="6" w:space="0" w:color="auto"/>
              <w:right w:val="outset" w:sz="6" w:space="0" w:color="auto"/>
            </w:tcBorders>
            <w:vAlign w:val="center"/>
            <w:hideMark/>
          </w:tcPr>
          <w:p w14:paraId="410100DC"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(3)</w:t>
            </w:r>
          </w:p>
        </w:tc>
        <w:tc>
          <w:tcPr>
            <w:tcW w:w="450" w:type="pct"/>
            <w:tcBorders>
              <w:top w:val="outset" w:sz="6" w:space="0" w:color="auto"/>
              <w:left w:val="outset" w:sz="6" w:space="0" w:color="auto"/>
              <w:bottom w:val="outset" w:sz="6" w:space="0" w:color="auto"/>
              <w:right w:val="outset" w:sz="6" w:space="0" w:color="auto"/>
            </w:tcBorders>
            <w:vAlign w:val="center"/>
            <w:hideMark/>
          </w:tcPr>
          <w:p w14:paraId="5E8ABC8E"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(4)</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B707C1D"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(5)</w:t>
            </w:r>
          </w:p>
        </w:tc>
        <w:tc>
          <w:tcPr>
            <w:tcW w:w="600" w:type="pct"/>
            <w:tcBorders>
              <w:top w:val="outset" w:sz="6" w:space="0" w:color="auto"/>
              <w:left w:val="outset" w:sz="6" w:space="0" w:color="auto"/>
              <w:bottom w:val="outset" w:sz="6" w:space="0" w:color="auto"/>
              <w:right w:val="outset" w:sz="6" w:space="0" w:color="auto"/>
            </w:tcBorders>
            <w:vAlign w:val="center"/>
            <w:hideMark/>
          </w:tcPr>
          <w:p w14:paraId="755626EB"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(6)</w:t>
            </w:r>
          </w:p>
        </w:tc>
        <w:tc>
          <w:tcPr>
            <w:tcW w:w="1200" w:type="pct"/>
            <w:tcBorders>
              <w:top w:val="outset" w:sz="6" w:space="0" w:color="auto"/>
              <w:left w:val="outset" w:sz="6" w:space="0" w:color="auto"/>
              <w:bottom w:val="outset" w:sz="6" w:space="0" w:color="auto"/>
              <w:right w:val="outset" w:sz="6" w:space="0" w:color="auto"/>
            </w:tcBorders>
            <w:vAlign w:val="center"/>
            <w:hideMark/>
          </w:tcPr>
          <w:p w14:paraId="05200308"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(7) = (4) x (5) x (6)</w:t>
            </w:r>
          </w:p>
        </w:tc>
      </w:tr>
      <w:tr w:rsidR="00F40FCD" w:rsidRPr="00F40FCD" w14:paraId="3B0EC1D3" w14:textId="77777777" w:rsidTr="00F40FCD">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626C43E1"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c>
          <w:tcPr>
            <w:tcW w:w="850" w:type="pct"/>
            <w:tcBorders>
              <w:top w:val="outset" w:sz="6" w:space="0" w:color="auto"/>
              <w:left w:val="outset" w:sz="6" w:space="0" w:color="auto"/>
              <w:bottom w:val="outset" w:sz="6" w:space="0" w:color="auto"/>
              <w:right w:val="outset" w:sz="6" w:space="0" w:color="auto"/>
            </w:tcBorders>
            <w:vAlign w:val="center"/>
            <w:hideMark/>
          </w:tcPr>
          <w:p w14:paraId="6E74F277" w14:textId="77777777" w:rsidR="00F40FCD" w:rsidRPr="00F40FCD" w:rsidRDefault="00F40FCD" w:rsidP="00F40FCD">
            <w:pPr>
              <w:spacing w:before="100" w:beforeAutospacing="1" w:after="100" w:afterAutospacing="1" w:line="240" w:lineRule="auto"/>
              <w:rPr>
                <w:rFonts w:eastAsia="Times New Roman" w:cs="Times New Roman"/>
                <w:kern w:val="0"/>
                <w:szCs w:val="26"/>
                <w:lang w:val="vi-VN" w:eastAsia="vi-VN"/>
                <w14:ligatures w14:val="none"/>
              </w:rPr>
            </w:pPr>
            <w:r w:rsidRPr="00F40FCD">
              <w:rPr>
                <w:rFonts w:eastAsia="Times New Roman" w:cs="Times New Roman"/>
                <w:kern w:val="0"/>
                <w:szCs w:val="26"/>
                <w:lang w:val="vi-VN" w:eastAsia="vi-VN"/>
                <w14:ligatures w14:val="none"/>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1786B65F"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val="vi-VN" w:eastAsia="vi-VN"/>
                <w14:ligatures w14:val="none"/>
              </w:rPr>
              <w:t> </w:t>
            </w:r>
          </w:p>
        </w:tc>
        <w:tc>
          <w:tcPr>
            <w:tcW w:w="450" w:type="pct"/>
            <w:tcBorders>
              <w:top w:val="outset" w:sz="6" w:space="0" w:color="auto"/>
              <w:left w:val="outset" w:sz="6" w:space="0" w:color="auto"/>
              <w:bottom w:val="outset" w:sz="6" w:space="0" w:color="auto"/>
              <w:right w:val="outset" w:sz="6" w:space="0" w:color="auto"/>
            </w:tcBorders>
            <w:hideMark/>
          </w:tcPr>
          <w:p w14:paraId="260F06CC"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c>
          <w:tcPr>
            <w:tcW w:w="1050" w:type="pct"/>
            <w:tcBorders>
              <w:top w:val="outset" w:sz="6" w:space="0" w:color="auto"/>
              <w:left w:val="outset" w:sz="6" w:space="0" w:color="auto"/>
              <w:bottom w:val="outset" w:sz="6" w:space="0" w:color="auto"/>
              <w:right w:val="outset" w:sz="6" w:space="0" w:color="auto"/>
            </w:tcBorders>
            <w:hideMark/>
          </w:tcPr>
          <w:p w14:paraId="29848100"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c>
          <w:tcPr>
            <w:tcW w:w="600" w:type="pct"/>
            <w:tcBorders>
              <w:top w:val="outset" w:sz="6" w:space="0" w:color="auto"/>
              <w:left w:val="outset" w:sz="6" w:space="0" w:color="auto"/>
              <w:bottom w:val="outset" w:sz="6" w:space="0" w:color="auto"/>
              <w:right w:val="outset" w:sz="6" w:space="0" w:color="auto"/>
            </w:tcBorders>
            <w:hideMark/>
          </w:tcPr>
          <w:p w14:paraId="5B559C03"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c>
          <w:tcPr>
            <w:tcW w:w="1200" w:type="pct"/>
            <w:tcBorders>
              <w:top w:val="outset" w:sz="6" w:space="0" w:color="auto"/>
              <w:left w:val="outset" w:sz="6" w:space="0" w:color="auto"/>
              <w:bottom w:val="outset" w:sz="6" w:space="0" w:color="auto"/>
              <w:right w:val="outset" w:sz="6" w:space="0" w:color="auto"/>
            </w:tcBorders>
            <w:hideMark/>
          </w:tcPr>
          <w:p w14:paraId="7E4F1613"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r>
      <w:tr w:rsidR="00F40FCD" w:rsidRPr="00F40FCD" w14:paraId="5788FCA3" w14:textId="77777777" w:rsidTr="00F40FCD">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402E9D49"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c>
          <w:tcPr>
            <w:tcW w:w="850" w:type="pct"/>
            <w:tcBorders>
              <w:top w:val="outset" w:sz="6" w:space="0" w:color="auto"/>
              <w:left w:val="outset" w:sz="6" w:space="0" w:color="auto"/>
              <w:bottom w:val="outset" w:sz="6" w:space="0" w:color="auto"/>
              <w:right w:val="outset" w:sz="6" w:space="0" w:color="auto"/>
            </w:tcBorders>
            <w:vAlign w:val="center"/>
            <w:hideMark/>
          </w:tcPr>
          <w:p w14:paraId="5754C6FF" w14:textId="77777777" w:rsidR="00F40FCD" w:rsidRPr="00F40FCD" w:rsidRDefault="00F40FCD" w:rsidP="00F40FCD">
            <w:pPr>
              <w:spacing w:before="100" w:beforeAutospacing="1" w:after="100" w:afterAutospacing="1" w:line="240" w:lineRule="auto"/>
              <w:rPr>
                <w:rFonts w:eastAsia="Times New Roman" w:cs="Times New Roman"/>
                <w:kern w:val="0"/>
                <w:szCs w:val="26"/>
                <w:lang w:val="vi-VN" w:eastAsia="vi-VN"/>
                <w14:ligatures w14:val="none"/>
              </w:rPr>
            </w:pPr>
            <w:r w:rsidRPr="00F40FCD">
              <w:rPr>
                <w:rFonts w:eastAsia="Times New Roman" w:cs="Times New Roman"/>
                <w:kern w:val="0"/>
                <w:szCs w:val="26"/>
                <w:lang w:val="vi-VN" w:eastAsia="vi-VN"/>
                <w14:ligatures w14:val="none"/>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6A62F76E"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val="vi-VN" w:eastAsia="vi-VN"/>
                <w14:ligatures w14:val="none"/>
              </w:rPr>
              <w:t> </w:t>
            </w:r>
          </w:p>
        </w:tc>
        <w:tc>
          <w:tcPr>
            <w:tcW w:w="450" w:type="pct"/>
            <w:tcBorders>
              <w:top w:val="outset" w:sz="6" w:space="0" w:color="auto"/>
              <w:left w:val="outset" w:sz="6" w:space="0" w:color="auto"/>
              <w:bottom w:val="outset" w:sz="6" w:space="0" w:color="auto"/>
              <w:right w:val="outset" w:sz="6" w:space="0" w:color="auto"/>
            </w:tcBorders>
            <w:hideMark/>
          </w:tcPr>
          <w:p w14:paraId="71BB2C25"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c>
          <w:tcPr>
            <w:tcW w:w="1050" w:type="pct"/>
            <w:tcBorders>
              <w:top w:val="outset" w:sz="6" w:space="0" w:color="auto"/>
              <w:left w:val="outset" w:sz="6" w:space="0" w:color="auto"/>
              <w:bottom w:val="outset" w:sz="6" w:space="0" w:color="auto"/>
              <w:right w:val="outset" w:sz="6" w:space="0" w:color="auto"/>
            </w:tcBorders>
            <w:hideMark/>
          </w:tcPr>
          <w:p w14:paraId="34998AF1"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c>
          <w:tcPr>
            <w:tcW w:w="600" w:type="pct"/>
            <w:tcBorders>
              <w:top w:val="outset" w:sz="6" w:space="0" w:color="auto"/>
              <w:left w:val="outset" w:sz="6" w:space="0" w:color="auto"/>
              <w:bottom w:val="outset" w:sz="6" w:space="0" w:color="auto"/>
              <w:right w:val="outset" w:sz="6" w:space="0" w:color="auto"/>
            </w:tcBorders>
            <w:hideMark/>
          </w:tcPr>
          <w:p w14:paraId="01741101"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c>
          <w:tcPr>
            <w:tcW w:w="1200" w:type="pct"/>
            <w:tcBorders>
              <w:top w:val="outset" w:sz="6" w:space="0" w:color="auto"/>
              <w:left w:val="outset" w:sz="6" w:space="0" w:color="auto"/>
              <w:bottom w:val="outset" w:sz="6" w:space="0" w:color="auto"/>
              <w:right w:val="outset" w:sz="6" w:space="0" w:color="auto"/>
            </w:tcBorders>
            <w:hideMark/>
          </w:tcPr>
          <w:p w14:paraId="5CBCF17C"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r>
      <w:tr w:rsidR="00F40FCD" w:rsidRPr="00F40FCD" w14:paraId="6EA30966" w14:textId="77777777" w:rsidTr="00F40FCD">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3D50CF4F"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c>
          <w:tcPr>
            <w:tcW w:w="850" w:type="pct"/>
            <w:tcBorders>
              <w:top w:val="outset" w:sz="6" w:space="0" w:color="auto"/>
              <w:left w:val="outset" w:sz="6" w:space="0" w:color="auto"/>
              <w:bottom w:val="outset" w:sz="6" w:space="0" w:color="auto"/>
              <w:right w:val="outset" w:sz="6" w:space="0" w:color="auto"/>
            </w:tcBorders>
            <w:vAlign w:val="center"/>
            <w:hideMark/>
          </w:tcPr>
          <w:p w14:paraId="602DD839"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w:t>
            </w:r>
          </w:p>
        </w:tc>
        <w:tc>
          <w:tcPr>
            <w:tcW w:w="400" w:type="pct"/>
            <w:tcBorders>
              <w:top w:val="outset" w:sz="6" w:space="0" w:color="auto"/>
              <w:left w:val="outset" w:sz="6" w:space="0" w:color="auto"/>
              <w:bottom w:val="outset" w:sz="6" w:space="0" w:color="auto"/>
              <w:right w:val="outset" w:sz="6" w:space="0" w:color="auto"/>
            </w:tcBorders>
            <w:vAlign w:val="center"/>
            <w:hideMark/>
          </w:tcPr>
          <w:p w14:paraId="59CCEA55"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w:t>
            </w:r>
          </w:p>
        </w:tc>
        <w:tc>
          <w:tcPr>
            <w:tcW w:w="450" w:type="pct"/>
            <w:tcBorders>
              <w:top w:val="outset" w:sz="6" w:space="0" w:color="auto"/>
              <w:left w:val="outset" w:sz="6" w:space="0" w:color="auto"/>
              <w:bottom w:val="outset" w:sz="6" w:space="0" w:color="auto"/>
              <w:right w:val="outset" w:sz="6" w:space="0" w:color="auto"/>
            </w:tcBorders>
            <w:hideMark/>
          </w:tcPr>
          <w:p w14:paraId="2546A0BD"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c>
          <w:tcPr>
            <w:tcW w:w="1050" w:type="pct"/>
            <w:tcBorders>
              <w:top w:val="outset" w:sz="6" w:space="0" w:color="auto"/>
              <w:left w:val="outset" w:sz="6" w:space="0" w:color="auto"/>
              <w:bottom w:val="outset" w:sz="6" w:space="0" w:color="auto"/>
              <w:right w:val="outset" w:sz="6" w:space="0" w:color="auto"/>
            </w:tcBorders>
            <w:hideMark/>
          </w:tcPr>
          <w:p w14:paraId="21912EAE"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c>
          <w:tcPr>
            <w:tcW w:w="600" w:type="pct"/>
            <w:tcBorders>
              <w:top w:val="outset" w:sz="6" w:space="0" w:color="auto"/>
              <w:left w:val="outset" w:sz="6" w:space="0" w:color="auto"/>
              <w:bottom w:val="outset" w:sz="6" w:space="0" w:color="auto"/>
              <w:right w:val="outset" w:sz="6" w:space="0" w:color="auto"/>
            </w:tcBorders>
            <w:hideMark/>
          </w:tcPr>
          <w:p w14:paraId="59B88FA4"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c>
          <w:tcPr>
            <w:tcW w:w="1200" w:type="pct"/>
            <w:tcBorders>
              <w:top w:val="outset" w:sz="6" w:space="0" w:color="auto"/>
              <w:left w:val="outset" w:sz="6" w:space="0" w:color="auto"/>
              <w:bottom w:val="outset" w:sz="6" w:space="0" w:color="auto"/>
              <w:right w:val="outset" w:sz="6" w:space="0" w:color="auto"/>
            </w:tcBorders>
            <w:hideMark/>
          </w:tcPr>
          <w:p w14:paraId="186B7CE5"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r>
      <w:tr w:rsidR="00F40FCD" w:rsidRPr="00F40FCD" w14:paraId="0FA9E288" w14:textId="77777777" w:rsidTr="00F40FCD">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7FAC6E56"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c>
          <w:tcPr>
            <w:tcW w:w="850" w:type="pct"/>
            <w:tcBorders>
              <w:top w:val="outset" w:sz="6" w:space="0" w:color="auto"/>
              <w:left w:val="outset" w:sz="6" w:space="0" w:color="auto"/>
              <w:bottom w:val="outset" w:sz="6" w:space="0" w:color="auto"/>
              <w:right w:val="outset" w:sz="6" w:space="0" w:color="auto"/>
            </w:tcBorders>
            <w:vAlign w:val="center"/>
            <w:hideMark/>
          </w:tcPr>
          <w:p w14:paraId="1511C2D2"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Tổng cộng</w:t>
            </w:r>
          </w:p>
        </w:tc>
        <w:tc>
          <w:tcPr>
            <w:tcW w:w="400" w:type="pct"/>
            <w:tcBorders>
              <w:top w:val="outset" w:sz="6" w:space="0" w:color="auto"/>
              <w:left w:val="outset" w:sz="6" w:space="0" w:color="auto"/>
              <w:bottom w:val="outset" w:sz="6" w:space="0" w:color="auto"/>
              <w:right w:val="outset" w:sz="6" w:space="0" w:color="auto"/>
            </w:tcBorders>
            <w:vAlign w:val="center"/>
            <w:hideMark/>
          </w:tcPr>
          <w:p w14:paraId="656BA337" w14:textId="0DFCCDC5"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1E0ABB">
              <w:rPr>
                <w:rFonts w:eastAsia="Times New Roman" w:cs="Times New Roman"/>
                <w:noProof/>
                <w:kern w:val="0"/>
                <w:szCs w:val="26"/>
                <w:lang w:val="vi-VN" w:eastAsia="vi-VN"/>
                <w14:ligatures w14:val="none"/>
              </w:rPr>
              <mc:AlternateContent>
                <mc:Choice Requires="wps">
                  <w:drawing>
                    <wp:inline distT="0" distB="0" distL="0" distR="0" wp14:anchorId="4BABA56B" wp14:editId="2848DAC0">
                      <wp:extent cx="533400" cy="161925"/>
                      <wp:effectExtent l="0" t="0" r="0" b="0"/>
                      <wp:docPr id="1662314104" name="Hình chữ nhật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3DDC3D" id="Hình chữ nhật 8" o:spid="_x0000_s1026" style="width:42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" filled="f" stroked="f">
                      <o:lock v:ext="edit" aspectratio="t"/>
                      <w10:anchorlock/>
                    </v:rect>
                  </w:pict>
                </mc:Fallback>
              </mc:AlternateContent>
            </w:r>
          </w:p>
        </w:tc>
        <w:tc>
          <w:tcPr>
            <w:tcW w:w="450" w:type="pct"/>
            <w:tcBorders>
              <w:top w:val="outset" w:sz="6" w:space="0" w:color="auto"/>
              <w:left w:val="outset" w:sz="6" w:space="0" w:color="auto"/>
              <w:bottom w:val="outset" w:sz="6" w:space="0" w:color="auto"/>
              <w:right w:val="outset" w:sz="6" w:space="0" w:color="auto"/>
            </w:tcBorders>
            <w:hideMark/>
          </w:tcPr>
          <w:p w14:paraId="6D616645" w14:textId="6289C9BC"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1E0ABB">
              <w:rPr>
                <w:rFonts w:eastAsia="Times New Roman" w:cs="Times New Roman"/>
                <w:noProof/>
                <w:kern w:val="0"/>
                <w:szCs w:val="26"/>
                <w:lang w:val="vi-VN" w:eastAsia="vi-VN"/>
                <w14:ligatures w14:val="none"/>
              </w:rPr>
              <mc:AlternateContent>
                <mc:Choice Requires="wps">
                  <w:drawing>
                    <wp:inline distT="0" distB="0" distL="0" distR="0" wp14:anchorId="12F5D18A" wp14:editId="5412711A">
                      <wp:extent cx="638175" cy="180975"/>
                      <wp:effectExtent l="0" t="0" r="0" b="0"/>
                      <wp:docPr id="1386865278" name="Hình chữ nhật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A4A837" id="Hình chữ nhật 7" o:spid="_x0000_s1026" style="width:50.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" filled="f" stroked="f">
                      <o:lock v:ext="edit" aspectratio="t"/>
                      <w10:anchorlock/>
                    </v:rect>
                  </w:pict>
                </mc:Fallback>
              </mc:AlternateContent>
            </w:r>
          </w:p>
        </w:tc>
        <w:tc>
          <w:tcPr>
            <w:tcW w:w="1050" w:type="pct"/>
            <w:tcBorders>
              <w:top w:val="outset" w:sz="6" w:space="0" w:color="auto"/>
              <w:left w:val="outset" w:sz="6" w:space="0" w:color="auto"/>
              <w:bottom w:val="outset" w:sz="6" w:space="0" w:color="auto"/>
              <w:right w:val="outset" w:sz="6" w:space="0" w:color="auto"/>
            </w:tcBorders>
            <w:hideMark/>
          </w:tcPr>
          <w:p w14:paraId="4C9D577B" w14:textId="5A37A855"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1E0ABB">
              <w:rPr>
                <w:rFonts w:eastAsia="Times New Roman" w:cs="Times New Roman"/>
                <w:noProof/>
                <w:kern w:val="0"/>
                <w:szCs w:val="26"/>
                <w:lang w:val="vi-VN" w:eastAsia="vi-VN"/>
                <w14:ligatures w14:val="none"/>
              </w:rPr>
              <mc:AlternateContent>
                <mc:Choice Requires="wps">
                  <w:drawing>
                    <wp:inline distT="0" distB="0" distL="0" distR="0" wp14:anchorId="7B746289" wp14:editId="00F5367A">
                      <wp:extent cx="1352550" cy="180975"/>
                      <wp:effectExtent l="0" t="0" r="0" b="0"/>
                      <wp:docPr id="1380599117" name="Hình chữ nhật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E1914" id="Hình chữ nhật 6" o:spid="_x0000_s1026" style="width:106.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" filled="f" stroked="f">
                      <o:lock v:ext="edit" aspectratio="t"/>
                      <w10:anchorlock/>
                    </v:rect>
                  </w:pict>
                </mc:Fallback>
              </mc:AlternateContent>
            </w:r>
          </w:p>
        </w:tc>
        <w:tc>
          <w:tcPr>
            <w:tcW w:w="600" w:type="pct"/>
            <w:tcBorders>
              <w:top w:val="outset" w:sz="6" w:space="0" w:color="auto"/>
              <w:left w:val="outset" w:sz="6" w:space="0" w:color="auto"/>
              <w:bottom w:val="outset" w:sz="6" w:space="0" w:color="auto"/>
              <w:right w:val="outset" w:sz="6" w:space="0" w:color="auto"/>
            </w:tcBorders>
            <w:hideMark/>
          </w:tcPr>
          <w:p w14:paraId="4B31F19C" w14:textId="6F506A09"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1E0ABB">
              <w:rPr>
                <w:rFonts w:eastAsia="Times New Roman" w:cs="Times New Roman"/>
                <w:noProof/>
                <w:kern w:val="0"/>
                <w:szCs w:val="26"/>
                <w:lang w:val="vi-VN" w:eastAsia="vi-VN"/>
                <w14:ligatures w14:val="none"/>
              </w:rPr>
              <mc:AlternateContent>
                <mc:Choice Requires="wps">
                  <w:drawing>
                    <wp:inline distT="0" distB="0" distL="0" distR="0" wp14:anchorId="3AF525F2" wp14:editId="0CFA09A3">
                      <wp:extent cx="762000" cy="152400"/>
                      <wp:effectExtent l="0" t="0" r="0" b="0"/>
                      <wp:docPr id="630365661" name="Hình chữ nhậ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FE909" id="Hình chữ nhật 5" o:spid="_x0000_s1026" style="width:60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" filled="f" stroked="f">
                      <o:lock v:ext="edit" aspectratio="t"/>
                      <w10:anchorlock/>
                    </v:rect>
                  </w:pict>
                </mc:Fallback>
              </mc:AlternateContent>
            </w:r>
          </w:p>
        </w:tc>
        <w:tc>
          <w:tcPr>
            <w:tcW w:w="1200" w:type="pct"/>
            <w:tcBorders>
              <w:top w:val="outset" w:sz="6" w:space="0" w:color="auto"/>
              <w:left w:val="outset" w:sz="6" w:space="0" w:color="auto"/>
              <w:bottom w:val="outset" w:sz="6" w:space="0" w:color="auto"/>
              <w:right w:val="outset" w:sz="6" w:space="0" w:color="auto"/>
            </w:tcBorders>
            <w:hideMark/>
          </w:tcPr>
          <w:p w14:paraId="560EC50A"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w:t>
            </w:r>
          </w:p>
        </w:tc>
      </w:tr>
    </w:tbl>
    <w:p w14:paraId="03644357"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Tôi cam đoan số liệu kê khai trên là đúng sự thật và chịu trách nhiệm trước pháp luật về số liệu đã kê khai./.</w:t>
      </w:r>
    </w:p>
    <w:tbl>
      <w:tblPr>
        <w:tblW w:w="5000" w:type="pct"/>
        <w:tblCellSpacing w:w="0" w:type="dxa"/>
        <w:tblCellMar>
          <w:left w:w="0" w:type="dxa"/>
          <w:right w:w="0" w:type="dxa"/>
        </w:tblCellMar>
        <w:tblLook w:val="04A0" w:firstRow="1" w:lastRow="0" w:firstColumn="1" w:lastColumn="0" w:noHBand="0" w:noVBand="1"/>
      </w:tblPr>
      <w:tblGrid>
        <w:gridCol w:w="3677"/>
        <w:gridCol w:w="5655"/>
      </w:tblGrid>
      <w:tr w:rsidR="00F40FCD" w:rsidRPr="00F40FCD" w14:paraId="4EA7F945" w14:textId="77777777" w:rsidTr="00F40FCD">
        <w:trPr>
          <w:tblCellSpacing w:w="0" w:type="dxa"/>
        </w:trPr>
        <w:tc>
          <w:tcPr>
            <w:tcW w:w="1950" w:type="pct"/>
            <w:hideMark/>
          </w:tcPr>
          <w:p w14:paraId="38782278" w14:textId="77777777" w:rsidR="00F40FCD" w:rsidRPr="00F40FCD" w:rsidRDefault="00F40FCD" w:rsidP="00F40FCD">
            <w:pPr>
              <w:spacing w:before="100" w:beforeAutospacing="1" w:after="100" w:afterAutospacing="1" w:line="240" w:lineRule="auto"/>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lastRenderedPageBreak/>
              <w:t> </w:t>
            </w:r>
          </w:p>
          <w:p w14:paraId="73CF2278" w14:textId="77777777" w:rsidR="00F40FCD" w:rsidRPr="00F40FCD" w:rsidRDefault="00F40FCD" w:rsidP="00F40FCD">
            <w:pPr>
              <w:spacing w:before="100" w:beforeAutospacing="1" w:after="100" w:afterAutospacing="1" w:line="240" w:lineRule="auto"/>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NHÂN VIÊN ĐẠI LÝ THUẾ</w:t>
            </w:r>
          </w:p>
          <w:p w14:paraId="6C6A3D5E" w14:textId="77777777" w:rsidR="00F40FCD" w:rsidRPr="00F40FCD" w:rsidRDefault="00F40FCD" w:rsidP="00F40FCD">
            <w:pPr>
              <w:spacing w:before="100" w:beforeAutospacing="1" w:after="100" w:afterAutospacing="1" w:line="240" w:lineRule="auto"/>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xml:space="preserve">Họ và </w:t>
            </w:r>
            <w:proofErr w:type="gramStart"/>
            <w:r w:rsidRPr="00F40FCD">
              <w:rPr>
                <w:rFonts w:eastAsia="Times New Roman" w:cs="Times New Roman"/>
                <w:kern w:val="0"/>
                <w:szCs w:val="26"/>
                <w:lang w:eastAsia="vi-VN"/>
                <w14:ligatures w14:val="none"/>
              </w:rPr>
              <w:t>tên:..................</w:t>
            </w:r>
            <w:proofErr w:type="gramEnd"/>
          </w:p>
          <w:p w14:paraId="42C12F04" w14:textId="77777777" w:rsidR="00F40FCD" w:rsidRPr="00F40FCD" w:rsidRDefault="00F40FCD" w:rsidP="00F40FCD">
            <w:pPr>
              <w:spacing w:before="100" w:beforeAutospacing="1" w:after="100" w:afterAutospacing="1" w:line="240" w:lineRule="auto"/>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Số chứng chỉ hành nghề: ..........</w:t>
            </w:r>
          </w:p>
        </w:tc>
        <w:tc>
          <w:tcPr>
            <w:tcW w:w="3000" w:type="pct"/>
            <w:hideMark/>
          </w:tcPr>
          <w:p w14:paraId="08358DA4" w14:textId="77777777" w:rsidR="00F40FCD" w:rsidRPr="00F40FCD" w:rsidRDefault="00F40FCD" w:rsidP="00F40FCD">
            <w:pPr>
              <w:spacing w:before="100" w:beforeAutospacing="1" w:after="100" w:afterAutospacing="1" w:line="240" w:lineRule="auto"/>
              <w:jc w:val="right"/>
              <w:rPr>
                <w:rFonts w:eastAsia="Times New Roman" w:cs="Times New Roman"/>
                <w:kern w:val="0"/>
                <w:szCs w:val="26"/>
                <w:lang w:val="vi-VN" w:eastAsia="vi-VN"/>
                <w14:ligatures w14:val="none"/>
              </w:rPr>
            </w:pPr>
            <w:proofErr w:type="gramStart"/>
            <w:r w:rsidRPr="00F40FCD">
              <w:rPr>
                <w:rFonts w:eastAsia="Times New Roman" w:cs="Times New Roman"/>
                <w:i/>
                <w:iCs/>
                <w:kern w:val="0"/>
                <w:szCs w:val="26"/>
                <w:lang w:eastAsia="vi-VN"/>
                <w14:ligatures w14:val="none"/>
              </w:rPr>
              <w:t>.....</w:t>
            </w:r>
            <w:proofErr w:type="gramEnd"/>
            <w:r w:rsidRPr="00F40FCD">
              <w:rPr>
                <w:rFonts w:eastAsia="Times New Roman" w:cs="Times New Roman"/>
                <w:i/>
                <w:iCs/>
                <w:kern w:val="0"/>
                <w:szCs w:val="26"/>
                <w:lang w:eastAsia="vi-VN"/>
                <w14:ligatures w14:val="none"/>
              </w:rPr>
              <w:t>, ngày ......tháng .......năm .......</w:t>
            </w:r>
          </w:p>
          <w:p w14:paraId="0987703F"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NGƯỜI NỘP THUẾ hoặc</w:t>
            </w:r>
          </w:p>
          <w:p w14:paraId="2BE9E60C"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ĐẠI DIỆN HỢP PHÁP CỦA NGƯỜI NỘP THUẾ</w:t>
            </w:r>
          </w:p>
          <w:p w14:paraId="472B26F0"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xml:space="preserve">(Ký, ghi rõ họ tên; chức vụ </w:t>
            </w:r>
          </w:p>
          <w:p w14:paraId="5D819117" w14:textId="77777777" w:rsidR="00F40FCD" w:rsidRPr="00F40FCD" w:rsidRDefault="00F40FCD" w:rsidP="00F40FCD">
            <w:pPr>
              <w:spacing w:before="100" w:beforeAutospacing="1" w:after="100" w:afterAutospacing="1" w:line="240" w:lineRule="auto"/>
              <w:jc w:val="center"/>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và đóng dấu (nếu có)/Ký điện tử)</w:t>
            </w:r>
          </w:p>
        </w:tc>
      </w:tr>
    </w:tbl>
    <w:p w14:paraId="1D12A4B6"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Ghi chú:</w:t>
      </w:r>
    </w:p>
    <w:p w14:paraId="6F458905"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eastAsia="vi-VN"/>
          <w14:ligatures w14:val="none"/>
        </w:rPr>
        <w:t>- Cột (5) “Tỷ lệ phần trăm (%) tính thuế”: Đối với mặt hàng là nhiên liệu hỗn hợp chứa xăng, dầu, mỡ nhờn gốc hóa thạch và nhiên liệu sinh học thì “Tỷ lệ phần trăm (%) tính thuế” </w:t>
      </w:r>
      <w:r w:rsidRPr="00F40FCD">
        <w:rPr>
          <w:rFonts w:eastAsia="Times New Roman" w:cs="Times New Roman"/>
          <w:kern w:val="0"/>
          <w:szCs w:val="26"/>
          <w:lang w:val="nl-NL" w:eastAsia="vi-VN"/>
          <w14:ligatures w14:val="none"/>
        </w:rPr>
        <w:t xml:space="preserve">là tỷ lệ phần trăm (%) xăng, dầu, mỡ nhờn gốc hóa thạch có trong nhiên liệu hỗn hợp do người nộp thuế tự xác định căn cứ tiêu chuẩn kỹ thuật chế biến nhiên liệu hỗn hợp được cơ quan có thẩm quyền phê duyệt; Đối với các mặt hàng khác </w:t>
      </w:r>
      <w:r w:rsidRPr="00F40FCD">
        <w:rPr>
          <w:rFonts w:eastAsia="Times New Roman" w:cs="Times New Roman"/>
          <w:kern w:val="0"/>
          <w:szCs w:val="26"/>
          <w:lang w:eastAsia="vi-VN"/>
          <w14:ligatures w14:val="none"/>
        </w:rPr>
        <w:t xml:space="preserve">thì “ Tỷ lệ phần trăm (%) tính thuế” </w:t>
      </w:r>
      <w:r w:rsidRPr="00F40FCD">
        <w:rPr>
          <w:rFonts w:eastAsia="Times New Roman" w:cs="Times New Roman"/>
          <w:kern w:val="0"/>
          <w:szCs w:val="26"/>
          <w:lang w:val="nl-NL" w:eastAsia="vi-VN"/>
          <w14:ligatures w14:val="none"/>
        </w:rPr>
        <w:t>là 100%.</w:t>
      </w:r>
    </w:p>
    <w:p w14:paraId="59A679C7" w14:textId="77777777" w:rsidR="00F40FCD" w:rsidRPr="00F40FCD" w:rsidRDefault="00F40FCD" w:rsidP="00F40FCD">
      <w:pPr>
        <w:spacing w:before="100" w:beforeAutospacing="1" w:after="100" w:afterAutospacing="1" w:line="240" w:lineRule="auto"/>
        <w:jc w:val="both"/>
        <w:rPr>
          <w:rFonts w:eastAsia="Times New Roman" w:cs="Times New Roman"/>
          <w:kern w:val="0"/>
          <w:szCs w:val="26"/>
          <w:lang w:val="vi-VN" w:eastAsia="vi-VN"/>
          <w14:ligatures w14:val="none"/>
        </w:rPr>
      </w:pPr>
      <w:r w:rsidRPr="00F40FCD">
        <w:rPr>
          <w:rFonts w:eastAsia="Times New Roman" w:cs="Times New Roman"/>
          <w:kern w:val="0"/>
          <w:szCs w:val="26"/>
          <w:lang w:val="nl-NL" w:eastAsia="vi-VN"/>
          <w14:ligatures w14:val="none"/>
        </w:rPr>
        <w:t>- Chỉ tiêu [09], [10], [11]: Khai thông tin của đơn vị phụ thuộc, địa điểm kinh doanh có hoạt động sản xuất hàng hoá chịu thuế BVMT tại địa phương khác tỉnh nơi đóng trụ sở chính đối với trường hợp người nộp thuế khai thuế BVMT tại nơi sản xuất hàng hóa chịu thuế BVMT theo quy định tại điểm đ, e khoản 1 Điều 11 Nghị định số 126/2020/NĐ-CP ngày 19/10/2020 của Chính phủ. Trường hợp có nhiều đơn vị phụ thuộc, địa điểm kinh doanh đóng trên nhiều huyện do Cục Thuế quản lý thì chọn 1 đơn vị đại diện để kê khai vào chỉ tiêu này. Trường hợp có nhiều đơn vị phụ thuộc, địa điểm kinh doanh do Chi cục thuế khu vực quản lý thì chọn 1 đơn vị đại diện cho huyện do Chi cục thuế khu vực quản lý để kê khai vào chỉ tiêu này.</w:t>
      </w:r>
    </w:p>
    <w:p w14:paraId="0971DFEB" w14:textId="77777777" w:rsidR="00F40FCD" w:rsidRPr="001E0ABB" w:rsidRDefault="00F40FCD">
      <w:pPr>
        <w:rPr>
          <w:szCs w:val="26"/>
        </w:rPr>
      </w:pPr>
    </w:p>
    <w:sectPr w:rsidR="00F40FCD" w:rsidRPr="001E0ABB" w:rsidSect="00BD02AA">
      <w:pgSz w:w="11906" w:h="16838" w:code="9"/>
      <w:pgMar w:top="1134" w:right="1134" w:bottom="1134"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0FCD"/>
    <w:rsid w:val="000B50CE"/>
    <w:rsid w:val="0018795A"/>
    <w:rsid w:val="001E0ABB"/>
    <w:rsid w:val="001F550F"/>
    <w:rsid w:val="00312A21"/>
    <w:rsid w:val="003C38E3"/>
    <w:rsid w:val="00413AEE"/>
    <w:rsid w:val="006F3C7E"/>
    <w:rsid w:val="00714244"/>
    <w:rsid w:val="00775C6B"/>
    <w:rsid w:val="008F7B75"/>
    <w:rsid w:val="009A1C8E"/>
    <w:rsid w:val="00B45CC8"/>
    <w:rsid w:val="00BD02AA"/>
    <w:rsid w:val="00E15742"/>
    <w:rsid w:val="00F05A3A"/>
    <w:rsid w:val="00F4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0569"/>
  <w15:chartTrackingRefBased/>
  <w15:docId w15:val="{54FF9BE6-3FE8-40B8-B345-813A6C9A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F40FCD"/>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styleId="Manh">
    <w:name w:val="Strong"/>
    <w:basedOn w:val="Phngmcinhcuaoanvn"/>
    <w:uiPriority w:val="22"/>
    <w:qFormat/>
    <w:rsid w:val="00F40FCD"/>
    <w:rPr>
      <w:b/>
      <w:bCs/>
    </w:rPr>
  </w:style>
  <w:style w:type="character" w:styleId="Nhnmanh">
    <w:name w:val="Emphasis"/>
    <w:basedOn w:val="Phngmcinhcuaoanvn"/>
    <w:uiPriority w:val="20"/>
    <w:qFormat/>
    <w:rsid w:val="00F40F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383807">
      <w:bodyDiv w:val="1"/>
      <w:marLeft w:val="0"/>
      <w:marRight w:val="0"/>
      <w:marTop w:val="0"/>
      <w:marBottom w:val="0"/>
      <w:divBdr>
        <w:top w:val="none" w:sz="0" w:space="0" w:color="auto"/>
        <w:left w:val="none" w:sz="0" w:space="0" w:color="auto"/>
        <w:bottom w:val="none" w:sz="0" w:space="0" w:color="auto"/>
        <w:right w:val="none" w:sz="0" w:space="0" w:color="auto"/>
      </w:divBdr>
    </w:div>
    <w:div w:id="16086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Đào</dc:creator>
  <cp:keywords/>
  <dc:description/>
  <cp:lastModifiedBy>Nga Đào</cp:lastModifiedBy>
  <cp:revision>2</cp:revision>
  <dcterms:created xsi:type="dcterms:W3CDTF">2023-07-24T01:31:00Z</dcterms:created>
  <dcterms:modified xsi:type="dcterms:W3CDTF">2023-07-24T01:34:00Z</dcterms:modified>
</cp:coreProperties>
</file>