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default" w:ascii="Times New Roman" w:hAnsi="Times New Roman" w:cs="Times New Roman"/>
          <w:b/>
          <w:bCs/>
          <w:sz w:val="28"/>
          <w:szCs w:val="28"/>
          <w:lang w:val="en-US"/>
        </w:rPr>
      </w:pPr>
      <w:r>
        <w:rPr>
          <w:rFonts w:hint="default" w:ascii="Times New Roman" w:hAnsi="Times New Roman" w:cs="Times New Roman"/>
          <w:b/>
          <w:bCs/>
          <w:sz w:val="28"/>
          <w:szCs w:val="28"/>
          <w:lang w:val="en-US"/>
        </w:rPr>
        <w:t>CỘNG HÒA XÃ HỘI CHỦ NGHĨA VIỆT NAM</w:t>
      </w:r>
    </w:p>
    <w:p>
      <w:pPr>
        <w:spacing w:line="360" w:lineRule="auto"/>
        <w:jc w:val="center"/>
        <w:rPr>
          <w:rFonts w:hint="default" w:ascii="Times New Roman" w:hAnsi="Times New Roman" w:cs="Times New Roman"/>
          <w:b/>
          <w:bCs/>
          <w:sz w:val="28"/>
          <w:szCs w:val="28"/>
          <w:lang w:val="en-US"/>
        </w:rPr>
      </w:pPr>
      <w:r>
        <w:rPr>
          <w:rFonts w:hint="default" w:ascii="Times New Roman" w:hAnsi="Times New Roman" w:cs="Times New Roman"/>
          <w:b/>
          <w:bCs/>
          <w:sz w:val="28"/>
          <w:szCs w:val="28"/>
          <w:lang w:val="en-US"/>
        </w:rPr>
        <w:t>Độc lập - Tự do - Hạnh phúc</w:t>
      </w:r>
    </w:p>
    <w:p>
      <w:pPr>
        <w:spacing w:line="360" w:lineRule="auto"/>
        <w:jc w:val="both"/>
        <w:rPr>
          <w:rFonts w:hint="default" w:ascii="Times New Roman" w:hAnsi="Times New Roman" w:cs="Times New Roman"/>
          <w:sz w:val="28"/>
          <w:szCs w:val="28"/>
          <w:lang w:val="en-US"/>
        </w:rPr>
      </w:pPr>
    </w:p>
    <w:p>
      <w:pPr>
        <w:spacing w:line="360" w:lineRule="auto"/>
        <w:jc w:val="center"/>
        <w:rPr>
          <w:rFonts w:hint="default" w:ascii="Times New Roman" w:hAnsi="Times New Roman" w:cs="Times New Roman"/>
          <w:sz w:val="32"/>
          <w:szCs w:val="32"/>
        </w:rPr>
      </w:pPr>
      <w:r>
        <w:rPr>
          <w:rFonts w:hint="default" w:ascii="Times New Roman" w:hAnsi="Times New Roman" w:cs="Times New Roman"/>
          <w:b/>
          <w:bCs/>
          <w:sz w:val="32"/>
          <w:szCs w:val="32"/>
        </w:rPr>
        <w:fldChar w:fldCharType="begin"/>
      </w:r>
      <w:r>
        <w:rPr>
          <w:rFonts w:hint="default" w:ascii="Times New Roman" w:hAnsi="Times New Roman" w:cs="Times New Roman"/>
          <w:b/>
          <w:bCs/>
          <w:sz w:val="32"/>
          <w:szCs w:val="32"/>
        </w:rPr>
        <w:instrText xml:space="preserve"> HYPERLINK "https://thuvienphapluat.vn/hopdong/247/HOP-DONG-THUE-MUA-NHA-O-XA-HOI-THUOC-SO-HUU-NHA-NUOC" </w:instrText>
      </w:r>
      <w:r>
        <w:rPr>
          <w:rFonts w:hint="default" w:ascii="Times New Roman" w:hAnsi="Times New Roman" w:cs="Times New Roman"/>
          <w:b/>
          <w:bCs/>
          <w:sz w:val="32"/>
          <w:szCs w:val="32"/>
        </w:rPr>
        <w:fldChar w:fldCharType="separate"/>
      </w:r>
      <w:r>
        <w:rPr>
          <w:rFonts w:hint="default" w:ascii="Times New Roman" w:hAnsi="Times New Roman" w:cs="Times New Roman"/>
          <w:b/>
          <w:bCs/>
          <w:sz w:val="32"/>
          <w:szCs w:val="32"/>
        </w:rPr>
        <w:t>HỢP ĐỒNG THUÊ MUA NHÀ Ở XÃ HỘI</w:t>
      </w:r>
      <w:r>
        <w:rPr>
          <w:rFonts w:hint="default" w:ascii="Times New Roman" w:hAnsi="Times New Roman" w:cs="Times New Roman"/>
          <w:b/>
          <w:bCs/>
          <w:sz w:val="32"/>
          <w:szCs w:val="32"/>
        </w:rPr>
        <w:fldChar w:fldCharType="end"/>
      </w:r>
    </w:p>
    <w:p>
      <w:pPr>
        <w:spacing w:line="360" w:lineRule="auto"/>
        <w:jc w:val="center"/>
        <w:rPr>
          <w:rFonts w:hint="default" w:ascii="Times New Roman" w:hAnsi="Times New Roman" w:cs="Times New Roman"/>
          <w:sz w:val="28"/>
          <w:szCs w:val="28"/>
        </w:rPr>
      </w:pPr>
      <w:r>
        <w:rPr>
          <w:rFonts w:hint="default" w:ascii="Times New Roman" w:hAnsi="Times New Roman" w:cs="Times New Roman"/>
          <w:sz w:val="28"/>
          <w:szCs w:val="28"/>
        </w:rPr>
        <w:t>Số:</w:t>
      </w:r>
      <w:r>
        <w:rPr>
          <w:rFonts w:hint="default" w:ascii="Times New Roman" w:hAnsi="Times New Roman" w:cs="Times New Roman"/>
          <w:sz w:val="28"/>
          <w:szCs w:val="28"/>
          <w:lang w:val="en-US"/>
        </w:rPr>
        <w:t xml:space="preserve"> … </w:t>
      </w:r>
      <w:r>
        <w:rPr>
          <w:rFonts w:hint="default" w:ascii="Times New Roman" w:hAnsi="Times New Roman" w:cs="Times New Roman"/>
          <w:sz w:val="28"/>
          <w:szCs w:val="28"/>
        </w:rPr>
        <w:t>/HĐ</w:t>
      </w:r>
    </w:p>
    <w:p>
      <w:pPr>
        <w:wordWrap w:val="0"/>
        <w:spacing w:line="360" w:lineRule="auto"/>
        <w:jc w:val="right"/>
        <w:rPr>
          <w:rFonts w:hint="default" w:ascii="Times New Roman" w:hAnsi="Times New Roman" w:cs="Times New Roman"/>
          <w:sz w:val="28"/>
          <w:szCs w:val="28"/>
          <w:lang w:val="en-US"/>
        </w:rPr>
      </w:pPr>
      <w:r>
        <w:rPr>
          <w:rFonts w:hint="default" w:ascii="Times New Roman" w:hAnsi="Times New Roman" w:cs="Times New Roman"/>
          <w:sz w:val="28"/>
          <w:szCs w:val="28"/>
          <w:lang w:val="en-US"/>
        </w:rPr>
        <w:t>…</w:t>
      </w:r>
      <w:r>
        <w:rPr>
          <w:rFonts w:hint="default" w:ascii="Times New Roman" w:hAnsi="Times New Roman" w:cs="Times New Roman"/>
          <w:sz w:val="28"/>
          <w:szCs w:val="28"/>
        </w:rPr>
        <w:t>, ngày</w:t>
      </w:r>
      <w:r>
        <w:rPr>
          <w:rFonts w:hint="default" w:ascii="Times New Roman" w:hAnsi="Times New Roman" w:cs="Times New Roman"/>
          <w:sz w:val="28"/>
          <w:szCs w:val="28"/>
          <w:lang w:val="en-US"/>
        </w:rPr>
        <w:t xml:space="preserve"> … </w:t>
      </w:r>
      <w:r>
        <w:rPr>
          <w:rFonts w:hint="default" w:ascii="Times New Roman" w:hAnsi="Times New Roman" w:cs="Times New Roman"/>
          <w:sz w:val="28"/>
          <w:szCs w:val="28"/>
        </w:rPr>
        <w:t>tháng</w:t>
      </w:r>
      <w:r>
        <w:rPr>
          <w:rFonts w:hint="default" w:ascii="Times New Roman" w:hAnsi="Times New Roman" w:cs="Times New Roman"/>
          <w:sz w:val="28"/>
          <w:szCs w:val="28"/>
          <w:lang w:val="en-US"/>
        </w:rPr>
        <w:t xml:space="preserve"> … </w:t>
      </w:r>
      <w:r>
        <w:rPr>
          <w:rFonts w:hint="default" w:ascii="Times New Roman" w:hAnsi="Times New Roman" w:cs="Times New Roman"/>
          <w:sz w:val="28"/>
          <w:szCs w:val="28"/>
        </w:rPr>
        <w:t>năm</w:t>
      </w:r>
      <w:r>
        <w:rPr>
          <w:rFonts w:hint="default" w:ascii="Times New Roman" w:hAnsi="Times New Roman" w:cs="Times New Roman"/>
          <w:sz w:val="28"/>
          <w:szCs w:val="28"/>
          <w:lang w:val="en-US"/>
        </w:rPr>
        <w:t xml:space="preserve"> …</w:t>
      </w:r>
    </w:p>
    <w:p>
      <w:pPr>
        <w:spacing w:line="360" w:lineRule="auto"/>
        <w:jc w:val="both"/>
        <w:rPr>
          <w:rFonts w:hint="default" w:ascii="Times New Roman" w:hAnsi="Times New Roman" w:cs="Times New Roman"/>
          <w:i/>
          <w:iCs/>
          <w:sz w:val="28"/>
          <w:szCs w:val="28"/>
        </w:rPr>
      </w:pPr>
      <w:r>
        <w:rPr>
          <w:rFonts w:hint="default" w:ascii="Times New Roman" w:hAnsi="Times New Roman" w:cs="Times New Roman"/>
          <w:sz w:val="28"/>
          <w:szCs w:val="28"/>
        </w:rPr>
        <w:t> </w:t>
      </w:r>
    </w:p>
    <w:p>
      <w:pPr>
        <w:spacing w:line="360" w:lineRule="auto"/>
        <w:jc w:val="both"/>
        <w:rPr>
          <w:rFonts w:hint="default" w:ascii="Times New Roman" w:hAnsi="Times New Roman" w:cs="Times New Roman"/>
          <w:i/>
          <w:iCs/>
          <w:sz w:val="28"/>
          <w:szCs w:val="28"/>
          <w:lang w:val="en-US"/>
        </w:rPr>
      </w:pPr>
      <w:r>
        <w:rPr>
          <w:rFonts w:hint="default" w:ascii="Times New Roman" w:hAnsi="Times New Roman" w:cs="Times New Roman"/>
          <w:i/>
          <w:iCs/>
          <w:sz w:val="28"/>
          <w:szCs w:val="28"/>
          <w:lang w:val="en-US"/>
        </w:rPr>
        <w:t>Căn cứ theo Luật Kinh doanh bất động sản năm 2014;</w:t>
      </w:r>
    </w:p>
    <w:p>
      <w:pPr>
        <w:spacing w:line="360" w:lineRule="auto"/>
        <w:jc w:val="both"/>
        <w:rPr>
          <w:rFonts w:hint="default" w:ascii="Times New Roman" w:hAnsi="Times New Roman" w:cs="Times New Roman"/>
          <w:i/>
          <w:iCs/>
          <w:sz w:val="28"/>
          <w:szCs w:val="28"/>
          <w:lang w:val="en-US"/>
        </w:rPr>
      </w:pPr>
      <w:r>
        <w:rPr>
          <w:rFonts w:hint="default" w:ascii="Times New Roman" w:hAnsi="Times New Roman" w:cs="Times New Roman"/>
          <w:i/>
          <w:iCs/>
          <w:sz w:val="28"/>
          <w:szCs w:val="28"/>
          <w:lang w:val="en-US"/>
        </w:rPr>
        <w:t>Căn cứ theo Luật Nhà ở năm 2014;</w:t>
      </w:r>
    </w:p>
    <w:p>
      <w:pPr>
        <w:spacing w:line="360" w:lineRule="auto"/>
        <w:jc w:val="both"/>
        <w:rPr>
          <w:rFonts w:hint="default" w:ascii="Times New Roman" w:hAnsi="Times New Roman" w:cs="Times New Roman"/>
          <w:i/>
          <w:iCs/>
          <w:sz w:val="28"/>
          <w:szCs w:val="28"/>
          <w:lang w:val="en-US"/>
        </w:rPr>
      </w:pPr>
      <w:r>
        <w:rPr>
          <w:rFonts w:hint="default" w:ascii="Times New Roman" w:hAnsi="Times New Roman" w:cs="Times New Roman"/>
          <w:i/>
          <w:iCs/>
          <w:sz w:val="28"/>
          <w:szCs w:val="28"/>
          <w:lang w:val="en-US"/>
        </w:rPr>
        <w:t>Căn cứ theo Bộ luật Dân sự năm 2015;</w:t>
      </w:r>
    </w:p>
    <w:p>
      <w:pPr>
        <w:spacing w:line="360" w:lineRule="auto"/>
        <w:jc w:val="both"/>
        <w:rPr>
          <w:rFonts w:hint="default" w:ascii="Times New Roman" w:hAnsi="Times New Roman" w:cs="Times New Roman"/>
          <w:i/>
          <w:iCs/>
          <w:sz w:val="28"/>
          <w:szCs w:val="28"/>
          <w:lang w:val="en-US"/>
        </w:rPr>
      </w:pPr>
      <w:r>
        <w:rPr>
          <w:rFonts w:hint="default" w:ascii="Times New Roman" w:hAnsi="Times New Roman" w:cs="Times New Roman"/>
          <w:i/>
          <w:iCs/>
          <w:sz w:val="28"/>
          <w:szCs w:val="28"/>
        </w:rPr>
        <w:t xml:space="preserve">Căn cứ </w:t>
      </w:r>
      <w:r>
        <w:rPr>
          <w:rFonts w:hint="default" w:ascii="Times New Roman" w:hAnsi="Times New Roman" w:cs="Times New Roman"/>
          <w:i/>
          <w:iCs/>
          <w:sz w:val="28"/>
          <w:szCs w:val="28"/>
          <w:lang w:val="en-US"/>
        </w:rPr>
        <w:t xml:space="preserve">theo </w:t>
      </w:r>
      <w:r>
        <w:rPr>
          <w:rFonts w:hint="default" w:ascii="Times New Roman" w:hAnsi="Times New Roman" w:cs="Times New Roman"/>
          <w:i/>
          <w:iCs/>
          <w:sz w:val="28"/>
          <w:szCs w:val="28"/>
        </w:rPr>
        <w:t>đơn đề nghị thuê mua nhà ở của ông (bà)</w:t>
      </w:r>
      <w:r>
        <w:rPr>
          <w:rFonts w:hint="default" w:ascii="Times New Roman" w:hAnsi="Times New Roman" w:cs="Times New Roman"/>
          <w:i/>
          <w:iCs/>
          <w:sz w:val="28"/>
          <w:szCs w:val="28"/>
          <w:lang w:val="en-US"/>
        </w:rPr>
        <w:t xml:space="preserve"> … </w:t>
      </w:r>
      <w:r>
        <w:rPr>
          <w:rFonts w:hint="default" w:ascii="Times New Roman" w:hAnsi="Times New Roman" w:cs="Times New Roman"/>
          <w:i/>
          <w:iCs/>
          <w:sz w:val="28"/>
          <w:szCs w:val="28"/>
        </w:rPr>
        <w:t>đề ngày …</w:t>
      </w:r>
      <w:r>
        <w:rPr>
          <w:rFonts w:hint="default" w:ascii="Times New Roman" w:hAnsi="Times New Roman" w:cs="Times New Roman"/>
          <w:i/>
          <w:iCs/>
          <w:sz w:val="28"/>
          <w:szCs w:val="28"/>
          <w:lang w:val="en-US"/>
        </w:rPr>
        <w:t xml:space="preserve"> </w:t>
      </w:r>
      <w:r>
        <w:rPr>
          <w:rFonts w:hint="default" w:ascii="Times New Roman" w:hAnsi="Times New Roman" w:cs="Times New Roman"/>
          <w:i/>
          <w:iCs/>
          <w:sz w:val="28"/>
          <w:szCs w:val="28"/>
        </w:rPr>
        <w:t>tháng …</w:t>
      </w:r>
      <w:r>
        <w:rPr>
          <w:rFonts w:hint="default" w:ascii="Times New Roman" w:hAnsi="Times New Roman" w:cs="Times New Roman"/>
          <w:i/>
          <w:iCs/>
          <w:sz w:val="28"/>
          <w:szCs w:val="28"/>
          <w:lang w:val="en-US"/>
        </w:rPr>
        <w:t xml:space="preserve"> </w:t>
      </w:r>
      <w:r>
        <w:rPr>
          <w:rFonts w:hint="default" w:ascii="Times New Roman" w:hAnsi="Times New Roman" w:cs="Times New Roman"/>
          <w:i/>
          <w:iCs/>
          <w:sz w:val="28"/>
          <w:szCs w:val="28"/>
        </w:rPr>
        <w:t>năm …</w:t>
      </w:r>
    </w:p>
    <w:p>
      <w:pPr>
        <w:spacing w:line="360" w:lineRule="auto"/>
        <w:jc w:val="both"/>
        <w:rPr>
          <w:rFonts w:hint="default" w:ascii="Times New Roman" w:hAnsi="Times New Roman" w:cs="Times New Roman"/>
          <w:sz w:val="28"/>
          <w:szCs w:val="28"/>
        </w:rPr>
      </w:pPr>
    </w:p>
    <w:p>
      <w:pPr>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Hai bên chúng tôi gồm:</w:t>
      </w:r>
    </w:p>
    <w:p>
      <w:pPr>
        <w:spacing w:line="360" w:lineRule="auto"/>
        <w:jc w:val="both"/>
        <w:rPr>
          <w:rFonts w:hint="default" w:ascii="Times New Roman" w:hAnsi="Times New Roman" w:cs="Times New Roman"/>
          <w:sz w:val="28"/>
          <w:szCs w:val="28"/>
        </w:rPr>
      </w:pPr>
      <w:r>
        <w:rPr>
          <w:rFonts w:hint="default" w:ascii="Times New Roman" w:hAnsi="Times New Roman" w:cs="Times New Roman"/>
          <w:b/>
          <w:bCs/>
          <w:i w:val="0"/>
          <w:iCs w:val="0"/>
          <w:sz w:val="28"/>
          <w:szCs w:val="28"/>
        </w:rPr>
        <w:t>BÊN CHO THUÊ MUA NHÀ Ở XÃ HỘI (sau đây gọi tắt là Bên cho thuê mua)</w:t>
      </w:r>
      <w:r>
        <w:rPr>
          <w:rFonts w:hint="default" w:ascii="Times New Roman" w:hAnsi="Times New Roman" w:cs="Times New Roman"/>
          <w:b/>
          <w:bCs/>
          <w:sz w:val="28"/>
          <w:szCs w:val="28"/>
        </w:rPr>
        <w:t>:</w:t>
      </w:r>
    </w:p>
    <w:p>
      <w:pPr>
        <w:spacing w:line="360" w:lineRule="auto"/>
        <w:jc w:val="both"/>
        <w:rPr>
          <w:rFonts w:hint="default" w:ascii="Times New Roman" w:hAnsi="Times New Roman" w:cs="Times New Roman"/>
          <w:sz w:val="28"/>
          <w:szCs w:val="28"/>
          <w:lang w:val="en-US"/>
        </w:rPr>
      </w:pPr>
      <w:r>
        <w:rPr>
          <w:rFonts w:hint="default" w:ascii="Times New Roman" w:hAnsi="Times New Roman" w:cs="Times New Roman"/>
          <w:sz w:val="28"/>
          <w:szCs w:val="28"/>
        </w:rPr>
        <w:t>- Ông (bà):</w:t>
      </w:r>
      <w:r>
        <w:rPr>
          <w:rFonts w:hint="default" w:ascii="Times New Roman" w:hAnsi="Times New Roman" w:cs="Times New Roman"/>
          <w:sz w:val="28"/>
          <w:szCs w:val="28"/>
          <w:lang w:val="en-US"/>
        </w:rPr>
        <w:t xml:space="preserve"> ………………………………….. </w:t>
      </w:r>
      <w:r>
        <w:rPr>
          <w:rFonts w:hint="default" w:ascii="Times New Roman" w:hAnsi="Times New Roman" w:cs="Times New Roman"/>
          <w:sz w:val="28"/>
          <w:szCs w:val="28"/>
        </w:rPr>
        <w:t>Chức vụ:</w:t>
      </w:r>
      <w:r>
        <w:rPr>
          <w:rFonts w:hint="default" w:ascii="Times New Roman" w:hAnsi="Times New Roman" w:cs="Times New Roman"/>
          <w:sz w:val="28"/>
          <w:szCs w:val="28"/>
          <w:lang w:val="en-US"/>
        </w:rPr>
        <w:t xml:space="preserve"> </w:t>
      </w:r>
      <w:r>
        <w:rPr>
          <w:rFonts w:hint="default" w:ascii="Times New Roman" w:hAnsi="Times New Roman" w:cs="Times New Roman"/>
          <w:sz w:val="28"/>
          <w:szCs w:val="28"/>
        </w:rPr>
        <w:t>.......................................…</w:t>
      </w:r>
      <w:r>
        <w:rPr>
          <w:rFonts w:hint="default" w:ascii="Times New Roman" w:hAnsi="Times New Roman" w:cs="Times New Roman"/>
          <w:sz w:val="28"/>
          <w:szCs w:val="28"/>
          <w:lang w:val="en-US"/>
        </w:rPr>
        <w:t>.</w:t>
      </w:r>
    </w:p>
    <w:p>
      <w:pPr>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 Đại diện cho:.............................................................…</w:t>
      </w:r>
      <w:r>
        <w:rPr>
          <w:rFonts w:hint="default" w:ascii="Times New Roman" w:hAnsi="Times New Roman" w:cs="Times New Roman"/>
          <w:sz w:val="28"/>
          <w:szCs w:val="28"/>
          <w:lang w:val="en-US"/>
        </w:rPr>
        <w:t>……………………...</w:t>
      </w:r>
      <w:r>
        <w:rPr>
          <w:rFonts w:hint="default" w:ascii="Times New Roman" w:hAnsi="Times New Roman" w:cs="Times New Roman"/>
          <w:sz w:val="28"/>
          <w:szCs w:val="28"/>
        </w:rPr>
        <w:t>.....…</w:t>
      </w:r>
    </w:p>
    <w:p>
      <w:pPr>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 Địa chỉ cơ quan: ..................................................…</w:t>
      </w:r>
      <w:r>
        <w:rPr>
          <w:rFonts w:hint="default" w:ascii="Times New Roman" w:hAnsi="Times New Roman" w:cs="Times New Roman"/>
          <w:sz w:val="28"/>
          <w:szCs w:val="28"/>
          <w:lang w:val="en-US"/>
        </w:rPr>
        <w:t>…………………………….</w:t>
      </w:r>
      <w:r>
        <w:rPr>
          <w:rFonts w:hint="default" w:ascii="Times New Roman" w:hAnsi="Times New Roman" w:cs="Times New Roman"/>
          <w:sz w:val="28"/>
          <w:szCs w:val="28"/>
        </w:rPr>
        <w:t>…</w:t>
      </w:r>
    </w:p>
    <w:p>
      <w:pPr>
        <w:spacing w:line="360" w:lineRule="auto"/>
        <w:jc w:val="both"/>
        <w:rPr>
          <w:rFonts w:hint="default" w:ascii="Times New Roman" w:hAnsi="Times New Roman" w:cs="Times New Roman"/>
          <w:sz w:val="28"/>
          <w:szCs w:val="28"/>
          <w:lang w:val="en-US"/>
        </w:rPr>
      </w:pPr>
      <w:r>
        <w:rPr>
          <w:rFonts w:hint="default" w:ascii="Times New Roman" w:hAnsi="Times New Roman" w:cs="Times New Roman"/>
          <w:sz w:val="28"/>
          <w:szCs w:val="28"/>
        </w:rPr>
        <w:t>- Điện thoại: ...............…</w:t>
      </w:r>
      <w:r>
        <w:rPr>
          <w:rFonts w:hint="default" w:ascii="Times New Roman" w:hAnsi="Times New Roman" w:cs="Times New Roman"/>
          <w:sz w:val="28"/>
          <w:szCs w:val="28"/>
          <w:lang w:val="en-US"/>
        </w:rPr>
        <w:t xml:space="preserve">…………………….. </w:t>
      </w:r>
      <w:r>
        <w:rPr>
          <w:rFonts w:hint="default" w:ascii="Times New Roman" w:hAnsi="Times New Roman" w:cs="Times New Roman"/>
          <w:sz w:val="28"/>
          <w:szCs w:val="28"/>
        </w:rPr>
        <w:t>Fax:</w:t>
      </w:r>
      <w:r>
        <w:rPr>
          <w:rFonts w:hint="default" w:ascii="Times New Roman" w:hAnsi="Times New Roman" w:cs="Times New Roman"/>
          <w:sz w:val="28"/>
          <w:szCs w:val="28"/>
          <w:lang w:val="en-US"/>
        </w:rPr>
        <w:t xml:space="preserve"> </w:t>
      </w:r>
      <w:r>
        <w:rPr>
          <w:rFonts w:hint="default" w:ascii="Times New Roman" w:hAnsi="Times New Roman" w:cs="Times New Roman"/>
          <w:sz w:val="28"/>
          <w:szCs w:val="28"/>
        </w:rPr>
        <w:t>...............................….........…</w:t>
      </w:r>
      <w:r>
        <w:rPr>
          <w:rFonts w:hint="default" w:ascii="Times New Roman" w:hAnsi="Times New Roman" w:cs="Times New Roman"/>
          <w:sz w:val="28"/>
          <w:szCs w:val="28"/>
          <w:lang w:val="en-US"/>
        </w:rPr>
        <w:t>.</w:t>
      </w:r>
    </w:p>
    <w:p>
      <w:pPr>
        <w:spacing w:line="360" w:lineRule="auto"/>
        <w:jc w:val="both"/>
        <w:rPr>
          <w:rFonts w:hint="default" w:ascii="Times New Roman" w:hAnsi="Times New Roman" w:cs="Times New Roman"/>
          <w:sz w:val="28"/>
          <w:szCs w:val="28"/>
          <w:lang w:val="en-US"/>
        </w:rPr>
      </w:pPr>
      <w:r>
        <w:rPr>
          <w:rFonts w:hint="default" w:ascii="Times New Roman" w:hAnsi="Times New Roman" w:cs="Times New Roman"/>
          <w:sz w:val="28"/>
          <w:szCs w:val="28"/>
        </w:rPr>
        <w:t>- Số tài khoản:</w:t>
      </w:r>
      <w:r>
        <w:rPr>
          <w:rFonts w:hint="default" w:ascii="Times New Roman" w:hAnsi="Times New Roman" w:cs="Times New Roman"/>
          <w:sz w:val="28"/>
          <w:szCs w:val="28"/>
          <w:lang w:val="en-US"/>
        </w:rPr>
        <w:t xml:space="preserve"> </w:t>
      </w:r>
      <w:r>
        <w:rPr>
          <w:rFonts w:hint="default" w:ascii="Times New Roman" w:hAnsi="Times New Roman" w:cs="Times New Roman"/>
          <w:sz w:val="28"/>
          <w:szCs w:val="28"/>
        </w:rPr>
        <w:t>................................…</w:t>
      </w:r>
      <w:r>
        <w:rPr>
          <w:rFonts w:hint="default" w:ascii="Times New Roman" w:hAnsi="Times New Roman" w:cs="Times New Roman"/>
          <w:sz w:val="28"/>
          <w:szCs w:val="28"/>
          <w:lang w:val="en-US"/>
        </w:rPr>
        <w:t>……….. ……………………………………</w:t>
      </w:r>
    </w:p>
    <w:p>
      <w:pPr>
        <w:spacing w:line="360" w:lineRule="auto"/>
        <w:jc w:val="both"/>
        <w:rPr>
          <w:rFonts w:hint="default" w:ascii="Times New Roman" w:hAnsi="Times New Roman" w:cs="Times New Roman"/>
          <w:sz w:val="28"/>
          <w:szCs w:val="28"/>
          <w:lang w:val="en-US"/>
        </w:rPr>
      </w:pPr>
      <w:r>
        <w:rPr>
          <w:rFonts w:hint="default" w:ascii="Times New Roman" w:hAnsi="Times New Roman" w:cs="Times New Roman"/>
          <w:sz w:val="28"/>
          <w:szCs w:val="28"/>
          <w:lang w:val="en-US"/>
        </w:rPr>
        <w:t>Chủ tài khoản: ………………………………………………………………………</w:t>
      </w:r>
    </w:p>
    <w:p>
      <w:pPr>
        <w:spacing w:line="360" w:lineRule="auto"/>
        <w:jc w:val="both"/>
        <w:rPr>
          <w:rFonts w:hint="default" w:ascii="Times New Roman" w:hAnsi="Times New Roman" w:cs="Times New Roman"/>
          <w:sz w:val="28"/>
          <w:szCs w:val="28"/>
          <w:lang w:val="en-US"/>
        </w:rPr>
      </w:pPr>
      <w:r>
        <w:rPr>
          <w:rFonts w:hint="default" w:ascii="Times New Roman" w:hAnsi="Times New Roman" w:cs="Times New Roman"/>
          <w:sz w:val="28"/>
          <w:szCs w:val="28"/>
          <w:lang w:val="en-US"/>
        </w:rPr>
        <w:t>Chi nhánh ngân hàng: ………………………………………………………………</w:t>
      </w:r>
    </w:p>
    <w:p>
      <w:pPr>
        <w:spacing w:line="360" w:lineRule="auto"/>
        <w:jc w:val="both"/>
        <w:rPr>
          <w:rFonts w:hint="default" w:ascii="Times New Roman" w:hAnsi="Times New Roman" w:cs="Times New Roman"/>
          <w:sz w:val="28"/>
          <w:szCs w:val="28"/>
        </w:rPr>
      </w:pPr>
      <w:r>
        <w:rPr>
          <w:rFonts w:hint="default" w:ascii="Times New Roman" w:hAnsi="Times New Roman" w:cs="Times New Roman"/>
          <w:b/>
          <w:bCs/>
          <w:sz w:val="28"/>
          <w:szCs w:val="28"/>
        </w:rPr>
        <w:t>BÊN THUÊ MUA NHÀ Ở XÃ HỘI (sau đây gọi tắt là Bên thuê mua):</w:t>
      </w:r>
    </w:p>
    <w:p>
      <w:pPr>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 Ông (bà):</w:t>
      </w:r>
      <w:r>
        <w:rPr>
          <w:rFonts w:hint="default" w:ascii="Times New Roman" w:hAnsi="Times New Roman" w:cs="Times New Roman"/>
          <w:sz w:val="28"/>
          <w:szCs w:val="28"/>
          <w:lang w:val="en-US"/>
        </w:rPr>
        <w:t xml:space="preserve"> </w:t>
      </w:r>
      <w:r>
        <w:rPr>
          <w:rFonts w:hint="default" w:ascii="Times New Roman" w:hAnsi="Times New Roman" w:cs="Times New Roman"/>
          <w:sz w:val="28"/>
          <w:szCs w:val="28"/>
        </w:rPr>
        <w:t>...........................................…</w:t>
      </w:r>
      <w:r>
        <w:rPr>
          <w:rFonts w:hint="default" w:ascii="Times New Roman" w:hAnsi="Times New Roman" w:cs="Times New Roman"/>
          <w:sz w:val="28"/>
          <w:szCs w:val="28"/>
          <w:lang w:val="en-US"/>
        </w:rPr>
        <w:t>……………..</w:t>
      </w:r>
      <w:r>
        <w:rPr>
          <w:rFonts w:hint="default" w:ascii="Times New Roman" w:hAnsi="Times New Roman" w:cs="Times New Roman"/>
          <w:sz w:val="28"/>
          <w:szCs w:val="28"/>
        </w:rPr>
        <w:t>......…</w:t>
      </w:r>
      <w:r>
        <w:rPr>
          <w:rFonts w:hint="default" w:ascii="Times New Roman" w:hAnsi="Times New Roman" w:cs="Times New Roman"/>
          <w:sz w:val="28"/>
          <w:szCs w:val="28"/>
          <w:lang w:val="en-US"/>
        </w:rPr>
        <w:t xml:space="preserve"> </w:t>
      </w:r>
      <w:r>
        <w:rPr>
          <w:rFonts w:hint="default" w:ascii="Times New Roman" w:hAnsi="Times New Roman" w:cs="Times New Roman"/>
          <w:sz w:val="28"/>
          <w:szCs w:val="28"/>
        </w:rPr>
        <w:t>là đại diện cho các thành viên thuê mua nhà ở xã hội thuộc sở hữu nhà nước có tên trong phụ lục đính kèm theo hợp đồng này (nếu có).</w:t>
      </w:r>
    </w:p>
    <w:p>
      <w:pPr>
        <w:spacing w:line="360" w:lineRule="auto"/>
        <w:jc w:val="both"/>
        <w:rPr>
          <w:rFonts w:hint="default" w:ascii="Times New Roman" w:hAnsi="Times New Roman" w:cs="Times New Roman"/>
          <w:sz w:val="28"/>
          <w:szCs w:val="28"/>
          <w:lang w:val="en-US"/>
        </w:rPr>
      </w:pPr>
      <w:r>
        <w:rPr>
          <w:rFonts w:hint="default" w:ascii="Times New Roman" w:hAnsi="Times New Roman" w:cs="Times New Roman"/>
          <w:sz w:val="28"/>
          <w:szCs w:val="28"/>
        </w:rPr>
        <w:t>- Số CMND</w:t>
      </w:r>
      <w:r>
        <w:rPr>
          <w:rFonts w:hint="default" w:ascii="Times New Roman" w:hAnsi="Times New Roman" w:cs="Times New Roman"/>
          <w:sz w:val="28"/>
          <w:szCs w:val="28"/>
          <w:lang w:val="en-US"/>
        </w:rPr>
        <w:t>/CCCD</w:t>
      </w:r>
      <w:r>
        <w:rPr>
          <w:rFonts w:hint="default" w:ascii="Times New Roman" w:hAnsi="Times New Roman" w:cs="Times New Roman"/>
          <w:sz w:val="28"/>
          <w:szCs w:val="28"/>
        </w:rPr>
        <w:t xml:space="preserve"> (hộ chiếu hoặc thẻ quân nhân): ……….......................... cấp ngày ... / .... / … tại</w:t>
      </w:r>
      <w:r>
        <w:rPr>
          <w:rFonts w:hint="default" w:ascii="Times New Roman" w:hAnsi="Times New Roman" w:cs="Times New Roman"/>
          <w:sz w:val="28"/>
          <w:szCs w:val="28"/>
          <w:lang w:val="en-US"/>
        </w:rPr>
        <w:t xml:space="preserve"> ………………………………………………………………….</w:t>
      </w:r>
    </w:p>
    <w:p>
      <w:pPr>
        <w:spacing w:line="360" w:lineRule="auto"/>
        <w:jc w:val="both"/>
        <w:rPr>
          <w:rFonts w:hint="default" w:ascii="Times New Roman" w:hAnsi="Times New Roman" w:cs="Times New Roman"/>
          <w:sz w:val="28"/>
          <w:szCs w:val="28"/>
          <w:lang w:val="en-US"/>
        </w:rPr>
      </w:pPr>
      <w:r>
        <w:rPr>
          <w:rFonts w:hint="default" w:ascii="Times New Roman" w:hAnsi="Times New Roman" w:cs="Times New Roman"/>
          <w:sz w:val="28"/>
          <w:szCs w:val="28"/>
        </w:rPr>
        <w:t>- Hộ khẩu thường trú:</w:t>
      </w:r>
      <w:r>
        <w:rPr>
          <w:rFonts w:hint="default" w:ascii="Times New Roman" w:hAnsi="Times New Roman" w:cs="Times New Roman"/>
          <w:sz w:val="28"/>
          <w:szCs w:val="28"/>
          <w:lang w:val="en-US"/>
        </w:rPr>
        <w:t xml:space="preserve"> </w:t>
      </w:r>
      <w:r>
        <w:rPr>
          <w:rFonts w:hint="default" w:ascii="Times New Roman" w:hAnsi="Times New Roman" w:cs="Times New Roman"/>
          <w:sz w:val="28"/>
          <w:szCs w:val="28"/>
        </w:rPr>
        <w:t>...................................................…</w:t>
      </w:r>
      <w:r>
        <w:rPr>
          <w:rFonts w:hint="default" w:ascii="Times New Roman" w:hAnsi="Times New Roman" w:cs="Times New Roman"/>
          <w:sz w:val="28"/>
          <w:szCs w:val="28"/>
          <w:lang w:val="en-US"/>
        </w:rPr>
        <w:t>…………………………..</w:t>
      </w:r>
    </w:p>
    <w:p>
      <w:pPr>
        <w:spacing w:line="360" w:lineRule="auto"/>
        <w:jc w:val="both"/>
        <w:rPr>
          <w:rFonts w:hint="default" w:ascii="Times New Roman" w:hAnsi="Times New Roman" w:cs="Times New Roman"/>
          <w:sz w:val="28"/>
          <w:szCs w:val="28"/>
          <w:lang w:val="en-US"/>
        </w:rPr>
      </w:pPr>
      <w:r>
        <w:rPr>
          <w:rFonts w:hint="default" w:ascii="Times New Roman" w:hAnsi="Times New Roman" w:cs="Times New Roman"/>
          <w:sz w:val="28"/>
          <w:szCs w:val="28"/>
        </w:rPr>
        <w:t>- Địa chỉ liên hệ: ..............................................................…</w:t>
      </w:r>
      <w:r>
        <w:rPr>
          <w:rFonts w:hint="default" w:ascii="Times New Roman" w:hAnsi="Times New Roman" w:cs="Times New Roman"/>
          <w:sz w:val="28"/>
          <w:szCs w:val="28"/>
          <w:lang w:val="en-US"/>
        </w:rPr>
        <w:t>……………………….</w:t>
      </w:r>
    </w:p>
    <w:p>
      <w:pPr>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 Điện thoại:</w:t>
      </w:r>
      <w:r>
        <w:rPr>
          <w:rFonts w:hint="default" w:ascii="Times New Roman" w:hAnsi="Times New Roman" w:cs="Times New Roman"/>
          <w:sz w:val="28"/>
          <w:szCs w:val="28"/>
          <w:lang w:val="en-US"/>
        </w:rPr>
        <w:t xml:space="preserve"> </w:t>
      </w:r>
      <w:r>
        <w:rPr>
          <w:rFonts w:hint="default" w:ascii="Times New Roman" w:hAnsi="Times New Roman" w:cs="Times New Roman"/>
          <w:sz w:val="28"/>
          <w:szCs w:val="28"/>
        </w:rPr>
        <w:t>..............................................................…</w:t>
      </w:r>
      <w:r>
        <w:rPr>
          <w:rFonts w:hint="default" w:ascii="Times New Roman" w:hAnsi="Times New Roman" w:cs="Times New Roman"/>
          <w:sz w:val="28"/>
          <w:szCs w:val="28"/>
          <w:lang w:val="en-US"/>
        </w:rPr>
        <w:t>……………………………</w:t>
      </w:r>
      <w:r>
        <w:rPr>
          <w:rFonts w:hint="default" w:ascii="Times New Roman" w:hAnsi="Times New Roman" w:cs="Times New Roman"/>
          <w:sz w:val="28"/>
          <w:szCs w:val="28"/>
        </w:rPr>
        <w:t> </w:t>
      </w:r>
    </w:p>
    <w:p>
      <w:pPr>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Hai bên thống nhất ký kết hợp đồng thuê mua nhà ở xã hội dùng cho mục đích để ở và sinh hoạt của hộ gia đình với các nội dung sau:</w:t>
      </w:r>
    </w:p>
    <w:p>
      <w:pPr>
        <w:spacing w:line="360" w:lineRule="auto"/>
        <w:jc w:val="both"/>
        <w:rPr>
          <w:rFonts w:hint="default" w:ascii="Times New Roman" w:hAnsi="Times New Roman" w:cs="Times New Roman"/>
          <w:b/>
          <w:bCs/>
          <w:sz w:val="28"/>
          <w:szCs w:val="28"/>
        </w:rPr>
      </w:pPr>
      <w:r>
        <w:rPr>
          <w:rFonts w:hint="default" w:ascii="Times New Roman" w:hAnsi="Times New Roman" w:cs="Times New Roman"/>
          <w:b/>
          <w:bCs/>
          <w:sz w:val="28"/>
          <w:szCs w:val="28"/>
        </w:rPr>
        <w:t>Điều 1. Đặc điểm chính của nhà ở thuê mua</w:t>
      </w:r>
    </w:p>
    <w:p>
      <w:pPr>
        <w:spacing w:line="360" w:lineRule="auto"/>
        <w:jc w:val="both"/>
        <w:rPr>
          <w:rFonts w:hint="default" w:ascii="Times New Roman" w:hAnsi="Times New Roman" w:cs="Times New Roman"/>
          <w:sz w:val="28"/>
          <w:szCs w:val="28"/>
          <w:lang w:val="en-US"/>
        </w:rPr>
      </w:pPr>
      <w:r>
        <w:rPr>
          <w:rFonts w:hint="default" w:ascii="Times New Roman" w:hAnsi="Times New Roman" w:cs="Times New Roman"/>
          <w:sz w:val="28"/>
          <w:szCs w:val="28"/>
        </w:rPr>
        <w:t>1. Loại nhà ở (ghi rõ căn hộ chung cư hoặc nhà riêng lẻ):</w:t>
      </w:r>
      <w:r>
        <w:rPr>
          <w:rFonts w:hint="default" w:ascii="Times New Roman" w:hAnsi="Times New Roman" w:cs="Times New Roman"/>
          <w:sz w:val="28"/>
          <w:szCs w:val="28"/>
          <w:lang w:val="en-US"/>
        </w:rPr>
        <w:t xml:space="preserve"> </w:t>
      </w:r>
      <w:r>
        <w:rPr>
          <w:rFonts w:hint="default" w:ascii="Times New Roman" w:hAnsi="Times New Roman" w:cs="Times New Roman"/>
          <w:sz w:val="28"/>
          <w:szCs w:val="28"/>
        </w:rPr>
        <w:t>.......................…</w:t>
      </w:r>
      <w:r>
        <w:rPr>
          <w:rFonts w:hint="default" w:ascii="Times New Roman" w:hAnsi="Times New Roman" w:cs="Times New Roman"/>
          <w:sz w:val="28"/>
          <w:szCs w:val="28"/>
          <w:lang w:val="en-US"/>
        </w:rPr>
        <w:t>……….</w:t>
      </w:r>
    </w:p>
    <w:p>
      <w:pPr>
        <w:spacing w:line="360" w:lineRule="auto"/>
        <w:jc w:val="both"/>
        <w:rPr>
          <w:rFonts w:hint="default" w:ascii="Times New Roman" w:hAnsi="Times New Roman" w:cs="Times New Roman"/>
          <w:sz w:val="28"/>
          <w:szCs w:val="28"/>
          <w:lang w:val="en-US"/>
        </w:rPr>
      </w:pPr>
      <w:r>
        <w:rPr>
          <w:rFonts w:hint="default" w:ascii="Times New Roman" w:hAnsi="Times New Roman" w:cs="Times New Roman"/>
          <w:sz w:val="28"/>
          <w:szCs w:val="28"/>
        </w:rPr>
        <w:t>2. Địa chỉ nhà ở:</w:t>
      </w:r>
      <w:r>
        <w:rPr>
          <w:rFonts w:hint="default" w:ascii="Times New Roman" w:hAnsi="Times New Roman" w:cs="Times New Roman"/>
          <w:sz w:val="28"/>
          <w:szCs w:val="28"/>
          <w:lang w:val="en-US"/>
        </w:rPr>
        <w:t xml:space="preserve"> </w:t>
      </w:r>
      <w:r>
        <w:rPr>
          <w:rFonts w:hint="default" w:ascii="Times New Roman" w:hAnsi="Times New Roman" w:cs="Times New Roman"/>
          <w:sz w:val="28"/>
          <w:szCs w:val="28"/>
        </w:rPr>
        <w:t>.........................................…</w:t>
      </w:r>
      <w:r>
        <w:rPr>
          <w:rFonts w:hint="default" w:ascii="Times New Roman" w:hAnsi="Times New Roman" w:cs="Times New Roman"/>
          <w:sz w:val="28"/>
          <w:szCs w:val="28"/>
          <w:lang w:val="en-US"/>
        </w:rPr>
        <w:t>………………………………………</w:t>
      </w:r>
    </w:p>
    <w:p>
      <w:pPr>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3. Tổng diện tích sàn nhà ở</w:t>
      </w:r>
      <w:r>
        <w:rPr>
          <w:rFonts w:hint="default" w:ascii="Times New Roman" w:hAnsi="Times New Roman" w:cs="Times New Roman"/>
          <w:sz w:val="28"/>
          <w:szCs w:val="28"/>
          <w:lang w:val="en-US"/>
        </w:rPr>
        <w:t xml:space="preserve"> </w:t>
      </w:r>
      <w:r>
        <w:rPr>
          <w:rFonts w:hint="default" w:ascii="Times New Roman" w:hAnsi="Times New Roman" w:cs="Times New Roman"/>
          <w:sz w:val="28"/>
          <w:szCs w:val="28"/>
        </w:rPr>
        <w:t>...........................................…</w:t>
      </w:r>
      <w:r>
        <w:rPr>
          <w:rFonts w:hint="default" w:ascii="Times New Roman" w:hAnsi="Times New Roman" w:cs="Times New Roman"/>
          <w:sz w:val="28"/>
          <w:szCs w:val="28"/>
          <w:lang w:val="en-US"/>
        </w:rPr>
        <w:t xml:space="preserve">……………………… </w:t>
      </w:r>
      <w:r>
        <w:rPr>
          <w:rFonts w:hint="default" w:ascii="Times New Roman" w:hAnsi="Times New Roman" w:cs="Times New Roman"/>
          <w:sz w:val="28"/>
          <w:szCs w:val="28"/>
        </w:rPr>
        <w:t>m²</w:t>
      </w:r>
    </w:p>
    <w:p>
      <w:pPr>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4. 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HYPERLINK "https://thuvienphapluat.vn/hopdong/247/HOP-DONG-THUE-MUA-NHA-O-XA-HOI-THUOC-SO-HUU-NHA-NUOC"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Tổng diện tích sử dụng đất ở, trong đó</w:t>
      </w:r>
      <w:r>
        <w:rPr>
          <w:rFonts w:hint="default" w:ascii="Times New Roman" w:hAnsi="Times New Roman" w:cs="Times New Roman"/>
          <w:sz w:val="28"/>
          <w:szCs w:val="28"/>
        </w:rPr>
        <w:fldChar w:fldCharType="end"/>
      </w:r>
      <w:r>
        <w:rPr>
          <w:rFonts w:hint="default" w:ascii="Times New Roman" w:hAnsi="Times New Roman" w:cs="Times New Roman"/>
          <w:sz w:val="28"/>
          <w:szCs w:val="28"/>
        </w:rPr>
        <w:t>:</w:t>
      </w:r>
    </w:p>
    <w:p>
      <w:pPr>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Sử dụng chung:</w:t>
      </w:r>
      <w:r>
        <w:rPr>
          <w:rFonts w:hint="default" w:ascii="Times New Roman" w:hAnsi="Times New Roman" w:cs="Times New Roman"/>
          <w:sz w:val="28"/>
          <w:szCs w:val="28"/>
          <w:lang w:val="en-US"/>
        </w:rPr>
        <w:t xml:space="preserve"> </w:t>
      </w:r>
      <w:r>
        <w:rPr>
          <w:rFonts w:hint="default" w:ascii="Times New Roman" w:hAnsi="Times New Roman" w:cs="Times New Roman"/>
          <w:sz w:val="28"/>
          <w:szCs w:val="28"/>
        </w:rPr>
        <w:t>............…</w:t>
      </w:r>
      <w:r>
        <w:rPr>
          <w:rFonts w:hint="default" w:ascii="Times New Roman" w:hAnsi="Times New Roman" w:cs="Times New Roman"/>
          <w:sz w:val="28"/>
          <w:szCs w:val="28"/>
          <w:lang w:val="en-US"/>
        </w:rPr>
        <w:t>…….………………………………………..……..</w:t>
      </w:r>
      <w:r>
        <w:rPr>
          <w:rFonts w:hint="default" w:ascii="Times New Roman" w:hAnsi="Times New Roman" w:cs="Times New Roman"/>
          <w:sz w:val="28"/>
          <w:szCs w:val="28"/>
        </w:rPr>
        <w:t>…</w:t>
      </w:r>
      <w:r>
        <w:rPr>
          <w:rFonts w:hint="default" w:ascii="Times New Roman" w:hAnsi="Times New Roman" w:cs="Times New Roman"/>
          <w:sz w:val="28"/>
          <w:szCs w:val="28"/>
          <w:lang w:val="en-US"/>
        </w:rPr>
        <w:t xml:space="preserve"> </w:t>
      </w:r>
      <w:r>
        <w:rPr>
          <w:rFonts w:hint="default" w:ascii="Times New Roman" w:hAnsi="Times New Roman" w:cs="Times New Roman"/>
          <w:sz w:val="28"/>
          <w:szCs w:val="28"/>
        </w:rPr>
        <w:t xml:space="preserve">m²; </w:t>
      </w:r>
    </w:p>
    <w:p>
      <w:pPr>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Sử dụng riêng:</w:t>
      </w:r>
      <w:r>
        <w:rPr>
          <w:rFonts w:hint="default" w:ascii="Times New Roman" w:hAnsi="Times New Roman" w:cs="Times New Roman"/>
          <w:sz w:val="28"/>
          <w:szCs w:val="28"/>
          <w:lang w:val="en-US"/>
        </w:rPr>
        <w:t xml:space="preserve"> </w:t>
      </w:r>
      <w:r>
        <w:rPr>
          <w:rFonts w:hint="default" w:ascii="Times New Roman" w:hAnsi="Times New Roman" w:cs="Times New Roman"/>
          <w:sz w:val="28"/>
          <w:szCs w:val="28"/>
        </w:rPr>
        <w:t>........…</w:t>
      </w:r>
      <w:r>
        <w:rPr>
          <w:rFonts w:hint="default" w:ascii="Times New Roman" w:hAnsi="Times New Roman" w:cs="Times New Roman"/>
          <w:sz w:val="28"/>
          <w:szCs w:val="28"/>
          <w:lang w:val="en-US"/>
        </w:rPr>
        <w:t>……………………………………………………..</w:t>
      </w:r>
      <w:r>
        <w:rPr>
          <w:rFonts w:hint="default" w:ascii="Times New Roman" w:hAnsi="Times New Roman" w:cs="Times New Roman"/>
          <w:sz w:val="28"/>
          <w:szCs w:val="28"/>
        </w:rPr>
        <w:t>.....…</w:t>
      </w:r>
      <w:r>
        <w:rPr>
          <w:rFonts w:hint="default" w:ascii="Times New Roman" w:hAnsi="Times New Roman" w:cs="Times New Roman"/>
          <w:sz w:val="28"/>
          <w:szCs w:val="28"/>
          <w:lang w:val="en-US"/>
        </w:rPr>
        <w:t xml:space="preserve"> </w:t>
      </w:r>
      <w:r>
        <w:rPr>
          <w:rFonts w:hint="default" w:ascii="Times New Roman" w:hAnsi="Times New Roman" w:cs="Times New Roman"/>
          <w:sz w:val="28"/>
          <w:szCs w:val="28"/>
        </w:rPr>
        <w:t>m²</w:t>
      </w:r>
      <w:r>
        <w:rPr>
          <w:rFonts w:hint="default" w:ascii="Times New Roman" w:hAnsi="Times New Roman" w:cs="Times New Roman"/>
          <w:sz w:val="28"/>
          <w:szCs w:val="28"/>
          <w:lang w:val="en-US"/>
        </w:rPr>
        <w:t>.</w:t>
      </w:r>
    </w:p>
    <w:p>
      <w:pPr>
        <w:spacing w:line="360" w:lineRule="auto"/>
        <w:jc w:val="both"/>
        <w:rPr>
          <w:rFonts w:hint="default" w:ascii="Times New Roman" w:hAnsi="Times New Roman" w:cs="Times New Roman"/>
          <w:b/>
          <w:bCs/>
          <w:sz w:val="28"/>
          <w:szCs w:val="28"/>
        </w:rPr>
      </w:pPr>
      <w:r>
        <w:rPr>
          <w:rFonts w:hint="default" w:ascii="Times New Roman" w:hAnsi="Times New Roman" w:cs="Times New Roman"/>
          <w:b/>
          <w:bCs/>
          <w:sz w:val="28"/>
          <w:szCs w:val="28"/>
        </w:rPr>
        <w:t>Điều 2. Tiền thuê mua, các chi phí liên quan và phương thức, thời hạn thanh toán</w:t>
      </w:r>
    </w:p>
    <w:p>
      <w:pPr>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1. Tiền thuê mua nhà ở bao gồm tiền trả lần đầu và tiền thuê nhà trả hàng tháng, cụ thể là:</w:t>
      </w:r>
    </w:p>
    <w:p>
      <w:pPr>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a) Tiền trả lần đầu ngay sau khi ký kết hợp đồng (bằng 20% giá trị của nhà ở thuê mua) là: ...............…</w:t>
      </w:r>
      <w:r>
        <w:rPr>
          <w:rFonts w:hint="default" w:ascii="Times New Roman" w:hAnsi="Times New Roman" w:cs="Times New Roman"/>
          <w:sz w:val="28"/>
          <w:szCs w:val="28"/>
          <w:lang w:val="en-US"/>
        </w:rPr>
        <w:t>………………………………………………………..</w:t>
      </w:r>
      <w:r>
        <w:rPr>
          <w:rFonts w:hint="default" w:ascii="Times New Roman" w:hAnsi="Times New Roman" w:cs="Times New Roman"/>
          <w:sz w:val="28"/>
          <w:szCs w:val="28"/>
        </w:rPr>
        <w:t>…</w:t>
      </w:r>
      <w:r>
        <w:rPr>
          <w:rFonts w:hint="default" w:ascii="Times New Roman" w:hAnsi="Times New Roman" w:cs="Times New Roman"/>
          <w:sz w:val="28"/>
          <w:szCs w:val="28"/>
          <w:lang w:val="en-US"/>
        </w:rPr>
        <w:t xml:space="preserve"> </w:t>
      </w:r>
      <w:r>
        <w:rPr>
          <w:rFonts w:hint="default" w:ascii="Times New Roman" w:hAnsi="Times New Roman" w:cs="Times New Roman"/>
          <w:sz w:val="28"/>
          <w:szCs w:val="28"/>
        </w:rPr>
        <w:t>đồng.</w:t>
      </w:r>
    </w:p>
    <w:p>
      <w:pPr>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(Bằng chữ: ...................................…</w:t>
      </w:r>
      <w:r>
        <w:rPr>
          <w:rFonts w:hint="default" w:ascii="Times New Roman" w:hAnsi="Times New Roman" w:cs="Times New Roman"/>
          <w:sz w:val="28"/>
          <w:szCs w:val="28"/>
          <w:lang w:val="en-US"/>
        </w:rPr>
        <w:t>…………………………………</w:t>
      </w:r>
      <w:r>
        <w:rPr>
          <w:rFonts w:hint="default" w:ascii="Times New Roman" w:hAnsi="Times New Roman" w:cs="Times New Roman"/>
          <w:sz w:val="28"/>
          <w:szCs w:val="28"/>
        </w:rPr>
        <w:t>.....................).</w:t>
      </w:r>
    </w:p>
    <w:p>
      <w:pPr>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b) Tiền thuê nhà trả hàng tháng: .......................…</w:t>
      </w:r>
      <w:r>
        <w:rPr>
          <w:rFonts w:hint="default" w:ascii="Times New Roman" w:hAnsi="Times New Roman" w:cs="Times New Roman"/>
          <w:sz w:val="28"/>
          <w:szCs w:val="28"/>
          <w:lang w:val="en-US"/>
        </w:rPr>
        <w:t xml:space="preserve"> </w:t>
      </w:r>
      <w:r>
        <w:rPr>
          <w:rFonts w:hint="default" w:ascii="Times New Roman" w:hAnsi="Times New Roman" w:cs="Times New Roman"/>
          <w:sz w:val="28"/>
          <w:szCs w:val="28"/>
        </w:rPr>
        <w:t>đồng/01 tháng (tiền thuê nhà đã bao gồm chi phí bảo trì nhà ở).</w:t>
      </w:r>
    </w:p>
    <w:p>
      <w:pPr>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(Bằng chữ: ......................................................…</w:t>
      </w:r>
      <w:r>
        <w:rPr>
          <w:rFonts w:hint="default" w:ascii="Times New Roman" w:hAnsi="Times New Roman" w:cs="Times New Roman"/>
          <w:sz w:val="28"/>
          <w:szCs w:val="28"/>
          <w:lang w:val="en-US"/>
        </w:rPr>
        <w:t>………………………………….</w:t>
      </w:r>
      <w:r>
        <w:rPr>
          <w:rFonts w:hint="default" w:ascii="Times New Roman" w:hAnsi="Times New Roman" w:cs="Times New Roman"/>
          <w:sz w:val="28"/>
          <w:szCs w:val="28"/>
        </w:rPr>
        <w:t>).</w:t>
      </w:r>
    </w:p>
    <w:p>
      <w:pPr>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2. Các chi phí về quản lý vận hành nhà ở, chi phí sử dụng điện, nước, điện thoại và các dịch vụ khác do Bên thuê mua thanh toán cho bên cung cấp dịch vụ theo thỏa thuận. Các chi phí này không tính vào giá thuê nhà ở qui định tại khoản 1 Điều này.</w:t>
      </w:r>
    </w:p>
    <w:p>
      <w:pPr>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3. Phương thức và thời hạn thanh toán:</w:t>
      </w:r>
    </w:p>
    <w:p>
      <w:pPr>
        <w:spacing w:line="360" w:lineRule="auto"/>
        <w:jc w:val="both"/>
        <w:rPr>
          <w:rFonts w:hint="default" w:ascii="Times New Roman" w:hAnsi="Times New Roman" w:cs="Times New Roman"/>
          <w:sz w:val="28"/>
          <w:szCs w:val="28"/>
          <w:lang w:val="en-US"/>
        </w:rPr>
      </w:pPr>
      <w:r>
        <w:rPr>
          <w:rFonts w:hint="default" w:ascii="Times New Roman" w:hAnsi="Times New Roman" w:cs="Times New Roman"/>
          <w:sz w:val="28"/>
          <w:szCs w:val="28"/>
        </w:rPr>
        <w:t>a)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HYPERLINK "https://thuvienphapluat.vn/hopdong/247/HOP-DONG-THUE-MUA-NHA-O-XA-HOI-THUOC-SO-HUU-NHA-NUOC"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Phương thức thanh toán</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r>
        <w:rPr>
          <w:rFonts w:hint="default" w:ascii="Times New Roman" w:hAnsi="Times New Roman" w:cs="Times New Roman"/>
          <w:sz w:val="28"/>
          <w:szCs w:val="28"/>
          <w:lang w:val="en-US"/>
        </w:rPr>
        <w:t>………………………………………………………..</w:t>
      </w:r>
    </w:p>
    <w:p>
      <w:pPr>
        <w:spacing w:line="360" w:lineRule="auto"/>
        <w:jc w:val="both"/>
        <w:rPr>
          <w:rFonts w:hint="default" w:ascii="Times New Roman" w:hAnsi="Times New Roman" w:cs="Times New Roman"/>
          <w:sz w:val="28"/>
          <w:szCs w:val="28"/>
          <w:lang w:val="en-US"/>
        </w:rPr>
      </w:pPr>
      <w:r>
        <w:rPr>
          <w:rFonts w:hint="default" w:ascii="Times New Roman" w:hAnsi="Times New Roman" w:cs="Times New Roman"/>
          <w:sz w:val="28"/>
          <w:szCs w:val="28"/>
        </w:rPr>
        <w:t>b) Thời hạn thanh toán:</w:t>
      </w:r>
      <w:r>
        <w:rPr>
          <w:rFonts w:hint="default" w:ascii="Times New Roman" w:hAnsi="Times New Roman" w:cs="Times New Roman"/>
          <w:sz w:val="28"/>
          <w:szCs w:val="28"/>
          <w:lang w:val="en-US"/>
        </w:rPr>
        <w:t xml:space="preserve"> từ … / … / … đến … / … / ….</w:t>
      </w:r>
    </w:p>
    <w:p>
      <w:pPr>
        <w:spacing w:line="360" w:lineRule="auto"/>
        <w:jc w:val="both"/>
        <w:rPr>
          <w:rFonts w:hint="default" w:ascii="Times New Roman" w:hAnsi="Times New Roman" w:cs="Times New Roman"/>
          <w:b/>
          <w:bCs/>
          <w:sz w:val="28"/>
          <w:szCs w:val="28"/>
        </w:rPr>
      </w:pPr>
      <w:r>
        <w:rPr>
          <w:rFonts w:hint="default" w:ascii="Times New Roman" w:hAnsi="Times New Roman" w:cs="Times New Roman"/>
          <w:b/>
          <w:bCs/>
          <w:sz w:val="28"/>
          <w:szCs w:val="28"/>
        </w:rPr>
        <w:t>Điều 3. Thời điểm giao nhận nhà ở, thời hạn cho thuê mua và chuyển quyền sở hữu nhà ở</w:t>
      </w:r>
    </w:p>
    <w:p>
      <w:pPr>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1. Thời điểm giao nhận nhà ở là</w:t>
      </w:r>
      <w:r>
        <w:rPr>
          <w:rFonts w:hint="default" w:ascii="Times New Roman" w:hAnsi="Times New Roman" w:cs="Times New Roman"/>
          <w:sz w:val="28"/>
          <w:szCs w:val="28"/>
          <w:lang w:val="en-US"/>
        </w:rPr>
        <w:t>:</w:t>
      </w:r>
      <w:r>
        <w:rPr>
          <w:rFonts w:hint="default" w:ascii="Times New Roman" w:hAnsi="Times New Roman" w:cs="Times New Roman"/>
          <w:sz w:val="28"/>
          <w:szCs w:val="28"/>
        </w:rPr>
        <w:t xml:space="preserve"> </w:t>
      </w:r>
      <w:r>
        <w:rPr>
          <w:rFonts w:hint="default" w:ascii="Times New Roman" w:hAnsi="Times New Roman" w:cs="Times New Roman"/>
          <w:sz w:val="28"/>
          <w:szCs w:val="28"/>
          <w:lang w:val="en-US"/>
        </w:rPr>
        <w:t>N</w:t>
      </w:r>
      <w:r>
        <w:rPr>
          <w:rFonts w:hint="default" w:ascii="Times New Roman" w:hAnsi="Times New Roman" w:cs="Times New Roman"/>
          <w:sz w:val="28"/>
          <w:szCs w:val="28"/>
        </w:rPr>
        <w:t>gày </w:t>
      </w:r>
      <w:r>
        <w:rPr>
          <w:rFonts w:hint="default" w:ascii="Times New Roman" w:hAnsi="Times New Roman" w:cs="Times New Roman"/>
          <w:sz w:val="28"/>
          <w:szCs w:val="28"/>
          <w:lang w:val="en-US"/>
        </w:rPr>
        <w:t>…</w:t>
      </w:r>
      <w:r>
        <w:rPr>
          <w:rFonts w:hint="default" w:ascii="Times New Roman" w:hAnsi="Times New Roman" w:cs="Times New Roman"/>
          <w:sz w:val="28"/>
          <w:szCs w:val="28"/>
        </w:rPr>
        <w:t> tháng </w:t>
      </w:r>
      <w:r>
        <w:rPr>
          <w:rFonts w:hint="default" w:ascii="Times New Roman" w:hAnsi="Times New Roman" w:cs="Times New Roman"/>
          <w:sz w:val="28"/>
          <w:szCs w:val="28"/>
          <w:lang w:val="en-US"/>
        </w:rPr>
        <w:t xml:space="preserve">… </w:t>
      </w:r>
      <w:r>
        <w:rPr>
          <w:rFonts w:hint="default" w:ascii="Times New Roman" w:hAnsi="Times New Roman" w:cs="Times New Roman"/>
          <w:sz w:val="28"/>
          <w:szCs w:val="28"/>
        </w:rPr>
        <w:t xml:space="preserve">năm </w:t>
      </w:r>
      <w:r>
        <w:rPr>
          <w:rFonts w:hint="default" w:ascii="Times New Roman" w:hAnsi="Times New Roman" w:cs="Times New Roman"/>
          <w:sz w:val="28"/>
          <w:szCs w:val="28"/>
          <w:lang w:val="en-US"/>
        </w:rPr>
        <w:t>…</w:t>
      </w:r>
      <w:r>
        <w:rPr>
          <w:rFonts w:hint="default" w:ascii="Times New Roman" w:hAnsi="Times New Roman" w:cs="Times New Roman"/>
          <w:sz w:val="28"/>
          <w:szCs w:val="28"/>
        </w:rPr>
        <w:t> (hoặc trong thời hạn ............. ngày (tháng) kể từ ngày ký kết hợp đồng).</w:t>
      </w:r>
    </w:p>
    <w:p>
      <w:pPr>
        <w:spacing w:line="360" w:lineRule="auto"/>
        <w:jc w:val="both"/>
        <w:rPr>
          <w:rFonts w:hint="default" w:ascii="Times New Roman" w:hAnsi="Times New Roman" w:cs="Times New Roman"/>
          <w:sz w:val="28"/>
          <w:szCs w:val="28"/>
          <w:lang w:val="en-US"/>
        </w:rPr>
      </w:pPr>
      <w:r>
        <w:rPr>
          <w:rFonts w:hint="default" w:ascii="Times New Roman" w:hAnsi="Times New Roman" w:cs="Times New Roman"/>
          <w:sz w:val="28"/>
          <w:szCs w:val="28"/>
        </w:rPr>
        <w:t>2. Thời hạn cho thuê mua nhà ở là </w:t>
      </w:r>
      <w:r>
        <w:rPr>
          <w:rFonts w:hint="default" w:ascii="Times New Roman" w:hAnsi="Times New Roman" w:cs="Times New Roman"/>
          <w:sz w:val="28"/>
          <w:szCs w:val="28"/>
          <w:lang w:val="en-US"/>
        </w:rPr>
        <w:t xml:space="preserve">… </w:t>
      </w:r>
      <w:r>
        <w:rPr>
          <w:rFonts w:hint="default" w:ascii="Times New Roman" w:hAnsi="Times New Roman" w:cs="Times New Roman"/>
          <w:sz w:val="28"/>
          <w:szCs w:val="28"/>
        </w:rPr>
        <w:t>năm (</w:t>
      </w:r>
      <w:r>
        <w:rPr>
          <w:rFonts w:hint="default" w:ascii="Times New Roman" w:hAnsi="Times New Roman" w:cs="Times New Roman"/>
          <w:sz w:val="28"/>
          <w:szCs w:val="28"/>
          <w:lang w:val="en-US"/>
        </w:rPr>
        <w:t xml:space="preserve">… </w:t>
      </w:r>
      <w:r>
        <w:rPr>
          <w:rFonts w:hint="default" w:ascii="Times New Roman" w:hAnsi="Times New Roman" w:cs="Times New Roman"/>
          <w:sz w:val="28"/>
          <w:szCs w:val="28"/>
        </w:rPr>
        <w:t>tháng), kể từ ngày </w:t>
      </w:r>
      <w:r>
        <w:rPr>
          <w:rFonts w:hint="default" w:ascii="Times New Roman" w:hAnsi="Times New Roman" w:cs="Times New Roman"/>
          <w:sz w:val="28"/>
          <w:szCs w:val="28"/>
          <w:lang w:val="en-US"/>
        </w:rPr>
        <w:t xml:space="preserve">… </w:t>
      </w:r>
      <w:r>
        <w:rPr>
          <w:rFonts w:hint="default" w:ascii="Times New Roman" w:hAnsi="Times New Roman" w:cs="Times New Roman"/>
          <w:sz w:val="28"/>
          <w:szCs w:val="28"/>
        </w:rPr>
        <w:t>tháng </w:t>
      </w:r>
      <w:r>
        <w:rPr>
          <w:rFonts w:hint="default" w:ascii="Times New Roman" w:hAnsi="Times New Roman" w:cs="Times New Roman"/>
          <w:sz w:val="28"/>
          <w:szCs w:val="28"/>
          <w:lang w:val="en-US"/>
        </w:rPr>
        <w:t xml:space="preserve">… </w:t>
      </w:r>
      <w:r>
        <w:rPr>
          <w:rFonts w:hint="default" w:ascii="Times New Roman" w:hAnsi="Times New Roman" w:cs="Times New Roman"/>
          <w:sz w:val="28"/>
          <w:szCs w:val="28"/>
        </w:rPr>
        <w:t>năm</w:t>
      </w:r>
      <w:r>
        <w:rPr>
          <w:rFonts w:hint="default" w:ascii="Times New Roman" w:hAnsi="Times New Roman" w:cs="Times New Roman"/>
          <w:sz w:val="28"/>
          <w:szCs w:val="28"/>
          <w:lang w:val="en-US"/>
        </w:rPr>
        <w:t xml:space="preserve"> …</w:t>
      </w:r>
      <w:r>
        <w:rPr>
          <w:rFonts w:hint="default" w:ascii="Times New Roman" w:hAnsi="Times New Roman" w:cs="Times New Roman"/>
          <w:sz w:val="28"/>
          <w:szCs w:val="28"/>
        </w:rPr>
        <w:t> đến ngày</w:t>
      </w:r>
      <w:r>
        <w:rPr>
          <w:rFonts w:hint="default" w:ascii="Times New Roman" w:hAnsi="Times New Roman" w:cs="Times New Roman"/>
          <w:sz w:val="28"/>
          <w:szCs w:val="28"/>
          <w:lang w:val="en-US"/>
        </w:rPr>
        <w:t xml:space="preserve"> …</w:t>
      </w:r>
      <w:r>
        <w:rPr>
          <w:rFonts w:hint="default" w:ascii="Times New Roman" w:hAnsi="Times New Roman" w:cs="Times New Roman"/>
          <w:sz w:val="28"/>
          <w:szCs w:val="28"/>
        </w:rPr>
        <w:t> tháng </w:t>
      </w:r>
      <w:r>
        <w:rPr>
          <w:rFonts w:hint="default" w:ascii="Times New Roman" w:hAnsi="Times New Roman" w:cs="Times New Roman"/>
          <w:sz w:val="28"/>
          <w:szCs w:val="28"/>
          <w:lang w:val="en-US"/>
        </w:rPr>
        <w:t>…</w:t>
      </w:r>
      <w:r>
        <w:rPr>
          <w:rFonts w:hint="default" w:ascii="Times New Roman" w:hAnsi="Times New Roman" w:cs="Times New Roman"/>
          <w:sz w:val="28"/>
          <w:szCs w:val="28"/>
        </w:rPr>
        <w:t xml:space="preserve"> năm </w:t>
      </w:r>
      <w:r>
        <w:rPr>
          <w:rFonts w:hint="default" w:ascii="Times New Roman" w:hAnsi="Times New Roman" w:cs="Times New Roman"/>
          <w:sz w:val="28"/>
          <w:szCs w:val="28"/>
          <w:lang w:val="en-US"/>
        </w:rPr>
        <w:t>….</w:t>
      </w:r>
    </w:p>
    <w:p>
      <w:pPr>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(Thời hạn thuê mua do các bên thỏa thuận nhưng tối thiểu là 10 năm, kể từ ngày ký kết hợp đồng thuê mua nhà ở).</w:t>
      </w:r>
    </w:p>
    <w:p>
      <w:pPr>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3. Sau thời hạn quy định tại khoản 2 Điều này, nếu Bên thuê mua nhà ở đã thực hiện đầy đủ nghĩa vụ đối với Bên cho thuê mua thì Bên cho thuê mua có trách nhiệm làm thủ tục đề nghị cơ quan có thẩm quyền cấp Giấy chứng nhận quyền sử dụng đất, quyền sở hữu nhà ở và tài sản khác gắn liền với đất cho Bên thuê mua.</w:t>
      </w:r>
    </w:p>
    <w:p>
      <w:pPr>
        <w:spacing w:line="360" w:lineRule="auto"/>
        <w:jc w:val="both"/>
        <w:rPr>
          <w:rFonts w:hint="default" w:ascii="Times New Roman" w:hAnsi="Times New Roman" w:cs="Times New Roman"/>
          <w:b/>
          <w:bCs/>
          <w:sz w:val="28"/>
          <w:szCs w:val="28"/>
        </w:rPr>
      </w:pPr>
      <w:r>
        <w:rPr>
          <w:rFonts w:hint="default" w:ascii="Times New Roman" w:hAnsi="Times New Roman" w:cs="Times New Roman"/>
          <w:b/>
          <w:bCs/>
          <w:sz w:val="28"/>
          <w:szCs w:val="28"/>
        </w:rPr>
        <w:t>Điều 4. Quyền và nghĩa vụ của Bên cho thuê mua</w:t>
      </w:r>
    </w:p>
    <w:p>
      <w:pPr>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1. Quyền của Bên cho thuê mua:</w:t>
      </w:r>
    </w:p>
    <w:p>
      <w:pPr>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a) Yêu cầu Bên thuê mua sử dụng nhà ở thuê mua đúng mục đích và thực hiện đúng các quy định về quản lý sử dụng nhà ở thuê mua;</w:t>
      </w:r>
    </w:p>
    <w:p>
      <w:pPr>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b) Yêu cầu Bên thuê mua trả đủ tiền thuê mua nhà ở theo thời hạn đã cam kết;</w:t>
      </w:r>
    </w:p>
    <w:p>
      <w:pPr>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c) Yêu cầu Bên thuê mua có trách nhiệm sửa chữa các hư hỏng và bồi thường thiệt hại do lỗi của Bên thuê mua gây ra trong thời gian thuê mua nhà ở;</w:t>
      </w:r>
    </w:p>
    <w:p>
      <w:pPr>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lang w:val="en-US"/>
        </w:rPr>
        <w:t>d)</w:t>
      </w:r>
      <w:r>
        <w:rPr>
          <w:rFonts w:hint="default" w:ascii="Times New Roman" w:hAnsi="Times New Roman" w:cs="Times New Roman"/>
          <w:sz w:val="28"/>
          <w:szCs w:val="28"/>
        </w:rPr>
        <w:t xml:space="preserve"> Được giữ lại khoản tiền 20% tiền thuê mua nhà ở mà Bên thuê mua đã nộp lần đầu trong trường hợp chấm dứt hợp đồng quy định tại Khoản 4, Khoản 5 và Khoản 6 Điều 6 của Hợp đồng này.</w:t>
      </w:r>
    </w:p>
    <w:p>
      <w:pPr>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e) Các quyền khác theo thỏa thuận …</w:t>
      </w:r>
    </w:p>
    <w:p>
      <w:pPr>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2. Nghĩa vụ của Bên cho thuê mua:</w:t>
      </w:r>
    </w:p>
    <w:p>
      <w:pPr>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a) Giao nhà cho Bên thuê mua theo đúng thời hạn quy định tại Khoản 1 Điều 3 của hợp đồng này;</w:t>
      </w:r>
    </w:p>
    <w:p>
      <w:pPr>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b) Phổ biến, hướng dẫn cho Bên thuê mua biết quy định về quản lý sử dụng nhà ở thuê mua;</w:t>
      </w:r>
    </w:p>
    <w:p>
      <w:pPr>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c) Bảo trì, quản lý vận hành nhà ở cho thuê mua theo quy định của pháp luật về quản lý sử dụng nhà ở;</w:t>
      </w:r>
    </w:p>
    <w:p>
      <w:pPr>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d) Thông báo bằng văn bản cho Bên thuê mua những thay đổi về giá cho thuê mua, phí dịch vụ quản lý vận hành nhà ở trước khi áp dụng ít nhất là 01 tháng;</w:t>
      </w:r>
    </w:p>
    <w:p>
      <w:pPr>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đ) Thông báo cho Bên thuê mua biết rõ thời gian thực hiện thu hồi nhà ở trong trường hợp nhà ở thuê mua thuộc diện bị thu hồi;</w:t>
      </w:r>
    </w:p>
    <w:p>
      <w:pPr>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 xml:space="preserve">e) Thanh toán số tiền </w:t>
      </w:r>
      <w:r>
        <w:rPr>
          <w:rFonts w:hint="default" w:ascii="Times New Roman" w:hAnsi="Times New Roman" w:cs="Times New Roman"/>
          <w:sz w:val="28"/>
          <w:szCs w:val="28"/>
          <w:lang w:val="en-US"/>
        </w:rPr>
        <w:t>…</w:t>
      </w:r>
      <w:r>
        <w:rPr>
          <w:rFonts w:hint="default" w:ascii="Times New Roman" w:hAnsi="Times New Roman" w:cs="Times New Roman"/>
          <w:sz w:val="28"/>
          <w:szCs w:val="28"/>
        </w:rPr>
        <w:t xml:space="preserve"> mà Bên thuê mua nộp lần đầu trong trường hợp Bên thuê mua không còn nhu cầu thuê mua và chấm dứt hợp đồng, trừ trường hợp quy định tại Điểm </w:t>
      </w:r>
      <w:r>
        <w:rPr>
          <w:rFonts w:hint="default" w:ascii="Times New Roman" w:hAnsi="Times New Roman" w:cs="Times New Roman"/>
          <w:sz w:val="28"/>
          <w:szCs w:val="28"/>
          <w:lang w:val="en-US"/>
        </w:rPr>
        <w:t>d</w:t>
      </w:r>
      <w:r>
        <w:rPr>
          <w:rFonts w:hint="default" w:ascii="Times New Roman" w:hAnsi="Times New Roman" w:cs="Times New Roman"/>
          <w:sz w:val="28"/>
          <w:szCs w:val="28"/>
        </w:rPr>
        <w:t xml:space="preserve"> Khoản 1 Điều này;</w:t>
      </w:r>
    </w:p>
    <w:p>
      <w:pPr>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g) Hướng dẫn, đôn đốc Bên thuê mua thực hiện các quy định về quản lý hộ khẩu, nhân khẩu và quy định về an ninh, trật tự, vệ sinh môi trường;</w:t>
      </w:r>
    </w:p>
    <w:p>
      <w:pPr>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h) Làm thủ tục để cơ quan nhà nước có thẩm quyền cấp Giấy chứng nhận quyền sử dụng đất, quyền sở hữu nhà ở và tài sản khác gắn liền với đất cho Bên thuê mua khi hết thời hạn thuê mua và Bên mua đã thanh toán đủ tiền thuê mua nhà ở theo thỏa thuận trong hợp đồng này;</w:t>
      </w:r>
    </w:p>
    <w:p>
      <w:pPr>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i) Chấp hành các quyết định của cơ quan có thẩm quyền trong việc quản lý, xử lý nhà ở thuê mua và giải quyết các tranh chấp có liên quan đến hợp đồng này;</w:t>
      </w:r>
    </w:p>
    <w:p>
      <w:pPr>
        <w:spacing w:line="360" w:lineRule="auto"/>
        <w:jc w:val="both"/>
        <w:rPr>
          <w:rFonts w:hint="default" w:ascii="Times New Roman" w:hAnsi="Times New Roman" w:cs="Times New Roman"/>
          <w:sz w:val="28"/>
          <w:szCs w:val="28"/>
          <w:lang w:val="en-US"/>
        </w:rPr>
      </w:pPr>
      <w:r>
        <w:rPr>
          <w:rFonts w:hint="default" w:ascii="Times New Roman" w:hAnsi="Times New Roman" w:cs="Times New Roman"/>
          <w:sz w:val="28"/>
          <w:szCs w:val="28"/>
        </w:rPr>
        <w:t>k) Các nghĩa vụ khác theo thỏa thuận</w:t>
      </w:r>
      <w:r>
        <w:rPr>
          <w:rFonts w:hint="default" w:ascii="Times New Roman" w:hAnsi="Times New Roman" w:cs="Times New Roman"/>
          <w:sz w:val="28"/>
          <w:szCs w:val="28"/>
          <w:lang w:val="en-US"/>
        </w:rPr>
        <w:t xml:space="preserve"> của các bên phù hợp với quy định của pháp luật.</w:t>
      </w:r>
    </w:p>
    <w:p>
      <w:pPr>
        <w:spacing w:line="360" w:lineRule="auto"/>
        <w:jc w:val="both"/>
        <w:rPr>
          <w:rFonts w:hint="default" w:ascii="Times New Roman" w:hAnsi="Times New Roman" w:cs="Times New Roman"/>
          <w:b/>
          <w:bCs/>
          <w:sz w:val="28"/>
          <w:szCs w:val="28"/>
        </w:rPr>
      </w:pPr>
      <w:r>
        <w:rPr>
          <w:rFonts w:hint="default" w:ascii="Times New Roman" w:hAnsi="Times New Roman" w:cs="Times New Roman"/>
          <w:b/>
          <w:bCs/>
          <w:sz w:val="28"/>
          <w:szCs w:val="28"/>
        </w:rPr>
        <w:t>Điều 5. Quyền và nghĩa vụ của Bên thuê mua</w:t>
      </w:r>
    </w:p>
    <w:p>
      <w:pPr>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1. Quyền của Bên thuê mua:</w:t>
      </w:r>
    </w:p>
    <w:p>
      <w:pPr>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a) Yêu cầu Bên cho thuê mua giao nhà ở theo đúng thỏa thuận tại khoản 1 Điều 3 của hợp đồng này;</w:t>
      </w:r>
    </w:p>
    <w:p>
      <w:pPr>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b) Yêu cầu Bên cho thuê mua sửa chữa kịp thời những hư hỏng mà không phải do lỗi của mình gây ra;</w:t>
      </w:r>
    </w:p>
    <w:p>
      <w:pPr>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c) Yêu cầu Bên cho thuê mua làm thủ tục đề nghị cơ quan có thẩm quyền cấp Giấy chứng nhận quyền sử dụng đất, quyền sở hữu nhà ở và tài sản khác gắn liền với đất sau khi hết hạn hợp đồng thuê mua và Bên thuê mua đã trả đủ tiền thuê mua theo thỏa thuận trong hợp đồng này;</w:t>
      </w:r>
    </w:p>
    <w:p>
      <w:pPr>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d) Được quyền thực hiện các giao dịch về nhà ở sau khi đã trả hết tiền thuê mua và đã được cấp Giấy chứng nhận quyền sử dụng đất, quyền sở hữu nhà ở và tài sản khác gắn liền với đất, nhưng phải đảm bảo sau thời gian là 10 năm, kể từ thời điểm ký kết hợp đồng thuê mua nhà ở;</w:t>
      </w:r>
    </w:p>
    <w:p>
      <w:pPr>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đ) Được đơn phương chấm dứt hợp đồng theo thỏa thuận;</w:t>
      </w:r>
    </w:p>
    <w:p>
      <w:pPr>
        <w:spacing w:line="360" w:lineRule="auto"/>
        <w:jc w:val="both"/>
        <w:rPr>
          <w:rFonts w:hint="default" w:ascii="Times New Roman" w:hAnsi="Times New Roman" w:cs="Times New Roman"/>
          <w:sz w:val="28"/>
          <w:szCs w:val="28"/>
          <w:lang w:val="en-US"/>
        </w:rPr>
      </w:pPr>
      <w:r>
        <w:rPr>
          <w:rFonts w:hint="default" w:ascii="Times New Roman" w:hAnsi="Times New Roman" w:cs="Times New Roman"/>
          <w:sz w:val="28"/>
          <w:szCs w:val="28"/>
        </w:rPr>
        <w:t>e) Các quyền khác theo thỏa thuận</w:t>
      </w:r>
      <w:r>
        <w:rPr>
          <w:rFonts w:hint="default" w:ascii="Times New Roman" w:hAnsi="Times New Roman" w:cs="Times New Roman"/>
          <w:sz w:val="28"/>
          <w:szCs w:val="28"/>
          <w:lang w:val="en-US"/>
        </w:rPr>
        <w:t xml:space="preserve"> </w:t>
      </w:r>
      <w:r>
        <w:rPr>
          <w:rFonts w:hint="default" w:ascii="Times New Roman" w:hAnsi="Times New Roman" w:cs="Times New Roman"/>
          <w:sz w:val="28"/>
          <w:szCs w:val="28"/>
          <w:lang w:val="en-US"/>
        </w:rPr>
        <w:t>của các bên phù hợp với quy định của pháp luật.</w:t>
      </w:r>
    </w:p>
    <w:p>
      <w:pPr>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2. Nghĩa vụ của Bên thuê mua:</w:t>
      </w:r>
    </w:p>
    <w:p>
      <w:pPr>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a) Thanh toán đầy đủ và đúng thời hạn tiền thuê mua trả lần đầu và tiền thuê nhà hàng tháng theo thỏa thuận quy định tại Điều 2 của hợp đồng này; thanh toán phí quản lý vận hành và các chi phí khác liên quan đến việc sử dụng nhà ở cho bên cung cấp dịch vụ;</w:t>
      </w:r>
    </w:p>
    <w:p>
      <w:pPr>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b) Sử dụng nhà ở đúng mục đích; giữ gìn nhà ở và có trách nhiệm sửa chữa phần hư hỏng do mình gây ra;</w:t>
      </w:r>
    </w:p>
    <w:p>
      <w:pPr>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c) Chấp hành đầy đủ các quy định về quản lý sử dụng nhà ở thuê mua và quyết định của cơ quan có thẩm quyền giải quyết các tranh chấp liên quan đến hợp đồng này;</w:t>
      </w:r>
    </w:p>
    <w:p>
      <w:pPr>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d) Không được chuyển nhượng nhà ở thuê mua dưới bất kỳ hình thức nào trong thời gian thuê mua nhà ở;</w:t>
      </w:r>
    </w:p>
    <w:p>
      <w:pPr>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đ) Chấp hành các quy định về giữ gìn vệ sinh môi trường và an ninh trật tự trong khu vực cư trú;</w:t>
      </w:r>
    </w:p>
    <w:p>
      <w:pPr>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e) Bồi thường thiệt hại do lỗi của mình gây ra;</w:t>
      </w:r>
    </w:p>
    <w:p>
      <w:pPr>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g) Giao lại nhà ở cho Bên cho thuê mua trong thời hạn ….ngày kể từ khi chấm dứt hợp đồng thuê mua nhà ở theo quy định Điều 6 của hợp đồng hoặc trong trường hợp nhà ở thuê mua thuộc diện bị thu hồi theo quy định của pháp luật.</w:t>
      </w:r>
    </w:p>
    <w:p>
      <w:pPr>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h) Các nghĩa vụ khác theo thỏa thuận</w:t>
      </w:r>
      <w:r>
        <w:rPr>
          <w:rFonts w:hint="default" w:ascii="Times New Roman" w:hAnsi="Times New Roman" w:cs="Times New Roman"/>
          <w:sz w:val="28"/>
          <w:szCs w:val="28"/>
          <w:lang w:val="en-US"/>
        </w:rPr>
        <w:t xml:space="preserve"> </w:t>
      </w:r>
      <w:r>
        <w:rPr>
          <w:rFonts w:hint="default" w:ascii="Times New Roman" w:hAnsi="Times New Roman" w:cs="Times New Roman"/>
          <w:sz w:val="28"/>
          <w:szCs w:val="28"/>
          <w:lang w:val="en-US"/>
        </w:rPr>
        <w:t>của các bên phù hợp với quy định của pháp luật.</w:t>
      </w:r>
    </w:p>
    <w:p>
      <w:pPr>
        <w:spacing w:line="360" w:lineRule="auto"/>
        <w:jc w:val="both"/>
        <w:rPr>
          <w:rFonts w:hint="default" w:ascii="Times New Roman" w:hAnsi="Times New Roman" w:cs="Times New Roman"/>
          <w:b/>
          <w:bCs/>
          <w:sz w:val="28"/>
          <w:szCs w:val="28"/>
        </w:rPr>
      </w:pPr>
      <w:r>
        <w:rPr>
          <w:rFonts w:hint="default" w:ascii="Times New Roman" w:hAnsi="Times New Roman" w:cs="Times New Roman"/>
          <w:b/>
          <w:bCs/>
          <w:sz w:val="28"/>
          <w:szCs w:val="28"/>
        </w:rPr>
        <w:t>Điều 6. Chấm dứt hợp đồng thuê mua nhà ở xã hội</w:t>
      </w:r>
    </w:p>
    <w:p>
      <w:pPr>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Hai bên thỏa thuận chấm dứt hợp đồng thuê mua nhà ở xã hội thuộc sở hữu nhà nước khi có một trong các trường hợp sau:</w:t>
      </w:r>
    </w:p>
    <w:p>
      <w:pPr>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1. Khi hai bên cùng nhất trí chấm dứt hợp đồng thuê mua nhà ở;</w:t>
      </w:r>
    </w:p>
    <w:p>
      <w:pPr>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2. Khi Bên thuê mua nhà ở chết mà khi chết không có người thừa kế hợp pháp hoặc có người thừa kế hợp pháp nhưng Bên thuê mua chưa thực hiện được hai phần ba thời hạn thuê mua theo quy định.</w:t>
      </w:r>
    </w:p>
    <w:p>
      <w:pPr>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Trường hợp có người thừa kế hợp pháp nhưng Bên thuê mua chưa thực hiện được hai phần ba thời hạn thuê mua theo quy định thì người thừa kế hợp pháp của Bên thuê mua được hoàn trả lại 20% giá trị hợp đồng mà Bên thuê mua đã nộp lần đầu quy định tại Điểm a Khoản 1 Điều 2 của hợp đồng này (có tính lãi theo lãi suất không kỳ hạn của ngân hàng thương mại tại thời điểm hoàn trả).</w:t>
      </w:r>
    </w:p>
    <w:p>
      <w:pPr>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3. Khi Bên thuê mua không trả tiền thuê nhà liên tục trong ba tháng mà không có lý do chính đáng;</w:t>
      </w:r>
    </w:p>
    <w:p>
      <w:pPr>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4. Khi Bên thuê mua tự ý sửa chữa, đục phá kết cấu, cải tạo hoặc cơi nới nhà ở thuê mua trong thời hạn thuê mua;</w:t>
      </w:r>
    </w:p>
    <w:p>
      <w:pPr>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5. Khi Bên thuê mua tự ý chuyển quyền thuê cho người khác trong thời hạn thuê mua;</w:t>
      </w:r>
    </w:p>
    <w:p>
      <w:pPr>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6. Khi nhà ở cho thuê mua bị hư hỏng nặng có nguy cơ sập đổ và Bên thuê mua phải di chuyển ra khỏi chỗ ở theo quyết định của cơ quan có thẩm quyền hoặc nhà ở thuê mua nằm trong khu vực đã có quyết định thu hồi đất, giải phóng mặt bằng hoặc có quyết định phá dỡ của cơ quan nhà nước có thẩm quyền;</w:t>
      </w:r>
    </w:p>
    <w:p>
      <w:pPr>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7. Khi một trong các bên đơn phương chấm dứt hợp đồng theo thỏa thuận (nếu có) hoặc theo quy định pháp luật.</w:t>
      </w:r>
    </w:p>
    <w:p>
      <w:pPr>
        <w:spacing w:line="360" w:lineRule="auto"/>
        <w:jc w:val="both"/>
        <w:rPr>
          <w:rFonts w:hint="default" w:ascii="Times New Roman" w:hAnsi="Times New Roman" w:cs="Times New Roman"/>
          <w:b/>
          <w:bCs/>
          <w:sz w:val="28"/>
          <w:szCs w:val="28"/>
        </w:rPr>
      </w:pPr>
      <w:r>
        <w:rPr>
          <w:rFonts w:hint="default" w:ascii="Times New Roman" w:hAnsi="Times New Roman" w:cs="Times New Roman"/>
          <w:b/>
          <w:bCs/>
          <w:sz w:val="28"/>
          <w:szCs w:val="28"/>
        </w:rPr>
        <w:t>Điều 7. Cam kết của các bên và giải quyết tranh chấp</w:t>
      </w:r>
    </w:p>
    <w:p>
      <w:pPr>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1. Hai bên cùng cam kết thực hiện đúng các nội dung đã ký kết. Trong quá trình thực hiện nếu phát sinh những vấn đề mới thì hai bên thỏa thuận lập phụ lục hợp đồng. Phụ lục hợp đồng có giá trị pháp lý như hợp đồng chính.</w:t>
      </w:r>
    </w:p>
    <w:p>
      <w:pPr>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lang w:val="en-US"/>
        </w:rPr>
        <w:t xml:space="preserve">2. </w:t>
      </w:r>
      <w:r>
        <w:rPr>
          <w:rFonts w:hint="default" w:ascii="Times New Roman" w:hAnsi="Times New Roman" w:cs="Times New Roman"/>
          <w:sz w:val="28"/>
          <w:szCs w:val="28"/>
        </w:rPr>
        <w:t>Khi chấm dứt hợp đồng thuê mua thì các bên cùng nhất trí lập Biên bản chấm dứt hợp đồng, các bên có trách nhiệm hoàn tất các nghĩa vụ đã thỏa thuận trong hợp đồng này.</w:t>
      </w:r>
    </w:p>
    <w:p>
      <w:pPr>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lang w:val="en-US"/>
        </w:rPr>
        <w:t>3</w:t>
      </w:r>
      <w:r>
        <w:rPr>
          <w:rFonts w:hint="default" w:ascii="Times New Roman" w:hAnsi="Times New Roman" w:cs="Times New Roman"/>
          <w:sz w:val="28"/>
          <w:szCs w:val="28"/>
        </w:rPr>
        <w:t>. Trường hợp các bên có tranh chấp về các nội dung của hợp đồng này thì hai bên cùng bàn bạc giải quyết thông qua thương lượng. Trong trường hợp các bên không thương lượng được thì có quyền yêu cầu Tòa án nhân dân giải quyết theo quy định của pháp luật.</w:t>
      </w:r>
    </w:p>
    <w:p>
      <w:pPr>
        <w:spacing w:line="360" w:lineRule="auto"/>
        <w:jc w:val="both"/>
        <w:rPr>
          <w:rFonts w:hint="default" w:ascii="Times New Roman" w:hAnsi="Times New Roman" w:cs="Times New Roman"/>
          <w:b/>
          <w:bCs/>
          <w:sz w:val="28"/>
          <w:szCs w:val="28"/>
        </w:rPr>
      </w:pPr>
      <w:r>
        <w:rPr>
          <w:rFonts w:hint="default" w:ascii="Times New Roman" w:hAnsi="Times New Roman" w:cs="Times New Roman"/>
          <w:b/>
          <w:bCs/>
          <w:sz w:val="28"/>
          <w:szCs w:val="28"/>
        </w:rPr>
        <w:t>Điều 8. Điều khoản thi hành</w:t>
      </w:r>
    </w:p>
    <w:p>
      <w:pPr>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Hợp đồng này có giá trị kể từ ngày hai bên ký kết. Hợp đồng này có …</w:t>
      </w:r>
      <w:r>
        <w:rPr>
          <w:rFonts w:hint="default" w:ascii="Times New Roman" w:hAnsi="Times New Roman" w:cs="Times New Roman"/>
          <w:sz w:val="28"/>
          <w:szCs w:val="28"/>
          <w:lang w:val="en-US"/>
        </w:rPr>
        <w:t xml:space="preserve"> </w:t>
      </w:r>
      <w:r>
        <w:rPr>
          <w:rFonts w:hint="default" w:ascii="Times New Roman" w:hAnsi="Times New Roman" w:cs="Times New Roman"/>
          <w:sz w:val="28"/>
          <w:szCs w:val="28"/>
        </w:rPr>
        <w:t xml:space="preserve">trang, được lập thành </w:t>
      </w:r>
      <w:r>
        <w:rPr>
          <w:rFonts w:hint="default" w:ascii="Times New Roman" w:hAnsi="Times New Roman" w:cs="Times New Roman"/>
          <w:sz w:val="28"/>
          <w:szCs w:val="28"/>
          <w:lang w:val="en-US"/>
        </w:rPr>
        <w:t>…</w:t>
      </w:r>
      <w:r>
        <w:rPr>
          <w:rFonts w:hint="default" w:ascii="Times New Roman" w:hAnsi="Times New Roman" w:cs="Times New Roman"/>
          <w:sz w:val="28"/>
          <w:szCs w:val="28"/>
        </w:rPr>
        <w:t xml:space="preserve"> bản và có giá trị pháp lý như nhau, mỗi bên giữ </w:t>
      </w:r>
      <w:r>
        <w:rPr>
          <w:rFonts w:hint="default" w:ascii="Times New Roman" w:hAnsi="Times New Roman" w:cs="Times New Roman"/>
          <w:sz w:val="28"/>
          <w:szCs w:val="28"/>
          <w:lang w:val="en-US"/>
        </w:rPr>
        <w:t>…</w:t>
      </w:r>
      <w:r>
        <w:rPr>
          <w:rFonts w:hint="default" w:ascii="Times New Roman" w:hAnsi="Times New Roman" w:cs="Times New Roman"/>
          <w:sz w:val="28"/>
          <w:szCs w:val="28"/>
        </w:rPr>
        <w:t xml:space="preserve"> bản, </w:t>
      </w:r>
      <w:r>
        <w:rPr>
          <w:rFonts w:hint="default" w:ascii="Times New Roman" w:hAnsi="Times New Roman" w:cs="Times New Roman"/>
          <w:sz w:val="28"/>
          <w:szCs w:val="28"/>
          <w:lang w:val="en-US"/>
        </w:rPr>
        <w:t>…</w:t>
      </w:r>
      <w:r>
        <w:rPr>
          <w:rFonts w:hint="default" w:ascii="Times New Roman" w:hAnsi="Times New Roman" w:cs="Times New Roman"/>
          <w:sz w:val="28"/>
          <w:szCs w:val="28"/>
        </w:rPr>
        <w:t xml:space="preserve"> bản chuyển cho đơn vị quản lý vận hành nhà ở để theo dõi, quản lý</w:t>
      </w:r>
      <w:r>
        <w:rPr>
          <w:rFonts w:hint="default" w:ascii="Times New Roman" w:hAnsi="Times New Roman" w:cs="Times New Roman"/>
          <w:sz w:val="28"/>
          <w:szCs w:val="28"/>
          <w:lang w:val="en-US"/>
        </w:rPr>
        <w:t>.</w:t>
      </w:r>
      <w:bookmarkStart w:id="0" w:name="_GoBack"/>
      <w:bookmarkEnd w:id="0"/>
      <w:r>
        <w:rPr>
          <w:rFonts w:hint="default" w:ascii="Times New Roman" w:hAnsi="Times New Roman" w:cs="Times New Roman"/>
          <w:sz w:val="28"/>
          <w:szCs w:val="28"/>
        </w:rPr>
        <w:t>/.</w:t>
      </w:r>
    </w:p>
    <w:p>
      <w:pPr>
        <w:pStyle w:val="5"/>
        <w:keepNext w:val="0"/>
        <w:keepLines w:val="0"/>
        <w:widowControl/>
        <w:suppressLineNumbers w:val="0"/>
        <w:pBdr>
          <w:left w:val="none" w:color="auto" w:sz="0" w:space="0"/>
          <w:right w:val="none" w:color="auto" w:sz="0" w:space="0"/>
        </w:pBdr>
        <w:shd w:val="clear" w:fill="FFFFFF"/>
        <w:spacing w:before="0" w:beforeAutospacing="0" w:after="0" w:afterAutospacing="0" w:line="240" w:lineRule="atLeast"/>
        <w:ind w:left="0" w:right="0" w:firstLine="0"/>
        <w:jc w:val="both"/>
        <w:rPr>
          <w:rFonts w:hint="default" w:ascii="Times New Roman" w:hAnsi="Times New Roman" w:cs="Times New Roman"/>
          <w:i w:val="0"/>
          <w:iCs w:val="0"/>
          <w:caps w:val="0"/>
          <w:color w:val="000000"/>
          <w:spacing w:val="0"/>
          <w:sz w:val="20"/>
          <w:szCs w:val="20"/>
        </w:rPr>
      </w:pPr>
      <w:r>
        <w:rPr>
          <w:rFonts w:hint="default" w:ascii="Times New Roman" w:hAnsi="Times New Roman" w:cs="Times New Roman"/>
          <w:i w:val="0"/>
          <w:iCs w:val="0"/>
          <w:caps w:val="0"/>
          <w:color w:val="000000"/>
          <w:spacing w:val="0"/>
          <w:sz w:val="20"/>
          <w:szCs w:val="20"/>
          <w:bdr w:val="none" w:color="auto" w:sz="0" w:space="0"/>
          <w:shd w:val="clear" w:fill="FFFFFF"/>
        </w:rPr>
        <w:t> </w:t>
      </w:r>
    </w:p>
    <w:tbl>
      <w:tblPr>
        <w:tblW w:w="902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4510"/>
        <w:gridCol w:w="451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2868" w:hRule="atLeast"/>
        </w:trPr>
        <w:tc>
          <w:tcPr>
            <w:tcW w:w="4510" w:type="dxa"/>
            <w:shd w:val="clear" w:color="auto" w:fill="FFFFFF"/>
            <w:tcMar>
              <w:left w:w="108" w:type="dxa"/>
              <w:right w:w="108" w:type="dxa"/>
            </w:tcMar>
            <w:vAlign w:val="top"/>
          </w:tcPr>
          <w:p>
            <w:pPr>
              <w:pStyle w:val="5"/>
              <w:keepNext w:val="0"/>
              <w:keepLines w:val="0"/>
              <w:widowControl/>
              <w:suppressLineNumbers w:val="0"/>
              <w:pBdr>
                <w:left w:val="none" w:color="auto" w:sz="0" w:space="0"/>
                <w:right w:val="none" w:color="auto" w:sz="0" w:space="0"/>
              </w:pBdr>
              <w:spacing w:before="0" w:beforeAutospacing="0" w:after="0" w:afterAutospacing="0" w:line="360" w:lineRule="auto"/>
              <w:ind w:left="0" w:right="0"/>
              <w:jc w:val="center"/>
              <w:rPr>
                <w:rFonts w:hint="default" w:ascii="Times New Roman" w:hAnsi="Times New Roman" w:cs="Times New Roman"/>
                <w:sz w:val="28"/>
                <w:szCs w:val="28"/>
              </w:rPr>
            </w:pPr>
            <w:r>
              <w:rPr>
                <w:rFonts w:hint="default" w:ascii="Times New Roman" w:hAnsi="Times New Roman" w:cs="Times New Roman"/>
                <w:b/>
                <w:bCs/>
                <w:i w:val="0"/>
                <w:iCs w:val="0"/>
                <w:caps w:val="0"/>
                <w:color w:val="000000"/>
                <w:spacing w:val="0"/>
                <w:sz w:val="28"/>
                <w:szCs w:val="28"/>
                <w:bdr w:val="none" w:color="auto" w:sz="0" w:space="0"/>
              </w:rPr>
              <w:t>BÊN THUÊ MUA NHÀ Ở</w:t>
            </w:r>
            <w:r>
              <w:rPr>
                <w:rFonts w:hint="default" w:ascii="Times New Roman" w:hAnsi="Times New Roman" w:cs="Times New Roman"/>
                <w:i w:val="0"/>
                <w:iCs w:val="0"/>
                <w:caps w:val="0"/>
                <w:color w:val="000000"/>
                <w:spacing w:val="0"/>
                <w:sz w:val="28"/>
                <w:szCs w:val="28"/>
                <w:bdr w:val="none" w:color="auto" w:sz="0" w:space="0"/>
              </w:rPr>
              <w:br w:type="textWrapping"/>
            </w:r>
            <w:r>
              <w:rPr>
                <w:rFonts w:hint="default" w:ascii="Times New Roman" w:hAnsi="Times New Roman" w:cs="Times New Roman"/>
                <w:i/>
                <w:iCs/>
                <w:caps w:val="0"/>
                <w:color w:val="000000"/>
                <w:spacing w:val="0"/>
                <w:sz w:val="28"/>
                <w:szCs w:val="28"/>
                <w:bdr w:val="none" w:color="auto" w:sz="0" w:space="0"/>
              </w:rPr>
              <w:t>(Ký và ghi rõ họ tên)</w:t>
            </w:r>
          </w:p>
        </w:tc>
        <w:tc>
          <w:tcPr>
            <w:tcW w:w="4510" w:type="dxa"/>
            <w:shd w:val="clear" w:color="auto" w:fill="FFFFFF"/>
            <w:tcMar>
              <w:left w:w="108" w:type="dxa"/>
              <w:right w:w="108" w:type="dxa"/>
            </w:tcMar>
            <w:vAlign w:val="top"/>
          </w:tcPr>
          <w:p>
            <w:pPr>
              <w:pStyle w:val="5"/>
              <w:keepNext w:val="0"/>
              <w:keepLines w:val="0"/>
              <w:widowControl/>
              <w:suppressLineNumbers w:val="0"/>
              <w:pBdr>
                <w:left w:val="none" w:color="auto" w:sz="0" w:space="0"/>
                <w:right w:val="none" w:color="auto" w:sz="0" w:space="0"/>
              </w:pBdr>
              <w:spacing w:before="0" w:beforeAutospacing="0" w:after="0" w:afterAutospacing="0" w:line="360" w:lineRule="auto"/>
              <w:ind w:left="0" w:right="0"/>
              <w:jc w:val="center"/>
              <w:rPr>
                <w:rFonts w:hint="default" w:ascii="Times New Roman" w:hAnsi="Times New Roman" w:cs="Times New Roman"/>
                <w:sz w:val="28"/>
                <w:szCs w:val="28"/>
              </w:rPr>
            </w:pPr>
            <w:r>
              <w:rPr>
                <w:rFonts w:hint="default" w:ascii="Times New Roman" w:hAnsi="Times New Roman" w:cs="Times New Roman"/>
                <w:b/>
                <w:bCs/>
                <w:i w:val="0"/>
                <w:iCs w:val="0"/>
                <w:caps w:val="0"/>
                <w:color w:val="000000"/>
                <w:spacing w:val="0"/>
                <w:sz w:val="28"/>
                <w:szCs w:val="28"/>
                <w:bdr w:val="none" w:color="auto" w:sz="0" w:space="0"/>
              </w:rPr>
              <w:t>BÊN CHO THUÊ MUA NHÀ Ở</w:t>
            </w:r>
            <w:r>
              <w:rPr>
                <w:rFonts w:hint="default" w:ascii="Times New Roman" w:hAnsi="Times New Roman" w:cs="Times New Roman"/>
                <w:i w:val="0"/>
                <w:iCs w:val="0"/>
                <w:caps w:val="0"/>
                <w:color w:val="000000"/>
                <w:spacing w:val="0"/>
                <w:sz w:val="28"/>
                <w:szCs w:val="28"/>
                <w:bdr w:val="none" w:color="auto" w:sz="0" w:space="0"/>
              </w:rPr>
              <w:br w:type="textWrapping"/>
            </w:r>
            <w:r>
              <w:rPr>
                <w:rFonts w:hint="default" w:ascii="Times New Roman" w:hAnsi="Times New Roman" w:cs="Times New Roman"/>
                <w:i/>
                <w:iCs/>
                <w:caps w:val="0"/>
                <w:color w:val="000000"/>
                <w:spacing w:val="0"/>
                <w:sz w:val="28"/>
                <w:szCs w:val="28"/>
                <w:bdr w:val="none" w:color="auto" w:sz="0" w:space="0"/>
              </w:rPr>
              <w:t>(Ký tên, đóng dấu và ghi rõ họ tên, chức vụ của người ký)</w:t>
            </w:r>
          </w:p>
        </w:tc>
      </w:tr>
    </w:tbl>
    <w:p/>
    <w:sectPr>
      <w:pgSz w:w="11906" w:h="16838"/>
      <w:pgMar w:top="1134" w:right="1134" w:bottom="1134" w:left="1417"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Segoe UI Variable Small Semibold">
    <w:panose1 w:val="00000000000000000000"/>
    <w:charset w:val="00"/>
    <w:family w:val="auto"/>
    <w:pitch w:val="default"/>
    <w:sig w:usb0="A00002FF" w:usb1="0000000B" w:usb2="0000000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5"/>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84F05F2"/>
    <w:rsid w:val="084F05F2"/>
    <w:rsid w:val="0B2209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character" w:styleId="4">
    <w:name w:val="Hyperlink"/>
    <w:basedOn w:val="2"/>
    <w:uiPriority w:val="0"/>
    <w:rPr>
      <w:color w:val="0000FF"/>
      <w:u w:val="single"/>
    </w:rPr>
  </w:style>
  <w:style w:type="paragraph" w:styleId="5">
    <w:name w:val="Normal (Web)"/>
    <w:uiPriority w:val="0"/>
    <w:pPr>
      <w:spacing w:before="0" w:beforeAutospacing="1" w:after="0" w:afterAutospacing="1"/>
      <w:ind w:left="0" w:right="0"/>
      <w:jc w:val="left"/>
    </w:pPr>
    <w:rPr>
      <w:kern w:val="0"/>
      <w:sz w:val="24"/>
      <w:szCs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Office_11.2.0.11537_F1E327BC-269C-435d-A152-05C5408002CA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2023-07-03T03:24:00Z</dcterms:created>
  <dc:creator>Thuỷ Thu</dc:creator>
  <cp:lastModifiedBy>Thuỷ Thu</cp:lastModifiedBy>
  <dcterms:modified xsi:type="dcterms:W3CDTF">2023-07-03T04:22:05Z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1033-11.2.0.11537</vt:lpwstr>
  </property>
  <property fmtid="{D5CDD505-2E9C-101B-9397-08002B2CF9AE}" pid="3" name="ICV">
    <vt:lpwstr>AF5E4241481E44D4AEDF1EA4F4688445</vt:lpwstr>
  </property>
</Properties>
</file>