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96C51" w14:textId="77777777" w:rsidR="006A366C" w:rsidRPr="006A366C" w:rsidRDefault="006A366C" w:rsidP="006A366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</w:rPr>
      </w:pPr>
      <w:r w:rsidRPr="006A366C">
        <w:rPr>
          <w:rFonts w:ascii="Times New Roman" w:eastAsia="Times New Roman" w:hAnsi="Times New Roman" w:cs="Times New Roman"/>
          <w:b/>
          <w:bCs/>
          <w:color w:val="000000"/>
        </w:rPr>
        <w:t>BẢNG KÊ CHI TIẾT GIÁ TRỊ BỒI THƯỜNG, HỖ TRỢ VÀ TÁI ĐỊNH CƯ</w:t>
      </w:r>
    </w:p>
    <w:p w14:paraId="4CAD37EA" w14:textId="77777777" w:rsidR="006A366C" w:rsidRPr="006A366C" w:rsidRDefault="006A366C" w:rsidP="006A366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</w:rPr>
      </w:pPr>
      <w:r w:rsidRPr="006A366C">
        <w:rPr>
          <w:rFonts w:ascii="Times New Roman" w:eastAsia="Times New Roman" w:hAnsi="Times New Roman" w:cs="Times New Roman"/>
          <w:color w:val="000000"/>
        </w:rPr>
        <w:t>Hộ ông (bà): ..................</w:t>
      </w:r>
    </w:p>
    <w:p w14:paraId="2C46F9B4" w14:textId="77777777" w:rsidR="006A366C" w:rsidRPr="006A366C" w:rsidRDefault="006A366C" w:rsidP="006A366C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6A366C">
        <w:rPr>
          <w:rFonts w:ascii="Times New Roman" w:eastAsia="Times New Roman" w:hAnsi="Times New Roman" w:cs="Times New Roman"/>
          <w:color w:val="000000"/>
        </w:rPr>
        <w:t>Địa chỉ:.................</w:t>
      </w:r>
    </w:p>
    <w:p w14:paraId="39E6453C" w14:textId="77777777" w:rsidR="006A366C" w:rsidRPr="006A366C" w:rsidRDefault="006A366C" w:rsidP="006A366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</w:rPr>
      </w:pPr>
      <w:r w:rsidRPr="006A366C">
        <w:rPr>
          <w:rFonts w:ascii="Times New Roman" w:eastAsia="Times New Roman" w:hAnsi="Times New Roman" w:cs="Times New Roman"/>
          <w:color w:val="000000"/>
        </w:rPr>
        <w:t>(Kèm theo Biên bản chi trả tiền bồi thường, hỗ trợ và tái định cư ngày...tháng...năm ...)</w:t>
      </w:r>
    </w:p>
    <w:p w14:paraId="51FAD647" w14:textId="77777777" w:rsidR="006A366C" w:rsidRPr="006A366C" w:rsidRDefault="006A366C" w:rsidP="006A366C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</w:rPr>
      </w:pPr>
      <w:r w:rsidRPr="006A366C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ĐVT: đồng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"/>
        <w:gridCol w:w="2433"/>
        <w:gridCol w:w="767"/>
        <w:gridCol w:w="856"/>
        <w:gridCol w:w="1102"/>
        <w:gridCol w:w="1025"/>
        <w:gridCol w:w="720"/>
        <w:gridCol w:w="972"/>
        <w:gridCol w:w="811"/>
      </w:tblGrid>
      <w:tr w:rsidR="006A366C" w:rsidRPr="006A366C" w14:paraId="4B2A6F68" w14:textId="77777777" w:rsidTr="006A366C">
        <w:trPr>
          <w:tblCellSpacing w:w="15" w:type="dxa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4693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TT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34A5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Hạng mục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5D1B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ĐVT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B35E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Số lượng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FFD4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Bồi thường hỗ trợ (%)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4A53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Chất lượng còn lại (%)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119F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Đơn giá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AE77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Thành tiền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1229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Tổng cộng</w:t>
            </w:r>
          </w:p>
        </w:tc>
      </w:tr>
      <w:tr w:rsidR="006A366C" w:rsidRPr="006A366C" w14:paraId="3A68ED49" w14:textId="77777777" w:rsidTr="006A366C">
        <w:trPr>
          <w:tblCellSpacing w:w="15" w:type="dxa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D1AF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E570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Đất</w:t>
            </w:r>
          </w:p>
          <w:p w14:paraId="3106E2BD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....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3976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44AD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6E65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18D3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FAFE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BFC9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4FDE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A366C" w:rsidRPr="006A366C" w14:paraId="37192A20" w14:textId="77777777" w:rsidTr="006A366C">
        <w:trPr>
          <w:tblCellSpacing w:w="15" w:type="dxa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EA1A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C675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Nhà, công trình phục vụ đời sống, phục vụ sản xuất</w:t>
            </w:r>
          </w:p>
          <w:p w14:paraId="2B823645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....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BEA5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A804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86C1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8A23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0308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2B16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DB62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A366C" w:rsidRPr="006A366C" w14:paraId="2EEAD399" w14:textId="77777777" w:rsidTr="006A366C">
        <w:trPr>
          <w:tblCellSpacing w:w="15" w:type="dxa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DA33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C8CB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Cây cối hoa màu</w:t>
            </w:r>
          </w:p>
          <w:p w14:paraId="003FEDAA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.....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4509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3F8A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6E1F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5EB3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BECA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02FC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287B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A366C" w:rsidRPr="006A366C" w14:paraId="4C512E1E" w14:textId="77777777" w:rsidTr="006A366C">
        <w:trPr>
          <w:tblCellSpacing w:w="15" w:type="dxa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510E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IV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299A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Các khoản hỗ trợ</w:t>
            </w:r>
          </w:p>
          <w:p w14:paraId="6156D688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....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0B3A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9886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081A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827E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0CB1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B1E0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B477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A366C" w:rsidRPr="006A366C" w14:paraId="18790D32" w14:textId="77777777" w:rsidTr="006A366C">
        <w:trPr>
          <w:tblCellSpacing w:w="15" w:type="dxa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1C86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V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228A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Khấu trừ nghĩa vụ tài chính về đất</w:t>
            </w:r>
          </w:p>
          <w:p w14:paraId="611BC426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....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D29B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2DE5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7CC3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309F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3BF3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9A3D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0283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A366C" w:rsidRPr="006A366C" w14:paraId="14ABEAA9" w14:textId="77777777" w:rsidTr="006A366C">
        <w:trPr>
          <w:tblCellSpacing w:w="15" w:type="dxa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F414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VI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96F5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Tiền sử dụng đất phải nộp khu tái định cư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F9DD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6A5A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DB14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8D0B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C5BA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252B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D018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A366C" w:rsidRPr="006A366C" w14:paraId="1A6E010D" w14:textId="77777777" w:rsidTr="006A366C">
        <w:trPr>
          <w:tblCellSpacing w:w="15" w:type="dxa"/>
        </w:trPr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02E1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Tổng cộng (I+II+III+IV-V-VI)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2F07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0FB6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8FBB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F83D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0703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E989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18BD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092B02E7" w14:textId="77777777" w:rsidR="006A366C" w:rsidRPr="006A366C" w:rsidRDefault="006A366C" w:rsidP="006A366C">
      <w:pPr>
        <w:rPr>
          <w:rFonts w:ascii="Times New Roman" w:eastAsia="Times New Roman" w:hAnsi="Times New Roman" w:cs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0"/>
        <w:gridCol w:w="4470"/>
      </w:tblGrid>
      <w:tr w:rsidR="006A366C" w:rsidRPr="006A366C" w14:paraId="185BE2CA" w14:textId="77777777" w:rsidTr="006A366C">
        <w:trPr>
          <w:tblCellSpacing w:w="15" w:type="dxa"/>
        </w:trPr>
        <w:tc>
          <w:tcPr>
            <w:tcW w:w="4425" w:type="dxa"/>
            <w:vAlign w:val="center"/>
            <w:hideMark/>
          </w:tcPr>
          <w:p w14:paraId="521B0DB7" w14:textId="77777777" w:rsidR="006A366C" w:rsidRPr="006A366C" w:rsidRDefault="006A366C" w:rsidP="006A36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25" w:type="dxa"/>
            <w:vAlign w:val="center"/>
            <w:hideMark/>
          </w:tcPr>
          <w:p w14:paraId="72EA0F5A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.........., ngày...tháng...năm...</w:t>
            </w:r>
          </w:p>
        </w:tc>
      </w:tr>
      <w:tr w:rsidR="006A366C" w:rsidRPr="006A366C" w14:paraId="64CBC79B" w14:textId="77777777" w:rsidTr="006A366C">
        <w:trPr>
          <w:tblCellSpacing w:w="15" w:type="dxa"/>
        </w:trPr>
        <w:tc>
          <w:tcPr>
            <w:tcW w:w="4425" w:type="dxa"/>
            <w:vAlign w:val="center"/>
            <w:hideMark/>
          </w:tcPr>
          <w:p w14:paraId="181812DC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CƠ QUAN, TỔ CHỨC LẬP PHƯƠNG ÁN BỒI THƯỜNG</w:t>
            </w:r>
            <w:r w:rsidRPr="006A366C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6A366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(ký tên, đóng dấu)</w:t>
            </w:r>
          </w:p>
        </w:tc>
        <w:tc>
          <w:tcPr>
            <w:tcW w:w="4425" w:type="dxa"/>
            <w:vAlign w:val="center"/>
            <w:hideMark/>
          </w:tcPr>
          <w:p w14:paraId="6E985397" w14:textId="77777777" w:rsidR="006A366C" w:rsidRPr="006A366C" w:rsidRDefault="006A366C" w:rsidP="006A36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A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NGƯỜI LẬP</w:t>
            </w:r>
            <w:r w:rsidRPr="006A366C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6A366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(Ký, ghi rõ họ tên)</w:t>
            </w:r>
          </w:p>
        </w:tc>
      </w:tr>
    </w:tbl>
    <w:p w14:paraId="3E639BAA" w14:textId="77777777" w:rsidR="006A366C" w:rsidRDefault="006A366C"/>
    <w:sectPr w:rsidR="006A36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6C"/>
    <w:rsid w:val="006A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508167"/>
  <w15:chartTrackingRefBased/>
  <w15:docId w15:val="{4A373170-F5E8-6A4C-8DFF-93824B00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366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A366C"/>
    <w:rPr>
      <w:b/>
      <w:bCs/>
    </w:rPr>
  </w:style>
  <w:style w:type="character" w:styleId="Emphasis">
    <w:name w:val="Emphasis"/>
    <w:basedOn w:val="DefaultParagraphFont"/>
    <w:uiPriority w:val="20"/>
    <w:qFormat/>
    <w:rsid w:val="006A36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8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Quỳnh Anh Lê</dc:creator>
  <cp:keywords/>
  <dc:description/>
  <cp:lastModifiedBy>Quỳnh Anh Lê</cp:lastModifiedBy>
  <cp:revision>1</cp:revision>
  <dcterms:created xsi:type="dcterms:W3CDTF">2023-06-08T02:20:00Z</dcterms:created>
  <dcterms:modified xsi:type="dcterms:W3CDTF">2023-06-08T02:21:00Z</dcterms:modified>
</cp:coreProperties>
</file>