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9940" w14:textId="01E7BA53"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p>
    <w:tbl>
      <w:tblPr>
        <w:tblW w:w="5000" w:type="pct"/>
        <w:tblCellSpacing w:w="0" w:type="dxa"/>
        <w:tblCellMar>
          <w:left w:w="0" w:type="dxa"/>
          <w:right w:w="0" w:type="dxa"/>
        </w:tblCellMar>
        <w:tblLook w:val="04A0" w:firstRow="1" w:lastRow="0" w:firstColumn="1" w:lastColumn="0" w:noHBand="0" w:noVBand="1"/>
      </w:tblPr>
      <w:tblGrid>
        <w:gridCol w:w="3310"/>
        <w:gridCol w:w="6050"/>
      </w:tblGrid>
      <w:tr w:rsidR="00175E53" w:rsidRPr="00175E53" w14:paraId="043F6C41" w14:textId="77777777" w:rsidTr="00175E53">
        <w:trPr>
          <w:tblCellSpacing w:w="0" w:type="dxa"/>
        </w:trPr>
        <w:tc>
          <w:tcPr>
            <w:tcW w:w="1750" w:type="pct"/>
            <w:hideMark/>
          </w:tcPr>
          <w:p w14:paraId="049318FA" w14:textId="77777777" w:rsidR="00175E53" w:rsidRPr="00175E53" w:rsidRDefault="00175E53" w:rsidP="00175E53">
            <w:pPr>
              <w:spacing w:before="100" w:beforeAutospacing="1" w:after="100" w:afterAutospacing="1" w:line="360" w:lineRule="auto"/>
              <w:jc w:val="center"/>
              <w:rPr>
                <w:rFonts w:ascii="Times New Roman" w:eastAsia="Times New Roman" w:hAnsi="Times New Roman" w:cs="Times New Roman"/>
                <w:color w:val="000000"/>
                <w:sz w:val="26"/>
                <w:szCs w:val="26"/>
              </w:rPr>
            </w:pPr>
            <w:r w:rsidRPr="00175E53">
              <w:rPr>
                <w:rFonts w:ascii="Times New Roman" w:eastAsia="Times New Roman" w:hAnsi="Times New Roman" w:cs="Times New Roman"/>
                <w:b/>
                <w:bCs/>
                <w:color w:val="000000"/>
                <w:sz w:val="26"/>
                <w:szCs w:val="26"/>
              </w:rPr>
              <w:t>TÊN TỔ CHỨC KINH TẾ</w:t>
            </w:r>
            <w:r w:rsidRPr="00175E53">
              <w:rPr>
                <w:rFonts w:ascii="Times New Roman" w:eastAsia="Times New Roman" w:hAnsi="Times New Roman" w:cs="Times New Roman"/>
                <w:b/>
                <w:bCs/>
                <w:color w:val="000000"/>
                <w:sz w:val="26"/>
                <w:szCs w:val="26"/>
              </w:rPr>
              <w:br/>
              <w:t>------------</w:t>
            </w:r>
          </w:p>
        </w:tc>
        <w:tc>
          <w:tcPr>
            <w:tcW w:w="3200" w:type="pct"/>
            <w:hideMark/>
          </w:tcPr>
          <w:p w14:paraId="1A31D184" w14:textId="77777777" w:rsidR="00175E53" w:rsidRPr="00175E53" w:rsidRDefault="00175E53" w:rsidP="00175E53">
            <w:pPr>
              <w:spacing w:before="100" w:beforeAutospacing="1" w:after="100" w:afterAutospacing="1" w:line="360" w:lineRule="auto"/>
              <w:jc w:val="center"/>
              <w:rPr>
                <w:rFonts w:ascii="Times New Roman" w:eastAsia="Times New Roman" w:hAnsi="Times New Roman" w:cs="Times New Roman"/>
                <w:color w:val="000000"/>
                <w:sz w:val="26"/>
                <w:szCs w:val="26"/>
              </w:rPr>
            </w:pPr>
            <w:r w:rsidRPr="00175E53">
              <w:rPr>
                <w:rFonts w:ascii="Times New Roman" w:eastAsia="Times New Roman" w:hAnsi="Times New Roman" w:cs="Times New Roman"/>
                <w:b/>
                <w:bCs/>
                <w:color w:val="000000"/>
                <w:sz w:val="26"/>
                <w:szCs w:val="26"/>
              </w:rPr>
              <w:t>CỘNG HÒA XÃ HỘI CHỦ NGHĨA VIỆT NAM</w:t>
            </w:r>
            <w:r w:rsidRPr="00175E53">
              <w:rPr>
                <w:rFonts w:ascii="Times New Roman" w:eastAsia="Times New Roman" w:hAnsi="Times New Roman" w:cs="Times New Roman"/>
                <w:b/>
                <w:bCs/>
                <w:color w:val="000000"/>
                <w:sz w:val="26"/>
                <w:szCs w:val="26"/>
              </w:rPr>
              <w:br/>
              <w:t>Độc lập - Tự do - Hạnh phúc</w:t>
            </w:r>
            <w:r w:rsidRPr="00175E53">
              <w:rPr>
                <w:rFonts w:ascii="Times New Roman" w:eastAsia="Times New Roman" w:hAnsi="Times New Roman" w:cs="Times New Roman"/>
                <w:b/>
                <w:bCs/>
                <w:color w:val="000000"/>
                <w:sz w:val="26"/>
                <w:szCs w:val="26"/>
              </w:rPr>
              <w:br/>
              <w:t>---------------</w:t>
            </w:r>
          </w:p>
        </w:tc>
      </w:tr>
      <w:tr w:rsidR="00175E53" w:rsidRPr="00175E53" w14:paraId="57DE3017" w14:textId="77777777" w:rsidTr="00175E53">
        <w:trPr>
          <w:tblCellSpacing w:w="0" w:type="dxa"/>
        </w:trPr>
        <w:tc>
          <w:tcPr>
            <w:tcW w:w="1750" w:type="pct"/>
            <w:hideMark/>
          </w:tcPr>
          <w:p w14:paraId="1028AF0A" w14:textId="77777777" w:rsidR="00175E53" w:rsidRPr="00175E53" w:rsidRDefault="00175E53" w:rsidP="00175E53">
            <w:pPr>
              <w:spacing w:before="100" w:beforeAutospacing="1" w:after="100" w:afterAutospacing="1" w:line="360" w:lineRule="auto"/>
              <w:jc w:val="center"/>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Số: ……/.........</w:t>
            </w:r>
          </w:p>
        </w:tc>
        <w:tc>
          <w:tcPr>
            <w:tcW w:w="3200" w:type="pct"/>
            <w:hideMark/>
          </w:tcPr>
          <w:p w14:paraId="03CFD9AB" w14:textId="77777777" w:rsidR="00175E53" w:rsidRPr="00175E53" w:rsidRDefault="00175E53" w:rsidP="00175E53">
            <w:pPr>
              <w:spacing w:before="100" w:beforeAutospacing="1" w:after="100" w:afterAutospacing="1" w:line="360" w:lineRule="auto"/>
              <w:jc w:val="right"/>
              <w:rPr>
                <w:rFonts w:ascii="Times New Roman" w:eastAsia="Times New Roman" w:hAnsi="Times New Roman" w:cs="Times New Roman"/>
                <w:color w:val="000000"/>
                <w:sz w:val="28"/>
                <w:szCs w:val="28"/>
              </w:rPr>
            </w:pPr>
            <w:r w:rsidRPr="00175E53">
              <w:rPr>
                <w:rFonts w:ascii="Times New Roman" w:eastAsia="Times New Roman" w:hAnsi="Times New Roman" w:cs="Times New Roman"/>
                <w:i/>
                <w:iCs/>
                <w:color w:val="000000"/>
                <w:sz w:val="28"/>
                <w:szCs w:val="28"/>
              </w:rPr>
              <w:t>…….., ngày …… tháng ….. năm 202……</w:t>
            </w:r>
          </w:p>
        </w:tc>
      </w:tr>
    </w:tbl>
    <w:p w14:paraId="5B297640" w14:textId="7934B39D"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p>
    <w:p w14:paraId="60AA5D66" w14:textId="77777777" w:rsidR="00175E53" w:rsidRPr="00175E53" w:rsidRDefault="00175E53" w:rsidP="00175E53">
      <w:pPr>
        <w:spacing w:before="100" w:beforeAutospacing="1" w:after="100" w:afterAutospacing="1" w:line="360" w:lineRule="auto"/>
        <w:jc w:val="center"/>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Kính gửi: Ủy ban nhân dân …………</w:t>
      </w:r>
    </w:p>
    <w:p w14:paraId="02CDFE55"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1. Tổ chức đề nghị thực hiện dự án: ……………..</w:t>
      </w:r>
    </w:p>
    <w:p w14:paraId="33A2A20D"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2. Người đại diện hợp pháp : …………..</w:t>
      </w:r>
    </w:p>
    <w:p w14:paraId="012F95C9"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3. Địa chỉ/trụ sở chính: …………….</w:t>
      </w:r>
    </w:p>
    <w:p w14:paraId="1991E7F6"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4. Địa chỉ liên hệ: ……………</w:t>
      </w:r>
    </w:p>
    <w:p w14:paraId="0D7C74BB"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5. Địa điểm khu đất đề nghị chấp thuận nhận chuyển nhượng, nhận góp vốn, thuê quyền sử dụng đất nông nghiệp để thực hiện dự án đầu tư phi nông nghiệp:  ………………</w:t>
      </w:r>
    </w:p>
    <w:p w14:paraId="7A96D6ED"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6. Diện tích (m</w:t>
      </w:r>
      <w:r w:rsidRPr="00175E53">
        <w:rPr>
          <w:rFonts w:ascii="Times New Roman" w:eastAsia="Times New Roman" w:hAnsi="Times New Roman" w:cs="Times New Roman"/>
          <w:color w:val="000000"/>
          <w:sz w:val="28"/>
          <w:szCs w:val="28"/>
          <w:vertAlign w:val="superscript"/>
        </w:rPr>
        <w:t>2</w:t>
      </w:r>
      <w:r w:rsidRPr="00175E53">
        <w:rPr>
          <w:rFonts w:ascii="Times New Roman" w:eastAsia="Times New Roman" w:hAnsi="Times New Roman" w:cs="Times New Roman"/>
          <w:color w:val="000000"/>
          <w:sz w:val="28"/>
          <w:szCs w:val="28"/>
        </w:rPr>
        <w:t>): Tổng diện tích: …………… gồm:</w:t>
      </w:r>
    </w:p>
    <w:p w14:paraId="07C03202"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 Diện tích đất nông nghiệp của tổ chức, hộ gia đình, cá nhân Có quyền chuyển nhượng, cho thuê, góp vốn theo quy định của pháp luật ………….</w:t>
      </w:r>
    </w:p>
    <w:p w14:paraId="734B21CF"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 Diện tích đất nông nghiệp của tổ chức, hộ gia đình, cá nhân Không có quyền chuyển nhượng, cho thuê, góp vốn theo quy định của pháp luật (nếu có): ………….</w:t>
      </w:r>
    </w:p>
    <w:p w14:paraId="245CED0D"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lastRenderedPageBreak/>
        <w:t>- Diện tích đất nông nghiệp đang do tổ chức, cơ quan nhà nước quản lý theo quy định của pháp luật (nếu có) …………….</w:t>
      </w:r>
    </w:p>
    <w:p w14:paraId="1BFEC01A"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7. Mục đích sử dụng đất sau khi nhận chuyển nhượng, nhận góp vốn, thuê quyền sử dụng đất nông nghiệp (Mục đích sử dụng đất theo phân loại đất đai): …………..</w:t>
      </w:r>
    </w:p>
    <w:p w14:paraId="171C57A6"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8. Thời hạn sử dụng đất sau khi nhận chuyển nhượng, nhận góp vốn, thuê quyền sử dụng đất nông nghiệp: …………..</w:t>
      </w:r>
    </w:p>
    <w:p w14:paraId="355B499B"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9. Thông tin về khả năng thực hiện dự án sau khi nhận chuyển nhượng, nhận góp vốn, thuê quyền sử dụng đất nông nghiệp:</w:t>
      </w:r>
    </w:p>
    <w:p w14:paraId="0A239208"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a) Thông tin về năng lực tài chính của tổ chức: dự kiến về tổng mức đầu tư ………….. , vốn thuộc sở hữu ……………….., vốn huy động ……….. từ các tổ chức, cá nhân ………….. , vốn từ ngân sách nhà nước ……. (nếu có) …………</w:t>
      </w:r>
    </w:p>
    <w:p w14:paraId="11A604C4"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b) Thông tin về dự án đầu tư của tổ chức đang sử dụng đất do Nhà nước giao đất, cho thuê đất: tên, quy mô, địa điểm, tiến độ, trong thời gian sử dụng đất có hay không có vi phạm pháp luật về đất đai đã bị xử lý</w:t>
      </w:r>
    </w:p>
    <w:p w14:paraId="29118E19"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c) Thông tin về khả năng thỏa thuận thành công với người sử dụng đất nông nghiệp để nhận chuyển nhượng, nhận góp vốn, thuê quyền sử dụng đất nông nghiệp chuyển sang thực hiện dự án ……….</w:t>
      </w:r>
    </w:p>
    <w:p w14:paraId="21852615"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d) Thông tin về đăng ký nhu cầu sử dụng đất để thực hiện dự án khi cơ quan có thẩm quyền lập/điều chỉnh quy hoạch, kế hoạch sử dụng đất (nếu có)....</w:t>
      </w:r>
    </w:p>
    <w:p w14:paraId="0C12B4AC"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10. Cam kết:</w:t>
      </w:r>
    </w:p>
    <w:p w14:paraId="44A9D113"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lastRenderedPageBreak/>
        <w:t>a) Không thực hiện dự án nếu tổ chức ………. không thỏa thuận được với người sử dụng đất nông nghiệp để nhận chuyển nhượng, nhận góp vốn, thuê quyền sử dụng đất nông nghiệp chuyển sang thực hiện dự án: ……………</w:t>
      </w:r>
    </w:p>
    <w:p w14:paraId="41C68E49"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b) Sử dụng đất đúng mục đích, chấp hành đúng các quy định của pháp luật đất đai, nộp tiền sử dụng đất/tiền thuê đất (nếu có) đầy đủ, đúng hạn:……………..</w:t>
      </w:r>
    </w:p>
    <w:p w14:paraId="794D4BD3" w14:textId="77777777" w:rsidR="00175E53" w:rsidRPr="00175E53" w:rsidRDefault="00175E53" w:rsidP="00175E53">
      <w:pPr>
        <w:spacing w:before="100" w:beforeAutospacing="1" w:after="100" w:afterAutospacing="1" w:line="360" w:lineRule="auto"/>
        <w:jc w:val="both"/>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c) Các cam kết khác (nếu có)</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175E53" w:rsidRPr="00175E53" w14:paraId="5C1E25D6" w14:textId="77777777" w:rsidTr="00175E53">
        <w:trPr>
          <w:tblCellSpacing w:w="0" w:type="dxa"/>
        </w:trPr>
        <w:tc>
          <w:tcPr>
            <w:tcW w:w="2500" w:type="pct"/>
            <w:hideMark/>
          </w:tcPr>
          <w:p w14:paraId="2562DE88" w14:textId="77777777" w:rsidR="00175E53" w:rsidRPr="00175E53" w:rsidRDefault="00175E53" w:rsidP="00175E53">
            <w:pPr>
              <w:spacing w:before="100" w:beforeAutospacing="1" w:after="100" w:afterAutospacing="1" w:line="360" w:lineRule="auto"/>
              <w:rPr>
                <w:rFonts w:ascii="Times New Roman" w:eastAsia="Times New Roman" w:hAnsi="Times New Roman" w:cs="Times New Roman"/>
                <w:color w:val="000000"/>
                <w:sz w:val="28"/>
                <w:szCs w:val="28"/>
              </w:rPr>
            </w:pPr>
            <w:r w:rsidRPr="00175E53">
              <w:rPr>
                <w:rFonts w:ascii="Times New Roman" w:eastAsia="Times New Roman" w:hAnsi="Times New Roman" w:cs="Times New Roman"/>
                <w:color w:val="000000"/>
                <w:sz w:val="28"/>
                <w:szCs w:val="28"/>
              </w:rPr>
              <w:t> </w:t>
            </w:r>
          </w:p>
        </w:tc>
        <w:tc>
          <w:tcPr>
            <w:tcW w:w="2500" w:type="pct"/>
            <w:hideMark/>
          </w:tcPr>
          <w:p w14:paraId="5CFFCB11" w14:textId="77777777" w:rsidR="00175E53" w:rsidRPr="00175E53" w:rsidRDefault="00175E53" w:rsidP="00175E53">
            <w:pPr>
              <w:spacing w:before="100" w:beforeAutospacing="1" w:after="100" w:afterAutospacing="1" w:line="360" w:lineRule="auto"/>
              <w:jc w:val="center"/>
              <w:rPr>
                <w:rFonts w:ascii="Times New Roman" w:eastAsia="Times New Roman" w:hAnsi="Times New Roman" w:cs="Times New Roman"/>
                <w:color w:val="000000"/>
                <w:sz w:val="28"/>
                <w:szCs w:val="28"/>
              </w:rPr>
            </w:pPr>
            <w:r w:rsidRPr="00175E53">
              <w:rPr>
                <w:rFonts w:ascii="Times New Roman" w:eastAsia="Times New Roman" w:hAnsi="Times New Roman" w:cs="Times New Roman"/>
                <w:b/>
                <w:bCs/>
                <w:color w:val="000000"/>
                <w:sz w:val="28"/>
                <w:szCs w:val="28"/>
              </w:rPr>
              <w:t>ĐẠI DIỆN...</w:t>
            </w:r>
            <w:r w:rsidRPr="00175E53">
              <w:rPr>
                <w:rFonts w:ascii="Times New Roman" w:eastAsia="Times New Roman" w:hAnsi="Times New Roman" w:cs="Times New Roman"/>
                <w:b/>
                <w:bCs/>
                <w:color w:val="000000"/>
                <w:sz w:val="28"/>
                <w:szCs w:val="28"/>
              </w:rPr>
              <w:br/>
            </w:r>
            <w:r w:rsidRPr="00175E53">
              <w:rPr>
                <w:rFonts w:ascii="Times New Roman" w:eastAsia="Times New Roman" w:hAnsi="Times New Roman" w:cs="Times New Roman"/>
                <w:i/>
                <w:iCs/>
                <w:color w:val="000000"/>
                <w:sz w:val="28"/>
                <w:szCs w:val="28"/>
              </w:rPr>
              <w:t>(Ký và ghi rõ họ tên, đóng dấu...)</w:t>
            </w:r>
          </w:p>
        </w:tc>
      </w:tr>
    </w:tbl>
    <w:p w14:paraId="6A043F8F" w14:textId="77777777" w:rsidR="00175E53" w:rsidRPr="00175E53" w:rsidRDefault="00175E53" w:rsidP="00175E53">
      <w:pPr>
        <w:spacing w:line="360" w:lineRule="auto"/>
        <w:rPr>
          <w:sz w:val="28"/>
          <w:szCs w:val="28"/>
        </w:rPr>
      </w:pPr>
    </w:p>
    <w:sectPr w:rsidR="00175E53" w:rsidRPr="00175E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53"/>
    <w:rsid w:val="00175E5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EA251CF"/>
  <w15:chartTrackingRefBased/>
  <w15:docId w15:val="{3F22CD01-D92D-4746-8CAD-E068F9FB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E5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75E53"/>
    <w:rPr>
      <w:b/>
      <w:bCs/>
    </w:rPr>
  </w:style>
  <w:style w:type="character" w:styleId="Emphasis">
    <w:name w:val="Emphasis"/>
    <w:basedOn w:val="DefaultParagraphFont"/>
    <w:uiPriority w:val="20"/>
    <w:qFormat/>
    <w:rsid w:val="00175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38258">
      <w:bodyDiv w:val="1"/>
      <w:marLeft w:val="0"/>
      <w:marRight w:val="0"/>
      <w:marTop w:val="0"/>
      <w:marBottom w:val="0"/>
      <w:divBdr>
        <w:top w:val="none" w:sz="0" w:space="0" w:color="auto"/>
        <w:left w:val="none" w:sz="0" w:space="0" w:color="auto"/>
        <w:bottom w:val="none" w:sz="0" w:space="0" w:color="auto"/>
        <w:right w:val="none" w:sz="0" w:space="0" w:color="auto"/>
      </w:divBdr>
    </w:div>
    <w:div w:id="2946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Anh Lê</dc:creator>
  <cp:keywords/>
  <dc:description/>
  <cp:lastModifiedBy>Quỳnh Anh Lê</cp:lastModifiedBy>
  <cp:revision>1</cp:revision>
  <dcterms:created xsi:type="dcterms:W3CDTF">2023-06-01T10:30:00Z</dcterms:created>
  <dcterms:modified xsi:type="dcterms:W3CDTF">2023-06-01T10:31:00Z</dcterms:modified>
</cp:coreProperties>
</file>