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5954"/>
      </w:tblGrid>
      <w:tr w:rsidR="00000000">
        <w:trPr>
          <w:trHeight w:val="895"/>
          <w:jc w:val="center"/>
        </w:trPr>
        <w:tc>
          <w:tcPr>
            <w:tcW w:w="2943" w:type="dxa"/>
          </w:tcPr>
          <w:p w:rsidR="00000000" w:rsidRDefault="000F1244" w:rsidP="0012746B">
            <w:pPr>
              <w:spacing w:beforeLines="50" w:before="120" w:afterLines="50" w:after="120"/>
              <w:jc w:val="center"/>
              <w:rPr>
                <w:b/>
                <w:color w:val="000000"/>
                <w:szCs w:val="24"/>
                <w:lang w:val="de-DE"/>
              </w:rPr>
            </w:pPr>
            <w:bookmarkStart w:id="0" w:name="_GoBack"/>
            <w:bookmarkEnd w:id="0"/>
            <w:r>
              <w:rPr>
                <w:b/>
                <w:color w:val="000000"/>
                <w:szCs w:val="24"/>
                <w:lang w:val="de-DE"/>
              </w:rPr>
              <w:t>Cơ quan ch</w:t>
            </w:r>
            <w:r>
              <w:rPr>
                <w:b/>
                <w:color w:val="000000"/>
                <w:szCs w:val="24"/>
                <w:lang w:val="de-DE"/>
              </w:rPr>
              <w:t>ủ</w:t>
            </w:r>
            <w:r>
              <w:rPr>
                <w:b/>
                <w:color w:val="000000"/>
                <w:szCs w:val="24"/>
                <w:lang w:val="de-DE"/>
              </w:rPr>
              <w:t xml:space="preserve"> qu</w:t>
            </w:r>
            <w:r>
              <w:rPr>
                <w:b/>
                <w:color w:val="000000"/>
                <w:szCs w:val="24"/>
                <w:lang w:val="de-DE"/>
              </w:rPr>
              <w:t>ả</w:t>
            </w:r>
            <w:r>
              <w:rPr>
                <w:b/>
                <w:color w:val="000000"/>
                <w:szCs w:val="24"/>
                <w:lang w:val="de-DE"/>
              </w:rPr>
              <w:t>n</w:t>
            </w:r>
          </w:p>
          <w:p w:rsidR="00000000" w:rsidRDefault="000F1244" w:rsidP="0012746B">
            <w:pPr>
              <w:spacing w:beforeLines="50" w:before="120" w:afterLines="50" w:after="120"/>
              <w:jc w:val="center"/>
              <w:rPr>
                <w:color w:val="000000"/>
                <w:szCs w:val="24"/>
                <w:lang w:val="de-DE"/>
              </w:rPr>
            </w:pPr>
            <w:r>
              <w:rPr>
                <w:b/>
                <w:color w:val="000000"/>
                <w:szCs w:val="24"/>
                <w:lang w:val="de-DE"/>
              </w:rPr>
              <w:t>TÊN ĐƠN V</w:t>
            </w:r>
            <w:r>
              <w:rPr>
                <w:b/>
                <w:color w:val="000000"/>
                <w:szCs w:val="24"/>
                <w:lang w:val="de-DE"/>
              </w:rPr>
              <w:t>Ị</w:t>
            </w:r>
            <w:r>
              <w:rPr>
                <w:b/>
                <w:color w:val="000000"/>
                <w:szCs w:val="24"/>
                <w:lang w:val="de-DE"/>
              </w:rPr>
              <w:br/>
            </w:r>
            <w:r>
              <w:rPr>
                <w:b/>
                <w:color w:val="000000"/>
                <w:szCs w:val="24"/>
              </w:rPr>
              <w:t>-------------</w:t>
            </w:r>
          </w:p>
        </w:tc>
        <w:tc>
          <w:tcPr>
            <w:tcW w:w="5954" w:type="dxa"/>
          </w:tcPr>
          <w:p w:rsidR="00000000" w:rsidRDefault="000F1244" w:rsidP="0012746B">
            <w:pPr>
              <w:spacing w:beforeLines="50" w:before="120" w:afterLines="50" w:after="120"/>
              <w:ind w:left="-108"/>
              <w:jc w:val="center"/>
              <w:rPr>
                <w:b/>
                <w:color w:val="000000"/>
                <w:szCs w:val="24"/>
                <w:lang w:val="de-DE"/>
              </w:rPr>
            </w:pPr>
            <w:r>
              <w:rPr>
                <w:b/>
                <w:color w:val="000000"/>
                <w:szCs w:val="24"/>
                <w:lang w:val="de-DE"/>
              </w:rPr>
              <w:t>C</w:t>
            </w:r>
            <w:r>
              <w:rPr>
                <w:b/>
                <w:color w:val="000000"/>
                <w:szCs w:val="24"/>
                <w:lang w:val="de-DE"/>
              </w:rPr>
              <w:t>Ộ</w:t>
            </w:r>
            <w:r>
              <w:rPr>
                <w:b/>
                <w:color w:val="000000"/>
                <w:szCs w:val="24"/>
                <w:lang w:val="de-DE"/>
              </w:rPr>
              <w:t>NG HÒA XÃ H</w:t>
            </w:r>
            <w:r>
              <w:rPr>
                <w:b/>
                <w:color w:val="000000"/>
                <w:szCs w:val="24"/>
                <w:lang w:val="de-DE"/>
              </w:rPr>
              <w:t>Ộ</w:t>
            </w:r>
            <w:r>
              <w:rPr>
                <w:b/>
                <w:color w:val="000000"/>
                <w:szCs w:val="24"/>
                <w:lang w:val="de-DE"/>
              </w:rPr>
              <w:t>I CH</w:t>
            </w:r>
            <w:r>
              <w:rPr>
                <w:b/>
                <w:color w:val="000000"/>
                <w:szCs w:val="24"/>
                <w:lang w:val="de-DE"/>
              </w:rPr>
              <w:t>Ủ</w:t>
            </w:r>
            <w:r>
              <w:rPr>
                <w:b/>
                <w:color w:val="000000"/>
                <w:szCs w:val="24"/>
                <w:lang w:val="de-DE"/>
              </w:rPr>
              <w:t xml:space="preserve"> NGHĨA VI</w:t>
            </w:r>
            <w:r>
              <w:rPr>
                <w:b/>
                <w:color w:val="000000"/>
                <w:szCs w:val="24"/>
                <w:lang w:val="de-DE"/>
              </w:rPr>
              <w:t>Ệ</w:t>
            </w:r>
            <w:r>
              <w:rPr>
                <w:b/>
                <w:color w:val="000000"/>
                <w:szCs w:val="24"/>
                <w:lang w:val="de-DE"/>
              </w:rPr>
              <w:t>T NAM</w:t>
            </w:r>
          </w:p>
          <w:p w:rsidR="00000000" w:rsidRDefault="000F1244" w:rsidP="0012746B">
            <w:pPr>
              <w:spacing w:beforeLines="50" w:before="120" w:afterLines="50" w:after="120"/>
              <w:jc w:val="center"/>
              <w:rPr>
                <w:color w:val="000000"/>
                <w:szCs w:val="24"/>
                <w:lang w:val="de-DE"/>
              </w:rPr>
            </w:pPr>
            <w:r>
              <w:rPr>
                <w:b/>
                <w:color w:val="000000"/>
                <w:szCs w:val="24"/>
                <w:lang w:val="de-DE"/>
              </w:rPr>
              <w:t>Đ</w:t>
            </w:r>
            <w:r>
              <w:rPr>
                <w:b/>
                <w:color w:val="000000"/>
                <w:szCs w:val="24"/>
                <w:lang w:val="de-DE"/>
              </w:rPr>
              <w:t>ộ</w:t>
            </w:r>
            <w:r>
              <w:rPr>
                <w:b/>
                <w:color w:val="000000"/>
                <w:szCs w:val="24"/>
                <w:lang w:val="de-DE"/>
              </w:rPr>
              <w:t>c l</w:t>
            </w:r>
            <w:r>
              <w:rPr>
                <w:b/>
                <w:color w:val="000000"/>
                <w:szCs w:val="24"/>
                <w:lang w:val="de-DE"/>
              </w:rPr>
              <w:t>ậ</w:t>
            </w:r>
            <w:r>
              <w:rPr>
                <w:b/>
                <w:color w:val="000000"/>
                <w:szCs w:val="24"/>
                <w:lang w:val="de-DE"/>
              </w:rPr>
              <w:t>p - T</w:t>
            </w:r>
            <w:r>
              <w:rPr>
                <w:b/>
                <w:color w:val="000000"/>
                <w:szCs w:val="24"/>
                <w:lang w:val="de-DE"/>
              </w:rPr>
              <w:t>ự</w:t>
            </w:r>
            <w:r>
              <w:rPr>
                <w:b/>
                <w:color w:val="000000"/>
                <w:szCs w:val="24"/>
                <w:lang w:val="de-DE"/>
              </w:rPr>
              <w:t xml:space="preserve"> do - H</w:t>
            </w:r>
            <w:r>
              <w:rPr>
                <w:b/>
                <w:color w:val="000000"/>
                <w:szCs w:val="24"/>
                <w:lang w:val="de-DE"/>
              </w:rPr>
              <w:t>ạ</w:t>
            </w:r>
            <w:r>
              <w:rPr>
                <w:b/>
                <w:color w:val="000000"/>
                <w:szCs w:val="24"/>
                <w:lang w:val="de-DE"/>
              </w:rPr>
              <w:t>nh phúc</w:t>
            </w:r>
            <w:r>
              <w:rPr>
                <w:b/>
                <w:color w:val="000000"/>
                <w:szCs w:val="24"/>
                <w:lang w:val="de-DE"/>
              </w:rPr>
              <w:br/>
            </w:r>
            <w:r>
              <w:rPr>
                <w:b/>
                <w:color w:val="000000"/>
                <w:szCs w:val="24"/>
              </w:rPr>
              <w:t>-----------</w:t>
            </w:r>
          </w:p>
        </w:tc>
      </w:tr>
      <w:tr w:rsidR="00000000">
        <w:trPr>
          <w:jc w:val="center"/>
        </w:trPr>
        <w:tc>
          <w:tcPr>
            <w:tcW w:w="2943" w:type="dxa"/>
          </w:tcPr>
          <w:p w:rsidR="00000000" w:rsidRDefault="000F1244" w:rsidP="0012746B">
            <w:pPr>
              <w:spacing w:beforeLines="50" w:before="120" w:afterLines="50" w:after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ố</w:t>
            </w:r>
            <w:r>
              <w:rPr>
                <w:color w:val="000000"/>
                <w:szCs w:val="24"/>
              </w:rPr>
              <w:t xml:space="preserve">:  </w:t>
            </w:r>
            <w:r>
              <w:rPr>
                <w:color w:val="000000"/>
                <w:szCs w:val="24"/>
              </w:rPr>
              <w:t>..........</w:t>
            </w:r>
            <w:r>
              <w:rPr>
                <w:color w:val="000000"/>
                <w:szCs w:val="24"/>
              </w:rPr>
              <w:t xml:space="preserve"> /TB-HĐBT</w:t>
            </w:r>
          </w:p>
        </w:tc>
        <w:tc>
          <w:tcPr>
            <w:tcW w:w="5954" w:type="dxa"/>
          </w:tcPr>
          <w:p w:rsidR="00000000" w:rsidRDefault="000F1244" w:rsidP="0012746B">
            <w:pPr>
              <w:spacing w:beforeLines="50" w:before="120" w:afterLines="50" w:after="120"/>
              <w:jc w:val="right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...................., ngày</w:t>
            </w:r>
            <w:r>
              <w:rPr>
                <w:i/>
                <w:color w:val="000000"/>
                <w:szCs w:val="24"/>
              </w:rPr>
              <w:t>...</w:t>
            </w:r>
            <w:r>
              <w:rPr>
                <w:i/>
                <w:color w:val="000000"/>
                <w:szCs w:val="24"/>
              </w:rPr>
              <w:t>tháng</w:t>
            </w:r>
            <w:r>
              <w:rPr>
                <w:i/>
                <w:color w:val="000000"/>
                <w:szCs w:val="24"/>
              </w:rPr>
              <w:t>...</w:t>
            </w:r>
            <w:r>
              <w:rPr>
                <w:i/>
                <w:color w:val="000000"/>
                <w:szCs w:val="24"/>
              </w:rPr>
              <w:t>năm....</w:t>
            </w:r>
          </w:p>
        </w:tc>
      </w:tr>
    </w:tbl>
    <w:p w:rsidR="00000000" w:rsidRDefault="000F1244" w:rsidP="0012746B">
      <w:pPr>
        <w:pStyle w:val="BodyText"/>
        <w:spacing w:beforeLines="50" w:before="120" w:afterLines="50" w:after="120" w:line="312" w:lineRule="auto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>THÔNG BÁO</w:t>
      </w:r>
      <w:r>
        <w:rPr>
          <w:b/>
          <w:bCs/>
          <w:color w:val="000000"/>
          <w:lang w:val="de-DE"/>
        </w:rPr>
        <w:br/>
      </w:r>
      <w:r>
        <w:rPr>
          <w:b/>
          <w:bCs/>
          <w:color w:val="000000"/>
          <w:lang w:val="de-DE"/>
        </w:rPr>
        <w:t>V</w:t>
      </w:r>
      <w:r>
        <w:rPr>
          <w:b/>
          <w:bCs/>
          <w:color w:val="000000"/>
          <w:lang w:val="de-DE"/>
        </w:rPr>
        <w:t>ề</w:t>
      </w:r>
      <w:r>
        <w:rPr>
          <w:b/>
          <w:bCs/>
          <w:color w:val="000000"/>
          <w:lang w:val="de-DE"/>
        </w:rPr>
        <w:t xml:space="preserve"> vi</w:t>
      </w:r>
      <w:r>
        <w:rPr>
          <w:b/>
          <w:bCs/>
          <w:color w:val="000000"/>
          <w:lang w:val="de-DE"/>
        </w:rPr>
        <w:t>ệ</w:t>
      </w:r>
      <w:r>
        <w:rPr>
          <w:b/>
          <w:bCs/>
          <w:color w:val="000000"/>
          <w:lang w:val="de-DE"/>
        </w:rPr>
        <w:t xml:space="preserve">c </w:t>
      </w:r>
      <w:hyperlink r:id="rId5" w:history="1">
        <w:r>
          <w:rPr>
            <w:rStyle w:val="Hyperlink"/>
            <w:b/>
            <w:bCs/>
            <w:sz w:val="24"/>
            <w:szCs w:val="24"/>
            <w:lang w:val="de-DE"/>
          </w:rPr>
          <w:t>niêm y</w:t>
        </w:r>
        <w:r>
          <w:rPr>
            <w:rStyle w:val="Hyperlink"/>
            <w:b/>
            <w:bCs/>
            <w:sz w:val="24"/>
            <w:szCs w:val="24"/>
            <w:lang w:val="de-DE"/>
          </w:rPr>
          <w:t>ế</w:t>
        </w:r>
        <w:r>
          <w:rPr>
            <w:rStyle w:val="Hyperlink"/>
            <w:b/>
            <w:bCs/>
            <w:sz w:val="24"/>
            <w:szCs w:val="24"/>
            <w:lang w:val="de-DE"/>
          </w:rPr>
          <w:t>t</w:t>
        </w:r>
      </w:hyperlink>
      <w:r>
        <w:rPr>
          <w:b/>
          <w:bCs/>
          <w:color w:val="000000"/>
          <w:lang w:val="de-DE"/>
        </w:rPr>
        <w:t xml:space="preserve"> công khai phương án b</w:t>
      </w:r>
      <w:r>
        <w:rPr>
          <w:b/>
          <w:bCs/>
          <w:color w:val="000000"/>
          <w:lang w:val="de-DE"/>
        </w:rPr>
        <w:t>ồ</w:t>
      </w:r>
      <w:r>
        <w:rPr>
          <w:b/>
          <w:bCs/>
          <w:color w:val="000000"/>
          <w:lang w:val="de-DE"/>
        </w:rPr>
        <w:t>i thư</w:t>
      </w:r>
      <w:r>
        <w:rPr>
          <w:b/>
          <w:bCs/>
          <w:color w:val="000000"/>
          <w:lang w:val="de-DE"/>
        </w:rPr>
        <w:t>ờ</w:t>
      </w:r>
      <w:r>
        <w:rPr>
          <w:b/>
          <w:bCs/>
          <w:color w:val="000000"/>
          <w:lang w:val="de-DE"/>
        </w:rPr>
        <w:t>ng, h</w:t>
      </w:r>
      <w:r>
        <w:rPr>
          <w:b/>
          <w:bCs/>
          <w:color w:val="000000"/>
          <w:lang w:val="de-DE"/>
        </w:rPr>
        <w:t>ỗ</w:t>
      </w:r>
      <w:r>
        <w:rPr>
          <w:b/>
          <w:bCs/>
          <w:color w:val="000000"/>
          <w:lang w:val="de-DE"/>
        </w:rPr>
        <w:t xml:space="preserve"> tr</w:t>
      </w:r>
      <w:r>
        <w:rPr>
          <w:b/>
          <w:bCs/>
          <w:color w:val="000000"/>
          <w:lang w:val="de-DE"/>
        </w:rPr>
        <w:t>ợ</w:t>
      </w:r>
      <w:r>
        <w:rPr>
          <w:b/>
          <w:bCs/>
          <w:color w:val="000000"/>
          <w:lang w:val="de-DE"/>
        </w:rPr>
        <w:t xml:space="preserve"> và tái đ</w:t>
      </w:r>
      <w:r>
        <w:rPr>
          <w:b/>
          <w:bCs/>
          <w:color w:val="000000"/>
          <w:lang w:val="de-DE"/>
        </w:rPr>
        <w:t>ị</w:t>
      </w:r>
      <w:r>
        <w:rPr>
          <w:b/>
          <w:bCs/>
          <w:color w:val="000000"/>
          <w:lang w:val="de-DE"/>
        </w:rPr>
        <w:t>nh cư d</w:t>
      </w:r>
      <w:r>
        <w:rPr>
          <w:b/>
          <w:bCs/>
          <w:color w:val="000000"/>
          <w:lang w:val="de-DE"/>
        </w:rPr>
        <w:t>ự</w:t>
      </w:r>
      <w:r>
        <w:rPr>
          <w:b/>
          <w:bCs/>
          <w:color w:val="000000"/>
          <w:lang w:val="de-DE"/>
        </w:rPr>
        <w:t xml:space="preserve"> án ................................................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rPr>
          <w:color w:val="000000"/>
          <w:lang w:val="de-DE"/>
        </w:rPr>
      </w:pPr>
      <w:r>
        <w:rPr>
          <w:color w:val="000000"/>
          <w:lang w:val="de-DE"/>
        </w:rPr>
        <w:t>(Phương án d</w:t>
      </w:r>
      <w:r>
        <w:rPr>
          <w:color w:val="000000"/>
          <w:lang w:val="de-DE"/>
        </w:rPr>
        <w:t>ự</w:t>
      </w:r>
      <w:r>
        <w:rPr>
          <w:color w:val="000000"/>
          <w:lang w:val="de-DE"/>
        </w:rPr>
        <w:t xml:space="preserve"> ki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n)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rPr>
          <w:color w:val="000000"/>
          <w:lang w:val="de-DE"/>
        </w:rPr>
      </w:pPr>
      <w:r>
        <w:rPr>
          <w:color w:val="000000"/>
          <w:lang w:val="de-DE"/>
        </w:rPr>
        <w:t>(Áp d</w:t>
      </w:r>
      <w:r>
        <w:rPr>
          <w:color w:val="000000"/>
          <w:lang w:val="de-DE"/>
        </w:rPr>
        <w:t>ụ</w:t>
      </w:r>
      <w:r>
        <w:rPr>
          <w:color w:val="000000"/>
          <w:lang w:val="de-DE"/>
        </w:rPr>
        <w:t>ng cho cơ quan, t</w:t>
      </w:r>
      <w:r>
        <w:rPr>
          <w:color w:val="000000"/>
          <w:lang w:val="de-DE"/>
        </w:rPr>
        <w:t>ổ</w:t>
      </w:r>
      <w:r>
        <w:rPr>
          <w:color w:val="000000"/>
          <w:lang w:val="de-DE"/>
        </w:rPr>
        <w:t xml:space="preserve"> ch</w:t>
      </w:r>
      <w:r>
        <w:rPr>
          <w:color w:val="000000"/>
          <w:lang w:val="de-DE"/>
        </w:rPr>
        <w:t>ứ</w:t>
      </w:r>
      <w:r>
        <w:rPr>
          <w:color w:val="000000"/>
          <w:lang w:val="de-DE"/>
        </w:rPr>
        <w:t>c l</w:t>
      </w:r>
      <w:r>
        <w:rPr>
          <w:color w:val="000000"/>
          <w:lang w:val="de-DE"/>
        </w:rPr>
        <w:t>ậ</w:t>
      </w:r>
      <w:r>
        <w:rPr>
          <w:color w:val="000000"/>
          <w:lang w:val="de-DE"/>
        </w:rPr>
        <w:t>p phương án b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thư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ng, h</w:t>
      </w:r>
      <w:r>
        <w:rPr>
          <w:color w:val="000000"/>
          <w:lang w:val="de-DE"/>
        </w:rPr>
        <w:t>ỗ</w:t>
      </w:r>
      <w:r>
        <w:rPr>
          <w:color w:val="000000"/>
          <w:lang w:val="de-DE"/>
        </w:rPr>
        <w:t xml:space="preserve"> tr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 xml:space="preserve"> và tái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cư)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color w:val="000000"/>
          <w:lang w:val="de-DE"/>
        </w:rPr>
        <w:t>Căn c</w:t>
      </w:r>
      <w:r>
        <w:rPr>
          <w:color w:val="000000"/>
          <w:lang w:val="de-DE"/>
        </w:rPr>
        <w:t>ứ</w:t>
      </w:r>
      <w:r>
        <w:rPr>
          <w:color w:val="000000"/>
          <w:lang w:val="de-DE"/>
        </w:rPr>
        <w:t xml:space="preserve"> quy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t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thu h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 s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 xml:space="preserve"> ......... ngày</w:t>
      </w:r>
      <w:r>
        <w:rPr>
          <w:color w:val="000000"/>
        </w:rPr>
        <w:t>...</w:t>
      </w:r>
      <w:r>
        <w:rPr>
          <w:color w:val="000000"/>
          <w:lang w:val="de-DE"/>
        </w:rPr>
        <w:t>/</w:t>
      </w:r>
      <w:r>
        <w:rPr>
          <w:color w:val="000000"/>
        </w:rPr>
        <w:t>....</w:t>
      </w:r>
      <w:r>
        <w:rPr>
          <w:color w:val="000000"/>
          <w:lang w:val="de-DE"/>
        </w:rPr>
        <w:t>/... c</w:t>
      </w:r>
      <w:r>
        <w:rPr>
          <w:color w:val="000000"/>
          <w:lang w:val="de-DE"/>
        </w:rPr>
        <w:t>ủ</w:t>
      </w:r>
      <w:r>
        <w:rPr>
          <w:color w:val="000000"/>
          <w:lang w:val="de-DE"/>
        </w:rPr>
        <w:t>a (ho</w:t>
      </w:r>
      <w:r>
        <w:rPr>
          <w:color w:val="000000"/>
          <w:lang w:val="de-DE"/>
        </w:rPr>
        <w:t>ặ</w:t>
      </w:r>
      <w:r>
        <w:rPr>
          <w:color w:val="000000"/>
          <w:lang w:val="de-DE"/>
        </w:rPr>
        <w:t>c văn b</w:t>
      </w:r>
      <w:r>
        <w:rPr>
          <w:color w:val="000000"/>
          <w:lang w:val="de-DE"/>
        </w:rPr>
        <w:t>ả</w:t>
      </w:r>
      <w:r>
        <w:rPr>
          <w:color w:val="000000"/>
          <w:lang w:val="de-DE"/>
        </w:rPr>
        <w:t>n tương đương) ..........................................................;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color w:val="000000"/>
          <w:lang w:val="de-DE"/>
        </w:rPr>
        <w:t>Căn c</w:t>
      </w:r>
      <w:r>
        <w:rPr>
          <w:color w:val="000000"/>
          <w:lang w:val="de-DE"/>
        </w:rPr>
        <w:t>ứ</w:t>
      </w:r>
      <w:r>
        <w:rPr>
          <w:color w:val="000000"/>
          <w:lang w:val="de-DE"/>
        </w:rPr>
        <w:t xml:space="preserve"> Quy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t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s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 xml:space="preserve"> .............. ngày ......../ ...../.... c</w:t>
      </w:r>
      <w:r>
        <w:rPr>
          <w:color w:val="000000"/>
          <w:lang w:val="de-DE"/>
        </w:rPr>
        <w:t>ủ</w:t>
      </w:r>
      <w:r>
        <w:rPr>
          <w:color w:val="000000"/>
          <w:lang w:val="de-DE"/>
        </w:rPr>
        <w:t>a UBND t</w:t>
      </w:r>
      <w:r>
        <w:rPr>
          <w:color w:val="000000"/>
          <w:lang w:val="de-DE"/>
        </w:rPr>
        <w:t>ỉ</w:t>
      </w:r>
      <w:r>
        <w:rPr>
          <w:color w:val="000000"/>
          <w:lang w:val="de-DE"/>
        </w:rPr>
        <w:t xml:space="preserve">nh </w:t>
      </w:r>
      <w:r>
        <w:rPr>
          <w:color w:val="000000"/>
        </w:rPr>
        <w:t>...........</w:t>
      </w:r>
      <w:r>
        <w:rPr>
          <w:color w:val="000000"/>
          <w:lang w:val="de-DE"/>
        </w:rPr>
        <w:t xml:space="preserve"> Quy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v</w:t>
      </w:r>
      <w:r>
        <w:rPr>
          <w:color w:val="000000"/>
          <w:lang w:val="de-DE"/>
        </w:rPr>
        <w:t>ề</w:t>
      </w:r>
      <w:r>
        <w:rPr>
          <w:color w:val="000000"/>
          <w:lang w:val="de-DE"/>
        </w:rPr>
        <w:t xml:space="preserve"> b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thư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ng, h</w:t>
      </w:r>
      <w:r>
        <w:rPr>
          <w:color w:val="000000"/>
          <w:lang w:val="de-DE"/>
        </w:rPr>
        <w:t>ỗ</w:t>
      </w:r>
      <w:r>
        <w:rPr>
          <w:color w:val="000000"/>
          <w:lang w:val="de-DE"/>
        </w:rPr>
        <w:t xml:space="preserve"> tr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và tái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cư khi Nhà nư</w:t>
      </w:r>
      <w:r>
        <w:rPr>
          <w:color w:val="000000"/>
          <w:lang w:val="de-DE"/>
        </w:rPr>
        <w:t>ớ</w:t>
      </w:r>
      <w:r>
        <w:rPr>
          <w:color w:val="000000"/>
          <w:lang w:val="de-DE"/>
        </w:rPr>
        <w:t>c thu h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t;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color w:val="000000"/>
          <w:lang w:val="de-DE"/>
        </w:rPr>
        <w:t>Trên cơ s</w:t>
      </w:r>
      <w:r>
        <w:rPr>
          <w:color w:val="000000"/>
          <w:lang w:val="de-DE"/>
        </w:rPr>
        <w:t>ở</w:t>
      </w:r>
      <w:r>
        <w:rPr>
          <w:color w:val="000000"/>
          <w:lang w:val="de-DE"/>
        </w:rPr>
        <w:t xml:space="preserve"> s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 xml:space="preserve"> li</w:t>
      </w:r>
      <w:r>
        <w:rPr>
          <w:color w:val="000000"/>
          <w:lang w:val="de-DE"/>
        </w:rPr>
        <w:t>ệ</w:t>
      </w:r>
      <w:r>
        <w:rPr>
          <w:color w:val="000000"/>
          <w:lang w:val="de-DE"/>
        </w:rPr>
        <w:t>u ki</w:t>
      </w:r>
      <w:r>
        <w:rPr>
          <w:color w:val="000000"/>
          <w:lang w:val="de-DE"/>
        </w:rPr>
        <w:t>ể</w:t>
      </w:r>
      <w:r>
        <w:rPr>
          <w:color w:val="000000"/>
          <w:lang w:val="de-DE"/>
        </w:rPr>
        <w:t>m kê, đo đ</w:t>
      </w:r>
      <w:r>
        <w:rPr>
          <w:color w:val="000000"/>
          <w:lang w:val="de-DE"/>
        </w:rPr>
        <w:t>ạ</w:t>
      </w:r>
      <w:r>
        <w:rPr>
          <w:color w:val="000000"/>
          <w:lang w:val="de-DE"/>
        </w:rPr>
        <w:t>c đã đư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>c xác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và tính h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>p pháp v</w:t>
      </w:r>
      <w:r>
        <w:rPr>
          <w:color w:val="000000"/>
          <w:lang w:val="de-DE"/>
        </w:rPr>
        <w:t>ề</w:t>
      </w:r>
      <w:r>
        <w:rPr>
          <w:color w:val="000000"/>
          <w:lang w:val="de-DE"/>
        </w:rPr>
        <w:t xml:space="preserve">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t, tài s</w:t>
      </w:r>
      <w:r>
        <w:rPr>
          <w:color w:val="000000"/>
          <w:lang w:val="de-DE"/>
        </w:rPr>
        <w:t>ả</w:t>
      </w:r>
      <w:r>
        <w:rPr>
          <w:color w:val="000000"/>
          <w:lang w:val="de-DE"/>
        </w:rPr>
        <w:t>n trên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t, ti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n hành l</w:t>
      </w:r>
      <w:r>
        <w:rPr>
          <w:color w:val="000000"/>
          <w:lang w:val="de-DE"/>
        </w:rPr>
        <w:t>ậ</w:t>
      </w:r>
      <w:r>
        <w:rPr>
          <w:color w:val="000000"/>
          <w:lang w:val="de-DE"/>
        </w:rPr>
        <w:t>p phương án b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thư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ng, h</w:t>
      </w:r>
      <w:r>
        <w:rPr>
          <w:color w:val="000000"/>
          <w:lang w:val="de-DE"/>
        </w:rPr>
        <w:t>ỗ</w:t>
      </w:r>
      <w:r>
        <w:rPr>
          <w:color w:val="000000"/>
          <w:lang w:val="de-DE"/>
        </w:rPr>
        <w:t xml:space="preserve"> tr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 xml:space="preserve"> và tái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cư d</w:t>
      </w:r>
      <w:r>
        <w:rPr>
          <w:color w:val="000000"/>
          <w:lang w:val="de-DE"/>
        </w:rPr>
        <w:t>ự</w:t>
      </w:r>
      <w:r>
        <w:rPr>
          <w:color w:val="000000"/>
          <w:lang w:val="de-DE"/>
        </w:rPr>
        <w:t xml:space="preserve"> án ........................................................</w:t>
      </w:r>
      <w:r>
        <w:rPr>
          <w:color w:val="000000"/>
          <w:lang w:val="de-DE"/>
        </w:rPr>
        <w:t>...................... và niêm y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t công khai đ</w:t>
      </w:r>
      <w:r>
        <w:rPr>
          <w:color w:val="000000"/>
          <w:lang w:val="de-DE"/>
        </w:rPr>
        <w:t>ể</w:t>
      </w:r>
      <w:r>
        <w:rPr>
          <w:color w:val="000000"/>
          <w:lang w:val="de-DE"/>
        </w:rPr>
        <w:t xml:space="preserve"> ngư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i b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 xml:space="preserve"> thu h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 và các đ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>i tư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>ng có liên quan tham gia ý ki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n, c</w:t>
      </w:r>
      <w:r>
        <w:rPr>
          <w:color w:val="000000"/>
          <w:lang w:val="de-DE"/>
        </w:rPr>
        <w:t>ụ</w:t>
      </w:r>
      <w:r>
        <w:rPr>
          <w:color w:val="000000"/>
          <w:lang w:val="de-DE"/>
        </w:rPr>
        <w:t xml:space="preserve"> th</w:t>
      </w:r>
      <w:r>
        <w:rPr>
          <w:color w:val="000000"/>
          <w:lang w:val="de-DE"/>
        </w:rPr>
        <w:t>ể</w:t>
      </w:r>
      <w:r>
        <w:rPr>
          <w:color w:val="000000"/>
          <w:lang w:val="de-DE"/>
        </w:rPr>
        <w:t xml:space="preserve"> m</w:t>
      </w:r>
      <w:r>
        <w:rPr>
          <w:color w:val="000000"/>
          <w:lang w:val="de-DE"/>
        </w:rPr>
        <w:t>ộ</w:t>
      </w:r>
      <w:r>
        <w:rPr>
          <w:color w:val="000000"/>
          <w:lang w:val="de-DE"/>
        </w:rPr>
        <w:t>t s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 xml:space="preserve"> n</w:t>
      </w:r>
      <w:r>
        <w:rPr>
          <w:color w:val="000000"/>
          <w:lang w:val="de-DE"/>
        </w:rPr>
        <w:t>ộ</w:t>
      </w:r>
      <w:r>
        <w:rPr>
          <w:color w:val="000000"/>
          <w:lang w:val="de-DE"/>
        </w:rPr>
        <w:t>i dung sau: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1. Tên phương án b</w:t>
      </w:r>
      <w:r>
        <w:rPr>
          <w:b/>
          <w:bCs/>
          <w:color w:val="000000"/>
          <w:lang w:val="de-DE"/>
        </w:rPr>
        <w:t>ồ</w:t>
      </w:r>
      <w:r>
        <w:rPr>
          <w:b/>
          <w:bCs/>
          <w:color w:val="000000"/>
          <w:lang w:val="de-DE"/>
        </w:rPr>
        <w:t>i thư</w:t>
      </w:r>
      <w:r>
        <w:rPr>
          <w:b/>
          <w:bCs/>
          <w:color w:val="000000"/>
          <w:lang w:val="de-DE"/>
        </w:rPr>
        <w:t>ờ</w:t>
      </w:r>
      <w:r>
        <w:rPr>
          <w:b/>
          <w:bCs/>
          <w:color w:val="000000"/>
          <w:lang w:val="de-DE"/>
        </w:rPr>
        <w:t xml:space="preserve">ng: </w:t>
      </w:r>
      <w:r>
        <w:rPr>
          <w:color w:val="000000"/>
          <w:lang w:val="de-DE"/>
        </w:rPr>
        <w:t>...............................................................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2. Ch</w:t>
      </w:r>
      <w:r>
        <w:rPr>
          <w:b/>
          <w:bCs/>
          <w:color w:val="000000"/>
          <w:lang w:val="de-DE"/>
        </w:rPr>
        <w:t>ủ</w:t>
      </w:r>
      <w:r>
        <w:rPr>
          <w:b/>
          <w:bCs/>
          <w:color w:val="000000"/>
          <w:lang w:val="de-DE"/>
        </w:rPr>
        <w:t xml:space="preserve"> đ</w:t>
      </w:r>
      <w:r>
        <w:rPr>
          <w:b/>
          <w:bCs/>
          <w:color w:val="000000"/>
          <w:lang w:val="de-DE"/>
        </w:rPr>
        <w:t>ầ</w:t>
      </w:r>
      <w:r>
        <w:rPr>
          <w:b/>
          <w:bCs/>
          <w:color w:val="000000"/>
          <w:lang w:val="de-DE"/>
        </w:rPr>
        <w:t xml:space="preserve">u tư: </w:t>
      </w:r>
      <w:r>
        <w:rPr>
          <w:color w:val="000000"/>
          <w:lang w:val="de-DE"/>
        </w:rPr>
        <w:t>....</w:t>
      </w:r>
      <w:r>
        <w:rPr>
          <w:color w:val="000000"/>
          <w:lang w:val="de-DE"/>
        </w:rPr>
        <w:t>.....................................................................................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3. Đ</w:t>
      </w:r>
      <w:r>
        <w:rPr>
          <w:b/>
          <w:bCs/>
          <w:color w:val="000000"/>
          <w:lang w:val="de-DE"/>
        </w:rPr>
        <w:t>ị</w:t>
      </w:r>
      <w:r>
        <w:rPr>
          <w:b/>
          <w:bCs/>
          <w:color w:val="000000"/>
          <w:lang w:val="de-DE"/>
        </w:rPr>
        <w:t>a đi</w:t>
      </w:r>
      <w:r>
        <w:rPr>
          <w:b/>
          <w:bCs/>
          <w:color w:val="000000"/>
          <w:lang w:val="de-DE"/>
        </w:rPr>
        <w:t>ể</w:t>
      </w:r>
      <w:r>
        <w:rPr>
          <w:b/>
          <w:bCs/>
          <w:color w:val="000000"/>
          <w:lang w:val="de-DE"/>
        </w:rPr>
        <w:t>m niêm y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 xml:space="preserve">t: </w:t>
      </w:r>
      <w:r>
        <w:rPr>
          <w:color w:val="000000"/>
          <w:lang w:val="de-DE"/>
        </w:rPr>
        <w:t>T</w:t>
      </w:r>
      <w:r>
        <w:rPr>
          <w:color w:val="000000"/>
          <w:lang w:val="de-DE"/>
        </w:rPr>
        <w:t>ạ</w:t>
      </w:r>
      <w:r>
        <w:rPr>
          <w:color w:val="000000"/>
          <w:lang w:val="de-DE"/>
        </w:rPr>
        <w:t>i UBND xã (phư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ng, th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 xml:space="preserve"> tr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n): .................. và t</w:t>
      </w:r>
      <w:r>
        <w:rPr>
          <w:color w:val="000000"/>
          <w:lang w:val="de-DE"/>
        </w:rPr>
        <w:t>ạ</w:t>
      </w:r>
      <w:r>
        <w:rPr>
          <w:color w:val="000000"/>
          <w:lang w:val="de-DE"/>
        </w:rPr>
        <w:t>i tr</w:t>
      </w:r>
      <w:r>
        <w:rPr>
          <w:color w:val="000000"/>
          <w:lang w:val="de-DE"/>
        </w:rPr>
        <w:t>ụ</w:t>
      </w:r>
      <w:r>
        <w:rPr>
          <w:color w:val="000000"/>
          <w:lang w:val="de-DE"/>
        </w:rPr>
        <w:t xml:space="preserve"> s</w:t>
      </w:r>
      <w:r>
        <w:rPr>
          <w:color w:val="000000"/>
          <w:lang w:val="de-DE"/>
        </w:rPr>
        <w:t>ở</w:t>
      </w:r>
      <w:r>
        <w:rPr>
          <w:color w:val="000000"/>
          <w:lang w:val="de-DE"/>
        </w:rPr>
        <w:t xml:space="preserve"> làm vi</w:t>
      </w:r>
      <w:r>
        <w:rPr>
          <w:color w:val="000000"/>
          <w:lang w:val="de-DE"/>
        </w:rPr>
        <w:t>ệ</w:t>
      </w:r>
      <w:r>
        <w:rPr>
          <w:color w:val="000000"/>
          <w:lang w:val="de-DE"/>
        </w:rPr>
        <w:t>c c</w:t>
      </w:r>
      <w:r>
        <w:rPr>
          <w:color w:val="000000"/>
          <w:lang w:val="de-DE"/>
        </w:rPr>
        <w:t>ủ</w:t>
      </w:r>
      <w:r>
        <w:rPr>
          <w:color w:val="000000"/>
          <w:lang w:val="de-DE"/>
        </w:rPr>
        <w:t>a (cơ quan, t</w:t>
      </w:r>
      <w:r>
        <w:rPr>
          <w:color w:val="000000"/>
          <w:lang w:val="de-DE"/>
        </w:rPr>
        <w:t>ổ</w:t>
      </w:r>
      <w:r>
        <w:rPr>
          <w:color w:val="000000"/>
          <w:lang w:val="de-DE"/>
        </w:rPr>
        <w:t xml:space="preserve"> ch</w:t>
      </w:r>
      <w:r>
        <w:rPr>
          <w:color w:val="000000"/>
          <w:lang w:val="de-DE"/>
        </w:rPr>
        <w:t>ứ</w:t>
      </w:r>
      <w:r>
        <w:rPr>
          <w:color w:val="000000"/>
          <w:lang w:val="de-DE"/>
        </w:rPr>
        <w:t>c l</w:t>
      </w:r>
      <w:r>
        <w:rPr>
          <w:color w:val="000000"/>
          <w:lang w:val="de-DE"/>
        </w:rPr>
        <w:t>ậ</w:t>
      </w:r>
      <w:r>
        <w:rPr>
          <w:color w:val="000000"/>
          <w:lang w:val="de-DE"/>
        </w:rPr>
        <w:t>p phương án) ...................................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4</w:t>
      </w:r>
      <w:r>
        <w:rPr>
          <w:b/>
          <w:bCs/>
          <w:color w:val="000000"/>
          <w:lang w:val="de-DE"/>
        </w:rPr>
        <w:t>. N</w:t>
      </w:r>
      <w:r>
        <w:rPr>
          <w:b/>
          <w:bCs/>
          <w:color w:val="000000"/>
          <w:lang w:val="de-DE"/>
        </w:rPr>
        <w:t>ộ</w:t>
      </w:r>
      <w:r>
        <w:rPr>
          <w:b/>
          <w:bCs/>
          <w:color w:val="000000"/>
          <w:lang w:val="de-DE"/>
        </w:rPr>
        <w:t>i dung niêm y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 xml:space="preserve">t: </w:t>
      </w:r>
      <w:r>
        <w:rPr>
          <w:color w:val="000000"/>
          <w:lang w:val="de-DE"/>
        </w:rPr>
        <w:t>Toàn b</w:t>
      </w:r>
      <w:r>
        <w:rPr>
          <w:color w:val="000000"/>
          <w:lang w:val="de-DE"/>
        </w:rPr>
        <w:t>ộ</w:t>
      </w:r>
      <w:r>
        <w:rPr>
          <w:color w:val="000000"/>
          <w:lang w:val="de-DE"/>
        </w:rPr>
        <w:t xml:space="preserve"> n</w:t>
      </w:r>
      <w:r>
        <w:rPr>
          <w:color w:val="000000"/>
          <w:lang w:val="de-DE"/>
        </w:rPr>
        <w:t>ộ</w:t>
      </w:r>
      <w:r>
        <w:rPr>
          <w:color w:val="000000"/>
          <w:lang w:val="de-DE"/>
        </w:rPr>
        <w:t>i dung phương án theo quy đ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>nh hi</w:t>
      </w:r>
      <w:r>
        <w:rPr>
          <w:color w:val="000000"/>
          <w:lang w:val="de-DE"/>
        </w:rPr>
        <w:t>ệ</w:t>
      </w:r>
      <w:r>
        <w:rPr>
          <w:color w:val="000000"/>
          <w:lang w:val="de-DE"/>
        </w:rPr>
        <w:t>n hành c</w:t>
      </w:r>
      <w:r>
        <w:rPr>
          <w:color w:val="000000"/>
          <w:lang w:val="de-DE"/>
        </w:rPr>
        <w:t>ủ</w:t>
      </w:r>
      <w:r>
        <w:rPr>
          <w:color w:val="000000"/>
          <w:lang w:val="de-DE"/>
        </w:rPr>
        <w:t>a UBND t</w:t>
      </w:r>
      <w:r>
        <w:rPr>
          <w:color w:val="000000"/>
          <w:lang w:val="de-DE"/>
        </w:rPr>
        <w:t>ỉ</w:t>
      </w:r>
      <w:r>
        <w:rPr>
          <w:color w:val="000000"/>
          <w:lang w:val="de-DE"/>
        </w:rPr>
        <w:t>nh.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5. Th</w:t>
      </w:r>
      <w:r>
        <w:rPr>
          <w:b/>
          <w:bCs/>
          <w:color w:val="000000"/>
          <w:lang w:val="de-DE"/>
        </w:rPr>
        <w:t>ờ</w:t>
      </w:r>
      <w:r>
        <w:rPr>
          <w:b/>
          <w:bCs/>
          <w:color w:val="000000"/>
          <w:lang w:val="de-DE"/>
        </w:rPr>
        <w:t>i gian niêm y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 xml:space="preserve">t: </w:t>
      </w:r>
      <w:r>
        <w:rPr>
          <w:color w:val="000000"/>
          <w:lang w:val="de-DE"/>
        </w:rPr>
        <w:t>T</w:t>
      </w:r>
      <w:r>
        <w:rPr>
          <w:color w:val="000000"/>
          <w:lang w:val="de-DE"/>
        </w:rPr>
        <w:t>ừ</w:t>
      </w:r>
      <w:r>
        <w:rPr>
          <w:color w:val="000000"/>
          <w:lang w:val="de-DE"/>
        </w:rPr>
        <w:t xml:space="preserve"> ngày ..../...../.. đ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n ngày ...../..../...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6. Th</w:t>
      </w:r>
      <w:r>
        <w:rPr>
          <w:b/>
          <w:bCs/>
          <w:color w:val="000000"/>
          <w:lang w:val="de-DE"/>
        </w:rPr>
        <w:t>ờ</w:t>
      </w:r>
      <w:r>
        <w:rPr>
          <w:b/>
          <w:bCs/>
          <w:color w:val="000000"/>
          <w:lang w:val="de-DE"/>
        </w:rPr>
        <w:t>i gian ti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>p nh</w:t>
      </w:r>
      <w:r>
        <w:rPr>
          <w:b/>
          <w:bCs/>
          <w:color w:val="000000"/>
          <w:lang w:val="de-DE"/>
        </w:rPr>
        <w:t>ậ</w:t>
      </w:r>
      <w:r>
        <w:rPr>
          <w:b/>
          <w:bCs/>
          <w:color w:val="000000"/>
          <w:lang w:val="de-DE"/>
        </w:rPr>
        <w:t>n ý ki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>n tham gia góp ý c</w:t>
      </w:r>
      <w:r>
        <w:rPr>
          <w:b/>
          <w:bCs/>
          <w:color w:val="000000"/>
          <w:lang w:val="de-DE"/>
        </w:rPr>
        <w:t>ủ</w:t>
      </w:r>
      <w:r>
        <w:rPr>
          <w:b/>
          <w:bCs/>
          <w:color w:val="000000"/>
          <w:lang w:val="de-DE"/>
        </w:rPr>
        <w:t>a nh</w:t>
      </w:r>
      <w:r>
        <w:rPr>
          <w:b/>
          <w:bCs/>
          <w:color w:val="000000"/>
          <w:lang w:val="de-DE"/>
        </w:rPr>
        <w:t>ữ</w:t>
      </w:r>
      <w:r>
        <w:rPr>
          <w:b/>
          <w:bCs/>
          <w:color w:val="000000"/>
          <w:lang w:val="de-DE"/>
        </w:rPr>
        <w:t>ng h</w:t>
      </w:r>
      <w:r>
        <w:rPr>
          <w:b/>
          <w:bCs/>
          <w:color w:val="000000"/>
          <w:lang w:val="de-DE"/>
        </w:rPr>
        <w:t>ộ</w:t>
      </w:r>
      <w:r>
        <w:rPr>
          <w:b/>
          <w:bCs/>
          <w:color w:val="000000"/>
          <w:lang w:val="de-DE"/>
        </w:rPr>
        <w:t xml:space="preserve"> b</w:t>
      </w:r>
      <w:r>
        <w:rPr>
          <w:b/>
          <w:bCs/>
          <w:color w:val="000000"/>
          <w:lang w:val="de-DE"/>
        </w:rPr>
        <w:t>ị</w:t>
      </w:r>
      <w:r>
        <w:rPr>
          <w:b/>
          <w:bCs/>
          <w:color w:val="000000"/>
          <w:lang w:val="de-DE"/>
        </w:rPr>
        <w:t xml:space="preserve"> thu h</w:t>
      </w:r>
      <w:r>
        <w:rPr>
          <w:b/>
          <w:bCs/>
          <w:color w:val="000000"/>
          <w:lang w:val="de-DE"/>
        </w:rPr>
        <w:t>ồ</w:t>
      </w:r>
      <w:r>
        <w:rPr>
          <w:b/>
          <w:bCs/>
          <w:color w:val="000000"/>
          <w:lang w:val="de-DE"/>
        </w:rPr>
        <w:t>i đ</w:t>
      </w:r>
      <w:r>
        <w:rPr>
          <w:b/>
          <w:bCs/>
          <w:color w:val="000000"/>
          <w:lang w:val="de-DE"/>
        </w:rPr>
        <w:t>ấ</w:t>
      </w:r>
      <w:r>
        <w:rPr>
          <w:b/>
          <w:bCs/>
          <w:color w:val="000000"/>
          <w:lang w:val="de-DE"/>
        </w:rPr>
        <w:t xml:space="preserve">t: </w:t>
      </w:r>
      <w:r>
        <w:rPr>
          <w:color w:val="000000"/>
          <w:lang w:val="de-DE"/>
        </w:rPr>
        <w:t>T</w:t>
      </w:r>
      <w:r>
        <w:rPr>
          <w:color w:val="000000"/>
          <w:lang w:val="de-DE"/>
        </w:rPr>
        <w:t>ừ</w:t>
      </w:r>
      <w:r>
        <w:rPr>
          <w:color w:val="000000"/>
          <w:lang w:val="de-DE"/>
        </w:rPr>
        <w:t xml:space="preserve"> ngày ..../..../... đ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 xml:space="preserve">n </w:t>
      </w:r>
      <w:r>
        <w:rPr>
          <w:color w:val="000000"/>
          <w:lang w:val="de-DE"/>
        </w:rPr>
        <w:t>ngày</w:t>
      </w:r>
      <w:r>
        <w:rPr>
          <w:color w:val="000000"/>
        </w:rPr>
        <w:t>.../.../...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b/>
          <w:bCs/>
          <w:color w:val="000000"/>
          <w:lang w:val="de-DE"/>
        </w:rPr>
        <w:t>7. Th</w:t>
      </w:r>
      <w:r>
        <w:rPr>
          <w:b/>
          <w:bCs/>
          <w:color w:val="000000"/>
          <w:lang w:val="de-DE"/>
        </w:rPr>
        <w:t>ờ</w:t>
      </w:r>
      <w:r>
        <w:rPr>
          <w:b/>
          <w:bCs/>
          <w:color w:val="000000"/>
          <w:lang w:val="de-DE"/>
        </w:rPr>
        <w:t>i gian gi</w:t>
      </w:r>
      <w:r>
        <w:rPr>
          <w:b/>
          <w:bCs/>
          <w:color w:val="000000"/>
          <w:lang w:val="de-DE"/>
        </w:rPr>
        <w:t>ả</w:t>
      </w:r>
      <w:r>
        <w:rPr>
          <w:b/>
          <w:bCs/>
          <w:color w:val="000000"/>
          <w:lang w:val="de-DE"/>
        </w:rPr>
        <w:t>i đáp ý ki</w:t>
      </w:r>
      <w:r>
        <w:rPr>
          <w:b/>
          <w:bCs/>
          <w:color w:val="000000"/>
          <w:lang w:val="de-DE"/>
        </w:rPr>
        <w:t>ế</w:t>
      </w:r>
      <w:r>
        <w:rPr>
          <w:b/>
          <w:bCs/>
          <w:color w:val="000000"/>
          <w:lang w:val="de-DE"/>
        </w:rPr>
        <w:t>n tham gia th</w:t>
      </w:r>
      <w:r>
        <w:rPr>
          <w:b/>
          <w:bCs/>
          <w:color w:val="000000"/>
          <w:lang w:val="de-DE"/>
        </w:rPr>
        <w:t>ắ</w:t>
      </w:r>
      <w:r>
        <w:rPr>
          <w:b/>
          <w:bCs/>
          <w:color w:val="000000"/>
          <w:lang w:val="de-DE"/>
        </w:rPr>
        <w:t>c m</w:t>
      </w:r>
      <w:r>
        <w:rPr>
          <w:b/>
          <w:bCs/>
          <w:color w:val="000000"/>
          <w:lang w:val="de-DE"/>
        </w:rPr>
        <w:t>ắ</w:t>
      </w:r>
      <w:r>
        <w:rPr>
          <w:b/>
          <w:bCs/>
          <w:color w:val="000000"/>
          <w:lang w:val="de-DE"/>
        </w:rPr>
        <w:t>c c</w:t>
      </w:r>
      <w:r>
        <w:rPr>
          <w:b/>
          <w:bCs/>
          <w:color w:val="000000"/>
          <w:lang w:val="de-DE"/>
        </w:rPr>
        <w:t>ủ</w:t>
      </w:r>
      <w:r>
        <w:rPr>
          <w:b/>
          <w:bCs/>
          <w:color w:val="000000"/>
          <w:lang w:val="de-DE"/>
        </w:rPr>
        <w:t>a nh</w:t>
      </w:r>
      <w:r>
        <w:rPr>
          <w:b/>
          <w:bCs/>
          <w:color w:val="000000"/>
          <w:lang w:val="de-DE"/>
        </w:rPr>
        <w:t>ữ</w:t>
      </w:r>
      <w:r>
        <w:rPr>
          <w:b/>
          <w:bCs/>
          <w:color w:val="000000"/>
          <w:lang w:val="de-DE"/>
        </w:rPr>
        <w:t>ng h</w:t>
      </w:r>
      <w:r>
        <w:rPr>
          <w:b/>
          <w:bCs/>
          <w:color w:val="000000"/>
          <w:lang w:val="de-DE"/>
        </w:rPr>
        <w:t>ộ</w:t>
      </w:r>
      <w:r>
        <w:rPr>
          <w:b/>
          <w:bCs/>
          <w:color w:val="000000"/>
          <w:lang w:val="de-DE"/>
        </w:rPr>
        <w:t xml:space="preserve"> b</w:t>
      </w:r>
      <w:r>
        <w:rPr>
          <w:b/>
          <w:bCs/>
          <w:color w:val="000000"/>
          <w:lang w:val="de-DE"/>
        </w:rPr>
        <w:t>ị</w:t>
      </w:r>
      <w:r>
        <w:rPr>
          <w:b/>
          <w:bCs/>
          <w:color w:val="000000"/>
          <w:lang w:val="de-DE"/>
        </w:rPr>
        <w:t xml:space="preserve"> thu h</w:t>
      </w:r>
      <w:r>
        <w:rPr>
          <w:b/>
          <w:bCs/>
          <w:color w:val="000000"/>
          <w:lang w:val="de-DE"/>
        </w:rPr>
        <w:t>ồ</w:t>
      </w:r>
      <w:r>
        <w:rPr>
          <w:b/>
          <w:bCs/>
          <w:color w:val="000000"/>
          <w:lang w:val="de-DE"/>
        </w:rPr>
        <w:t>i đ</w:t>
      </w:r>
      <w:r>
        <w:rPr>
          <w:b/>
          <w:bCs/>
          <w:color w:val="000000"/>
          <w:lang w:val="de-DE"/>
        </w:rPr>
        <w:t>ấ</w:t>
      </w:r>
      <w:r>
        <w:rPr>
          <w:b/>
          <w:bCs/>
          <w:color w:val="000000"/>
          <w:lang w:val="de-DE"/>
        </w:rPr>
        <w:t xml:space="preserve">t: </w:t>
      </w:r>
      <w:r>
        <w:rPr>
          <w:color w:val="000000"/>
          <w:lang w:val="de-DE"/>
        </w:rPr>
        <w:t>...............................................................................................................</w:t>
      </w:r>
    </w:p>
    <w:p w:rsidR="00000000" w:rsidRDefault="000F1244" w:rsidP="0012746B">
      <w:pPr>
        <w:pStyle w:val="BodyText"/>
        <w:spacing w:beforeLines="50" w:before="120" w:afterLines="50" w:after="120" w:line="312" w:lineRule="auto"/>
        <w:jc w:val="both"/>
        <w:rPr>
          <w:color w:val="000000"/>
          <w:lang w:val="de-DE"/>
        </w:rPr>
      </w:pPr>
      <w:r>
        <w:rPr>
          <w:color w:val="000000"/>
          <w:lang w:val="de-DE"/>
        </w:rPr>
        <w:t>Nay xin thông báo đ</w:t>
      </w:r>
      <w:r>
        <w:rPr>
          <w:color w:val="000000"/>
          <w:lang w:val="de-DE"/>
        </w:rPr>
        <w:t>ể</w:t>
      </w:r>
      <w:r>
        <w:rPr>
          <w:color w:val="000000"/>
          <w:lang w:val="de-DE"/>
        </w:rPr>
        <w:t xml:space="preserve"> cho ngư</w:t>
      </w:r>
      <w:r>
        <w:rPr>
          <w:color w:val="000000"/>
          <w:lang w:val="de-DE"/>
        </w:rPr>
        <w:t>ờ</w:t>
      </w:r>
      <w:r>
        <w:rPr>
          <w:color w:val="000000"/>
          <w:lang w:val="de-DE"/>
        </w:rPr>
        <w:t>i b</w:t>
      </w:r>
      <w:r>
        <w:rPr>
          <w:color w:val="000000"/>
          <w:lang w:val="de-DE"/>
        </w:rPr>
        <w:t>ị</w:t>
      </w:r>
      <w:r>
        <w:rPr>
          <w:color w:val="000000"/>
          <w:lang w:val="de-DE"/>
        </w:rPr>
        <w:t xml:space="preserve"> thu h</w:t>
      </w:r>
      <w:r>
        <w:rPr>
          <w:color w:val="000000"/>
          <w:lang w:val="de-DE"/>
        </w:rPr>
        <w:t>ồ</w:t>
      </w:r>
      <w:r>
        <w:rPr>
          <w:color w:val="000000"/>
          <w:lang w:val="de-DE"/>
        </w:rPr>
        <w:t>i đ</w:t>
      </w:r>
      <w:r>
        <w:rPr>
          <w:color w:val="000000"/>
          <w:lang w:val="de-DE"/>
        </w:rPr>
        <w:t>ấ</w:t>
      </w:r>
      <w:r>
        <w:rPr>
          <w:color w:val="000000"/>
          <w:lang w:val="de-DE"/>
        </w:rPr>
        <w:t>t và các</w:t>
      </w:r>
      <w:r>
        <w:rPr>
          <w:color w:val="000000"/>
          <w:lang w:val="de-DE"/>
        </w:rPr>
        <w:t xml:space="preserve"> đ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>i tư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>ng có liên quan bi</w:t>
      </w:r>
      <w:r>
        <w:rPr>
          <w:color w:val="000000"/>
          <w:lang w:val="de-DE"/>
        </w:rPr>
        <w:t>ế</w:t>
      </w:r>
      <w:r>
        <w:rPr>
          <w:color w:val="000000"/>
          <w:lang w:val="de-DE"/>
        </w:rPr>
        <w:t>t, ph</w:t>
      </w:r>
      <w:r>
        <w:rPr>
          <w:color w:val="000000"/>
          <w:lang w:val="de-DE"/>
        </w:rPr>
        <w:t>ố</w:t>
      </w:r>
      <w:r>
        <w:rPr>
          <w:color w:val="000000"/>
          <w:lang w:val="de-DE"/>
        </w:rPr>
        <w:t>i h</w:t>
      </w:r>
      <w:r>
        <w:rPr>
          <w:color w:val="000000"/>
          <w:lang w:val="de-DE"/>
        </w:rPr>
        <w:t>ợ</w:t>
      </w:r>
      <w:r>
        <w:rPr>
          <w:color w:val="000000"/>
          <w:lang w:val="de-DE"/>
        </w:rPr>
        <w:t>p th</w:t>
      </w:r>
      <w:r>
        <w:rPr>
          <w:color w:val="000000"/>
          <w:lang w:val="de-DE"/>
        </w:rPr>
        <w:t>ự</w:t>
      </w:r>
      <w:r>
        <w:rPr>
          <w:color w:val="000000"/>
          <w:lang w:val="de-DE"/>
        </w:rPr>
        <w:t>c hi</w:t>
      </w:r>
      <w:r>
        <w:rPr>
          <w:color w:val="000000"/>
          <w:lang w:val="de-DE"/>
        </w:rPr>
        <w:t>ệ</w:t>
      </w:r>
      <w:r>
        <w:rPr>
          <w:color w:val="000000"/>
          <w:lang w:val="de-DE"/>
        </w:rPr>
        <w:t>n./.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6020"/>
      </w:tblGrid>
      <w:tr w:rsidR="00000000">
        <w:tc>
          <w:tcPr>
            <w:tcW w:w="2908" w:type="dxa"/>
          </w:tcPr>
          <w:p w:rsidR="00000000" w:rsidRDefault="000F1244" w:rsidP="0012746B">
            <w:pPr>
              <w:pStyle w:val="BodyText"/>
              <w:spacing w:beforeLines="50" w:before="120" w:afterLines="50" w:after="120"/>
              <w:jc w:val="both"/>
              <w:rPr>
                <w:b/>
                <w:bCs/>
                <w:i/>
                <w:iCs/>
                <w:color w:val="000000"/>
                <w:lang w:val="de-DE"/>
              </w:rPr>
            </w:pPr>
            <w:r>
              <w:rPr>
                <w:b/>
                <w:bCs/>
                <w:i/>
                <w:iCs/>
                <w:color w:val="000000"/>
                <w:lang w:val="de-DE"/>
              </w:rPr>
              <w:lastRenderedPageBreak/>
              <w:t>Nơi nh</w:t>
            </w:r>
            <w:r>
              <w:rPr>
                <w:b/>
                <w:bCs/>
                <w:i/>
                <w:iCs/>
                <w:color w:val="000000"/>
                <w:lang w:val="de-DE"/>
              </w:rPr>
              <w:t>ậ</w:t>
            </w:r>
            <w:r>
              <w:rPr>
                <w:b/>
                <w:bCs/>
                <w:i/>
                <w:iCs/>
                <w:color w:val="000000"/>
                <w:lang w:val="de-DE"/>
              </w:rPr>
              <w:t>n:</w:t>
            </w:r>
          </w:p>
          <w:p w:rsidR="00000000" w:rsidRDefault="000F1244" w:rsidP="0012746B">
            <w:pPr>
              <w:pStyle w:val="BodyText"/>
              <w:spacing w:beforeLines="50" w:before="120" w:afterLines="50" w:after="120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- Các h</w:t>
            </w:r>
            <w:r>
              <w:rPr>
                <w:color w:val="000000"/>
                <w:lang w:val="de-DE"/>
              </w:rPr>
              <w:t>ộ</w:t>
            </w:r>
            <w:r>
              <w:rPr>
                <w:color w:val="000000"/>
                <w:lang w:val="de-DE"/>
              </w:rPr>
              <w:t xml:space="preserve"> b</w:t>
            </w:r>
            <w:r>
              <w:rPr>
                <w:color w:val="000000"/>
                <w:lang w:val="de-DE"/>
              </w:rPr>
              <w:t>ị</w:t>
            </w:r>
            <w:r>
              <w:rPr>
                <w:color w:val="000000"/>
                <w:lang w:val="de-DE"/>
              </w:rPr>
              <w:t xml:space="preserve"> thu h</w:t>
            </w:r>
            <w:r>
              <w:rPr>
                <w:color w:val="000000"/>
                <w:lang w:val="de-DE"/>
              </w:rPr>
              <w:t>ồ</w:t>
            </w:r>
            <w:r>
              <w:rPr>
                <w:color w:val="000000"/>
                <w:lang w:val="de-DE"/>
              </w:rPr>
              <w:t>i đ</w:t>
            </w:r>
            <w:r>
              <w:rPr>
                <w:color w:val="000000"/>
                <w:lang w:val="de-DE"/>
              </w:rPr>
              <w:t>ấ</w:t>
            </w:r>
            <w:r>
              <w:rPr>
                <w:color w:val="000000"/>
                <w:lang w:val="de-DE"/>
              </w:rPr>
              <w:t>t;</w:t>
            </w:r>
          </w:p>
          <w:p w:rsidR="00000000" w:rsidRDefault="000F1244" w:rsidP="0012746B">
            <w:pPr>
              <w:pStyle w:val="BodyText"/>
              <w:spacing w:beforeLines="50" w:before="120" w:afterLines="50" w:after="120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- Lưu VT;</w:t>
            </w:r>
          </w:p>
          <w:p w:rsidR="00000000" w:rsidRDefault="000F1244" w:rsidP="0012746B">
            <w:pPr>
              <w:pStyle w:val="BodyText"/>
              <w:spacing w:beforeLines="50" w:before="120" w:afterLines="50" w:after="120"/>
              <w:jc w:val="both"/>
              <w:rPr>
                <w:i/>
                <w:iCs/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- Lưu HS PABT.</w:t>
            </w:r>
            <w:r>
              <w:rPr>
                <w:b/>
                <w:bCs/>
                <w:i/>
                <w:iCs/>
                <w:color w:val="000000"/>
                <w:lang w:val="de-DE"/>
              </w:rPr>
              <w:tab/>
            </w:r>
          </w:p>
        </w:tc>
        <w:tc>
          <w:tcPr>
            <w:tcW w:w="6020" w:type="dxa"/>
          </w:tcPr>
          <w:p w:rsidR="00000000" w:rsidRDefault="000F1244" w:rsidP="0012746B">
            <w:pPr>
              <w:pStyle w:val="BodyText"/>
              <w:spacing w:beforeLines="50" w:before="120" w:afterLines="50" w:after="120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TÊN ĐƠN V</w:t>
            </w:r>
            <w:r>
              <w:rPr>
                <w:b/>
                <w:bCs/>
                <w:color w:val="000000"/>
                <w:lang w:val="de-DE"/>
              </w:rPr>
              <w:t>Ị</w:t>
            </w:r>
            <w:r>
              <w:rPr>
                <w:b/>
                <w:bCs/>
                <w:color w:val="000000"/>
                <w:lang w:val="de-DE"/>
              </w:rPr>
              <w:t xml:space="preserve"> L</w:t>
            </w:r>
            <w:r>
              <w:rPr>
                <w:b/>
                <w:bCs/>
                <w:color w:val="000000"/>
                <w:lang w:val="de-DE"/>
              </w:rPr>
              <w:t>Ậ</w:t>
            </w:r>
            <w:r>
              <w:rPr>
                <w:b/>
                <w:bCs/>
                <w:color w:val="000000"/>
                <w:lang w:val="de-DE"/>
              </w:rPr>
              <w:t>P PHƯƠNG ÁN B</w:t>
            </w:r>
            <w:r>
              <w:rPr>
                <w:b/>
                <w:bCs/>
                <w:color w:val="000000"/>
                <w:lang w:val="de-DE"/>
              </w:rPr>
              <w:t>Ồ</w:t>
            </w:r>
            <w:r>
              <w:rPr>
                <w:b/>
                <w:bCs/>
                <w:color w:val="000000"/>
                <w:lang w:val="de-DE"/>
              </w:rPr>
              <w:t>I THƯ</w:t>
            </w:r>
            <w:r>
              <w:rPr>
                <w:b/>
                <w:bCs/>
                <w:color w:val="000000"/>
                <w:lang w:val="de-DE"/>
              </w:rPr>
              <w:t>Ờ</w:t>
            </w:r>
            <w:r>
              <w:rPr>
                <w:b/>
                <w:bCs/>
                <w:color w:val="000000"/>
                <w:lang w:val="de-DE"/>
              </w:rPr>
              <w:t>NG</w:t>
            </w:r>
          </w:p>
          <w:p w:rsidR="00000000" w:rsidRDefault="000F1244" w:rsidP="0012746B">
            <w:pPr>
              <w:pStyle w:val="BodyText"/>
              <w:spacing w:beforeLines="50" w:before="120" w:afterLines="50" w:after="120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(Ký tên, đóng d</w:t>
            </w:r>
            <w:r>
              <w:rPr>
                <w:b/>
                <w:bCs/>
                <w:color w:val="000000"/>
                <w:lang w:val="de-DE"/>
              </w:rPr>
              <w:t>ấ</w:t>
            </w:r>
            <w:r>
              <w:rPr>
                <w:b/>
                <w:bCs/>
                <w:color w:val="000000"/>
                <w:lang w:val="de-DE"/>
              </w:rPr>
              <w:t>u)</w:t>
            </w:r>
          </w:p>
        </w:tc>
      </w:tr>
    </w:tbl>
    <w:p w:rsidR="00000000" w:rsidRDefault="000F1244">
      <w:pPr>
        <w:rPr>
          <w:color w:val="000000"/>
          <w:szCs w:val="24"/>
        </w:rPr>
      </w:pPr>
      <w:r>
        <w:rPr>
          <w:color w:val="000000"/>
          <w:szCs w:val="24"/>
        </w:rPr>
        <w:t>M</w:t>
      </w:r>
      <w:r>
        <w:rPr>
          <w:color w:val="000000"/>
          <w:szCs w:val="24"/>
        </w:rPr>
        <w:t>ờ</w:t>
      </w:r>
      <w:r>
        <w:rPr>
          <w:color w:val="000000"/>
          <w:szCs w:val="24"/>
        </w:rPr>
        <w:t>i b</w:t>
      </w:r>
      <w:r>
        <w:rPr>
          <w:color w:val="000000"/>
          <w:szCs w:val="24"/>
        </w:rPr>
        <w:t>ạ</w:t>
      </w:r>
      <w:r>
        <w:rPr>
          <w:color w:val="000000"/>
          <w:szCs w:val="24"/>
        </w:rPr>
        <w:t>n đ</w:t>
      </w:r>
      <w:r>
        <w:rPr>
          <w:color w:val="000000"/>
          <w:szCs w:val="24"/>
        </w:rPr>
        <w:t>ọ</w:t>
      </w:r>
      <w:r>
        <w:rPr>
          <w:color w:val="000000"/>
          <w:szCs w:val="24"/>
        </w:rPr>
        <w:t>c cùng tham kh</w:t>
      </w:r>
      <w:r>
        <w:rPr>
          <w:color w:val="000000"/>
          <w:szCs w:val="24"/>
        </w:rPr>
        <w:t>ả</w:t>
      </w:r>
      <w:r>
        <w:rPr>
          <w:color w:val="000000"/>
          <w:szCs w:val="24"/>
        </w:rPr>
        <w:t>o thêm các bi</w:t>
      </w:r>
      <w:r>
        <w:rPr>
          <w:color w:val="000000"/>
          <w:szCs w:val="24"/>
        </w:rPr>
        <w:t>ể</w:t>
      </w:r>
      <w:r>
        <w:rPr>
          <w:color w:val="000000"/>
          <w:szCs w:val="24"/>
        </w:rPr>
        <w:t>u m</w:t>
      </w:r>
      <w:r>
        <w:rPr>
          <w:color w:val="000000"/>
          <w:szCs w:val="24"/>
        </w:rPr>
        <w:t>ẫ</w:t>
      </w:r>
      <w:r>
        <w:rPr>
          <w:color w:val="000000"/>
          <w:szCs w:val="24"/>
        </w:rPr>
        <w:t>u t</w:t>
      </w:r>
      <w:r>
        <w:rPr>
          <w:color w:val="000000"/>
          <w:szCs w:val="24"/>
        </w:rPr>
        <w:t>ạ</w:t>
      </w:r>
      <w:r>
        <w:rPr>
          <w:color w:val="000000"/>
          <w:szCs w:val="24"/>
        </w:rPr>
        <w:t xml:space="preserve">i đây: </w:t>
      </w:r>
      <w:hyperlink r:id="rId6" w:history="1">
        <w:r>
          <w:rPr>
            <w:rStyle w:val="Hyperlink"/>
            <w:sz w:val="24"/>
            <w:szCs w:val="24"/>
          </w:rPr>
          <w:t>https://vndoc.com/bieu-mau</w:t>
        </w:r>
      </w:hyperlink>
    </w:p>
    <w:p w:rsidR="000F1244" w:rsidRDefault="000F1244">
      <w:pPr>
        <w:rPr>
          <w:color w:val="000000"/>
          <w:szCs w:val="24"/>
        </w:rPr>
      </w:pPr>
    </w:p>
    <w:sectPr w:rsidR="000F1244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244"/>
    <w:rsid w:val="001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link w:val="CharCharCharCharCharCharChar"/>
    <w:rPr>
      <w:sz w:val="28"/>
      <w:szCs w:val="28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sz w:val="28"/>
      <w:szCs w:val="28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">
    <w:name w:val="Body Text"/>
    <w:basedOn w:val="Normal"/>
    <w:pPr>
      <w:jc w:val="center"/>
    </w:pPr>
    <w:rPr>
      <w:szCs w:val="24"/>
    </w:rPr>
  </w:style>
  <w:style w:type="paragraph" w:customStyle="1" w:styleId="CharCharCharCharCharCharChar">
    <w:name w:val=" Char Char Char Char Char Char Char"/>
    <w:basedOn w:val="Normal"/>
    <w:next w:val="Normal"/>
    <w:link w:val="DefaultParagraphFont"/>
    <w:semiHidden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link w:val="CharCharCharCharCharCharChar"/>
    <w:rPr>
      <w:sz w:val="28"/>
      <w:szCs w:val="28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sz w:val="28"/>
      <w:szCs w:val="28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">
    <w:name w:val="Body Text"/>
    <w:basedOn w:val="Normal"/>
    <w:pPr>
      <w:jc w:val="center"/>
    </w:pPr>
    <w:rPr>
      <w:szCs w:val="24"/>
    </w:rPr>
  </w:style>
  <w:style w:type="paragraph" w:customStyle="1" w:styleId="CharCharCharCharCharCharChar">
    <w:name w:val=" Char Char Char Char Char Char Char"/>
    <w:basedOn w:val="Normal"/>
    <w:next w:val="Normal"/>
    <w:link w:val="DefaultParagraphFont"/>
    <w:semiHidden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ndoc.com/bieu-mau" TargetMode="External"/><Relationship Id="rId5" Type="http://schemas.openxmlformats.org/officeDocument/2006/relationships/hyperlink" Target="https://vndoc.com/mau-bien-ban-ket-thuc-niem-yet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thông báo niêm yết công khai phương án bồi thường, hỗ trợ và tái định cư - VnDoc.com</vt:lpstr>
    </vt:vector>
  </TitlesOfParts>
  <Company>META.vn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thông báo niêm yết công khai phương án bồi thường, hỗ trợ và tái định cư - VnDoc.com</dc:title>
  <cp:lastModifiedBy>Dell</cp:lastModifiedBy>
  <cp:revision>2</cp:revision>
  <dcterms:created xsi:type="dcterms:W3CDTF">2023-06-09T02:48:00Z</dcterms:created>
  <dcterms:modified xsi:type="dcterms:W3CDTF">2023-06-09T02:48:00Z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