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CBB3"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CỘNG HÒA XÃ HỘI CHỦ NGHĨA VIỆT NAM</w:t>
      </w:r>
    </w:p>
    <w:p w14:paraId="3BC46C51"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Độc lập - Tự do - Hạnh phúc</w:t>
      </w:r>
    </w:p>
    <w:p w14:paraId="797C348B"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HỢP ĐỒNG HỢP TÁC ĐẦU TƯ XÂY DỰNG NHÀ Ở</w:t>
      </w:r>
    </w:p>
    <w:p w14:paraId="2CF89F86"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Số:_____</w:t>
      </w:r>
    </w:p>
    <w:p w14:paraId="590CA83A"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Hợp đồng này được lập và ký ngày … tháng … năm…, giữa:</w:t>
      </w:r>
    </w:p>
    <w:p w14:paraId="559E9D06"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Bên nhận Góp Vốn/Chủ Đầu Tư (sau đây gọi là Bên A):</w:t>
      </w:r>
      <w:r w:rsidRPr="00097871">
        <w:rPr>
          <w:rFonts w:ascii="Times New Roman" w:eastAsia="Times New Roman" w:hAnsi="Times New Roman" w:cs="Times New Roman"/>
          <w:kern w:val="0"/>
          <w:sz w:val="24"/>
          <w:szCs w:val="24"/>
          <w14:ligatures w14:val="none"/>
        </w:rPr>
        <w:t>.…</w:t>
      </w:r>
    </w:p>
    <w:p w14:paraId="40FAD4DC"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Trụ sở chính:…</w:t>
      </w:r>
    </w:p>
    <w:p w14:paraId="71C4C20D"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GCNĐKKD số:… Được cấp bởi:…</w:t>
      </w:r>
    </w:p>
    <w:p w14:paraId="24556D87"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Điện thoại:... Fax (nếu có):…</w:t>
      </w:r>
    </w:p>
    <w:p w14:paraId="7C5790CE"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Đại diện bởi:… Chức vụ: …</w:t>
      </w:r>
    </w:p>
    <w:p w14:paraId="465B3AF4"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Bên góp Vốn/Chủ Đầu Tư (sau đây gọi là Bên B):</w:t>
      </w:r>
      <w:r w:rsidRPr="00097871">
        <w:rPr>
          <w:rFonts w:ascii="Times New Roman" w:eastAsia="Times New Roman" w:hAnsi="Times New Roman" w:cs="Times New Roman"/>
          <w:kern w:val="0"/>
          <w:sz w:val="24"/>
          <w:szCs w:val="24"/>
          <w14:ligatures w14:val="none"/>
        </w:rPr>
        <w:t>.…</w:t>
      </w:r>
    </w:p>
    <w:p w14:paraId="34F16FE5"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Trụ sở chính:…</w:t>
      </w:r>
    </w:p>
    <w:p w14:paraId="2D5E6215"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GCNĐKKD số:… Được cấp bởi:…</w:t>
      </w:r>
    </w:p>
    <w:p w14:paraId="18E59AD2"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Điện thoại:… Fax (nếu có):…</w:t>
      </w:r>
    </w:p>
    <w:p w14:paraId="3B711FF0"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Đại diện bởi:… Chức vụ: …</w:t>
      </w:r>
    </w:p>
    <w:p w14:paraId="7DE3161F" w14:textId="77777777" w:rsidR="00097871" w:rsidRPr="00097871" w:rsidRDefault="00097871" w:rsidP="000978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Bên A và Bên B (sau đây gọi riêng là “Bên” và gọi chung là “Các Bên”) đồng ý ký kết Hợp đồng góp vốn đầu tư xây dựng nhà ở (“Hợp Đồng”) với những điều khoản như sau:</w:t>
      </w:r>
    </w:p>
    <w:p w14:paraId="0BD49E99"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1. Các thông tin về nhà, công trình xây dựng</w:t>
      </w:r>
    </w:p>
    <w:p w14:paraId="76D50675"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Hai bên đồng ý rằng Bên góp vốn/Nhà đầu tư có quyền góp vốn cùng với Bên nhận góp vốn/Chủ đầu tư để xây dựng dự án nhà/căn hộ chung cư với các đặc điểm như sau:</w:t>
      </w:r>
    </w:p>
    <w:p w14:paraId="65659D2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 Loại nhà, công trình xây dựng:...</w:t>
      </w:r>
    </w:p>
    <w:p w14:paraId="064ADBA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1.2. Vị trí nhà, công trình xây dựng: …</w:t>
      </w:r>
    </w:p>
    <w:p w14:paraId="00DA550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1.3. Thông tin về quy hoạch có liên quan đến nhà, công trình xây dựng: …</w:t>
      </w:r>
    </w:p>
    <w:p w14:paraId="52FC33C6"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1.4. Quy mô của nhà, công trình xây dựng:</w:t>
      </w:r>
    </w:p>
    <w:p w14:paraId="305B0B0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lastRenderedPageBreak/>
        <w:t>1.4.1.     Tổng diện tích sàn xây dựng: …m2</w:t>
      </w:r>
    </w:p>
    <w:p w14:paraId="2FC3A1A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1.4.2.     Tổng diện tích sử dụng đất: …m2, trong đó:</w:t>
      </w:r>
    </w:p>
    <w:p w14:paraId="7F1E4D46"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1.5. Mục đích của công trình xây dựng/dự án: …</w:t>
      </w:r>
    </w:p>
    <w:p w14:paraId="4887780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              Sử dụng riêng: …m2</w:t>
      </w:r>
    </w:p>
    <w:p w14:paraId="10159438"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              Sử dụng chung (nếu có): …m2</w:t>
      </w:r>
    </w:p>
    <w:p w14:paraId="26E3E7B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              Nguồn gốc sử dụng đất (được giao, được công nhận hoặc thuê): …</w:t>
      </w:r>
    </w:p>
    <w:p w14:paraId="103DE46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1.6. Hồ sơ pháp lý của dự án, giấy tờ về quyền sở hữu nhà, công trình xây dựng, quyền sử dụng đất và giấy tờ có liên quan đến việc đầu tư xây dựng nhà.</w:t>
      </w:r>
    </w:p>
    <w:p w14:paraId="316FF36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1.7. Các thông tin khác …</w:t>
      </w:r>
    </w:p>
    <w:p w14:paraId="2ED866F1"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2. Tiền góp vốn</w:t>
      </w:r>
    </w:p>
    <w:p w14:paraId="3EF206D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2.1. Giá trị tiền góp vốn Bên B phải góp là … đồng</w:t>
      </w:r>
    </w:p>
    <w:p w14:paraId="65FC3C8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(Bằng chữ: …)</w:t>
      </w:r>
    </w:p>
    <w:p w14:paraId="18AB7851"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3. Phương thức góp vốn</w:t>
      </w:r>
    </w:p>
    <w:p w14:paraId="05336A69"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3.1. Phương thức thanh toán: Bên B thanh toán bằng tiền Việt Nam thông qua hình thức chuyển khoản vào tài khoản của Bên A theo các thông tin dưới đây:</w:t>
      </w:r>
    </w:p>
    <w:p w14:paraId="2085ED5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tài khoản:…</w:t>
      </w:r>
    </w:p>
    <w:p w14:paraId="4CEF59C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Tài khoản số:…</w:t>
      </w:r>
    </w:p>
    <w:p w14:paraId="155511F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Tại Ngân hàng:…</w:t>
      </w:r>
    </w:p>
    <w:p w14:paraId="7B9E5025"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3.2. Tiến độ góp vốn:</w:t>
      </w:r>
    </w:p>
    <w:p w14:paraId="0375967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Góp vốn với thời hạn từ… đến…</w:t>
      </w:r>
    </w:p>
    <w:p w14:paraId="511A83B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4. Tiến độ thực hiện dự án</w:t>
      </w:r>
    </w:p>
    <w:p w14:paraId="013AC7B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4.1. Giai đoạn 1: Từ... đến…</w:t>
      </w:r>
    </w:p>
    <w:p w14:paraId="470C639D"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đầu tư phải hoàn chỉnh hồ sơ thiết kế kỹ thuật thi công, các nghĩa vụ tài chính theo quy định, tổ chức chọn thầu các đơn vị thi công công trình, tiến hành các công tác thí nghiệm, và các công tác chuẩn bị phục vụ cho các hạng mục thi công chính.</w:t>
      </w:r>
    </w:p>
    <w:p w14:paraId="4156575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lastRenderedPageBreak/>
        <w:t>4.2. Giai đoạn 2: Từ … đến …</w:t>
      </w:r>
    </w:p>
    <w:p w14:paraId="2861EA6B"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đầu tư sẽ hoàn thành xây dựng phần móng, sàn hầm và tầng trệt theo đúng thiết kế đã được duyệt.</w:t>
      </w:r>
    </w:p>
    <w:p w14:paraId="4F6AD2B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4.3. Giai đoạn 3: Từ … đến …</w:t>
      </w:r>
    </w:p>
    <w:p w14:paraId="50230AD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đầu tư sẽ hoàn thành việc thi công phần thân (phần thô của các tầng từ tầng … đến tầng …)</w:t>
      </w:r>
    </w:p>
    <w:p w14:paraId="6B63380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4.4. Giai đoạn 4: Từ … đến …</w:t>
      </w:r>
    </w:p>
    <w:p w14:paraId="5868B27D"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đầu tư tiến hành thi công và hoàn thiện dự án.</w:t>
      </w:r>
    </w:p>
    <w:p w14:paraId="439458B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Tiến độ thực hiện xây dựng Dự án: dự kiến …</w:t>
      </w:r>
    </w:p>
    <w:p w14:paraId="2D1C9FF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5. Phân chia lợi nhuận</w:t>
      </w:r>
    </w:p>
    <w:p w14:paraId="3E3118F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5.1. Không phụ thuộc vào lợi nhuận của Dự án, hàng tháng Bên B sẽ nhận được mức lợi nhuận là:…</w:t>
      </w:r>
    </w:p>
    <w:p w14:paraId="7C96FCC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5.2. Bên B thanh toán mức lợi nhuận của Bên A theo từng Quý,  thời gian thanh toán là …</w:t>
      </w:r>
    </w:p>
    <w:p w14:paraId="476CBB68"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5.3. Đồng tiền thanh toán là Việt Nam Đồng, chi trả bằng hình thức chuyển khoản vào tài khoản của Bên B theo thông tin như dưới đây:</w:t>
      </w:r>
    </w:p>
    <w:p w14:paraId="315E5F85"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tài khoản: …</w:t>
      </w:r>
    </w:p>
    <w:p w14:paraId="0C8349E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Tài khoản số:…</w:t>
      </w:r>
    </w:p>
    <w:p w14:paraId="23B6316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Tại Ngân hàng:…</w:t>
      </w:r>
    </w:p>
    <w:p w14:paraId="1F920F2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5.4. Các Bên đồng ý rằng, sau khi Dự án hoàn thành và đủ điều kiện đưa vào sử dụng, Bên B được quyền mua căn hộ bằng việc sử dụng vốn góp để mua lại từ Bên A, khi đó các bên sẽ ký hợp đồng mua bán nhà độc lập.</w:t>
      </w:r>
    </w:p>
    <w:p w14:paraId="415B9FEF"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Đối với khoản lợi nhuận còn lại của Dự án (sau khi đã chi trả mức lợi nhuận của Bên B), Bên A sẽ được nhận toàn bộ.</w:t>
      </w:r>
    </w:p>
    <w:p w14:paraId="7313751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6. Quyền và nghĩa vụ của Bên Nhận góp vốn/Chủ đầu tư</w:t>
      </w:r>
    </w:p>
    <w:p w14:paraId="4C7F77A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6.1. Quyền của Bên Nhận góp vốn/Chủ đầu:</w:t>
      </w:r>
    </w:p>
    <w:p w14:paraId="511D1C9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6.2.1. Được toàn quyền chủ động trong mọi hoạt động triển khai Dự án phù hợp với quy định pháp luật;</w:t>
      </w:r>
    </w:p>
    <w:p w14:paraId="64DF13DD"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lastRenderedPageBreak/>
        <w:t>6.2.2. Yêu cầu Bên góp vốn/Nhà đầu tư thanh toán đầy đủ và đúng hạn các khoản tiền góp vốn theo quy định của Hợp đồng này;</w:t>
      </w:r>
    </w:p>
    <w:p w14:paraId="5D09EFE8"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6.2.3. Yêu cầu Bên góp vốn/Nhà đầu tư tuân thủ đúng quy định pháp luật trong quá trình góp vốn;</w:t>
      </w:r>
    </w:p>
    <w:p w14:paraId="6145835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6.2.4. Có quyền đơn phương chấm dứt hợp đồng góp vốn nếu Bên góp vốn/Nhà đầu tư vi phạm nghĩa vụ thanh toán tiền góp vốn;</w:t>
      </w:r>
    </w:p>
    <w:p w14:paraId="42CC0482"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6.2.5. Yêu cầu Bên góp vốn/Nhà đầu tư bồi thường thiệt hại do lỗi của Bên góp vốn/Nhà đầu tư gây ra;</w:t>
      </w:r>
    </w:p>
    <w:p w14:paraId="27D5C4A6"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 Nghĩa vụ của Bên Nhận góp vốn/Chủ đầu tư:</w:t>
      </w:r>
    </w:p>
    <w:p w14:paraId="4EE5CA7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6.2.1. Có trách nhiệm xây dựng nhà ở theo thiết kế và quy hoạch đã được duyệt;</w:t>
      </w:r>
    </w:p>
    <w:p w14:paraId="609590A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6.2.2. Thông báo cho Bên góp vốn/Nhà đầu tư biết tiến độ xây dựng nhà ở, cung cấp cho Bên góp vốn/Nhà đầu tư thông tin về việc sử dụng tiền góp vốn của Bên góp vốn/Nhà đầu tư và đảm bảo hoàn thành việc xây dựng theo đúng tiến độ đã thỏa thuận;</w:t>
      </w:r>
    </w:p>
    <w:p w14:paraId="64DBF4F8"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6.2.3. Tạo điều kiện để Bên góp vốn/Nhà đầu tư kiểm tra việc xây dựng nhà ở nếu có yêu cầu;</w:t>
      </w:r>
    </w:p>
    <w:p w14:paraId="6551A9C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6.2.4. Thanh toán đầy đủ và đúng hạn các khoản tiền góp vốn cho Bên B theo quy định tại Điều 5 Hợp đồng này;</w:t>
      </w:r>
    </w:p>
    <w:p w14:paraId="08EC2A4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6.2.5. Bồi thường thiệt hại do lỗi của mình gây ra;</w:t>
      </w:r>
    </w:p>
    <w:p w14:paraId="671E31C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7. Quyền và nghĩa vụ của Bên góp vốn/Nhà đầu tư</w:t>
      </w:r>
    </w:p>
    <w:p w14:paraId="0C69105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7.1. Quyền của Bên góp vốn/Nhà đầu tư:</w:t>
      </w:r>
    </w:p>
    <w:p w14:paraId="35A49A0B"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7.1.1. Yêu cầu Bên nhận góp vốn/Chủ đầu tư hoàn thành các thủ tục  xây dựng theo đúng tiến độ đã thỏa thuận trong hợp đồng;</w:t>
      </w:r>
    </w:p>
    <w:p w14:paraId="06B679E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7.1.2. Bên góp vốn/Nhà đầu tư không can thiệp vào hoạt động kinh doanh của đối với Dự án của Bên nhận góp vốn/Chủ đầu tư trừ khi có sự yêu cầu của Bên Nhận góp vốn/Chủ đầu tư.</w:t>
      </w:r>
    </w:p>
    <w:p w14:paraId="2170627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7.1.3. Được nhận khoản lợi nhuận cố định từ việc đầu tư theo quy định tại Điều 5 Hợp đồng này.</w:t>
      </w:r>
    </w:p>
    <w:p w14:paraId="6F7D9816"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7.1.4. Yêu cầu Bên nhận góp vốn/Chủ đầu tư cung cấp thông tin về tiến độ đầu tư xây dựng, việc sử dụng tiền góp vốn và kiểm tra thực tế tại công trình;</w:t>
      </w:r>
    </w:p>
    <w:p w14:paraId="40407AA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7.2. Nghĩa vụ của Bên góp vốn/Nhà đầu tư:</w:t>
      </w:r>
    </w:p>
    <w:p w14:paraId="04AF344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7.2.1. Thanh toán đủ tiền góp vốn theo thời hạn và phương thức thỏa thuận tại Điều 3 của Hợp đồng này;</w:t>
      </w:r>
    </w:p>
    <w:p w14:paraId="5074BA0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lastRenderedPageBreak/>
        <w:t>7.2.2. Phối hợp với Bên nhận góp vốn/Chủ đầu tư thực hiện các thủ tục pháp lý theo đúng quy định pháp luật;</w:t>
      </w:r>
    </w:p>
    <w:p w14:paraId="291116D4"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7.2.3. Bồi thường thiệt hại do lỗi của mình gây ra;</w:t>
      </w:r>
    </w:p>
    <w:p w14:paraId="0FA581A9"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8. Bảo mật</w:t>
      </w:r>
    </w:p>
    <w:p w14:paraId="5B6BDE2D"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Điều khoản này sẽ vẫn có hiệu lực kể cả sau khi Hợp Đồng này hết hạn hoặc chấm dứt.</w:t>
      </w:r>
    </w:p>
    <w:p w14:paraId="54373D8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9. Bất khả kháng</w:t>
      </w:r>
    </w:p>
    <w:p w14:paraId="663FAA45"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9.1. 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3374178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9.2. 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7B820B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9.2.1. Bất khả kháng là nguyên nhân trực tiếp của sự gián đoạn hoặc trì hoãn việc thực hiện nghĩa vụ; và</w:t>
      </w:r>
    </w:p>
    <w:p w14:paraId="3DCBD191"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9.2.2. Bên bị gặp phải sự kiện bất khả kháng đã nỗ lực để thực hiện nghĩa vụ của mình và giảm thiểu thiệt hại gây ra cho Bên kia bởi sự kiện bất khả kháng; và</w:t>
      </w:r>
    </w:p>
    <w:p w14:paraId="4F336D49"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9.2.3. 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02F4598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10. Trách nhiệm của các bên do vi phạm hợp đồng</w:t>
      </w:r>
    </w:p>
    <w:p w14:paraId="731C0308"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10.1. Vi phạm của Bên góp vốn/Nhà đầu tư:</w:t>
      </w:r>
    </w:p>
    <w:p w14:paraId="14AD4C7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10.1.1. Bên góp vốn/Nhà đầu tư chậm nộp tiền góp vốn thì phải trả lãi trên khoản tiền chậm thanh toán tính từ ngày đến hạn thanh toán cho đến khi Bên bán nhận được số tiền chậm thanh toán theo mức lãi suất ….(mức lãi suất do hai bên thỏa thuận) nhưng không vượt quá 8% giá trị của phần chậm thanh toán này.</w:t>
      </w:r>
    </w:p>
    <w:p w14:paraId="575A18E9"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 xml:space="preserve">10.1.2. Trong vòng …..ngày (do hai bên thỏa thuận) kể từ ngày đến hạn thanh toán, Bên nhận góp vốn/Chủ đầu tư sẽ gửi cho Bên góp vốn/Nhà đầu tư tối đa 02 văn bản thông báo về việc thực hiện </w:t>
      </w:r>
      <w:r w:rsidRPr="00097871">
        <w:rPr>
          <w:rFonts w:ascii="Times New Roman" w:eastAsia="Times New Roman" w:hAnsi="Times New Roman" w:cs="Times New Roman"/>
          <w:kern w:val="0"/>
          <w:sz w:val="24"/>
          <w:szCs w:val="24"/>
          <w14:ligatures w14:val="none"/>
        </w:rPr>
        <w:lastRenderedPageBreak/>
        <w:t>nghĩa vụ thanh toán bao gồm nợ gốc và khoản lãi phát sinh do chậm thanh và gia hạn thời hạn thanh toán (nếu có). Kết thúc thời hạn theo yêu cầu của Bên nhận góp vốn/Chủ đầu tư mà Bên góp vốn/Nhà đầu tư vẫn không thanh toán đầy đủ cho Bên nhận góp vốn/Chủ đầu tư thì Bên nhận góp vốn/Chủ đầu tư có quyền gửi thông báo bằng văn bản cho Bên góp vốn/Nhà đầu tư về việc chấm dứt hợp đồng này. Hợp đồng tự động chấm dứt sau 05 ngày kể từ ngày Bên nhận góp vốn/Chủ đầu tư gửi thông báo mà không cần sự đồng ý của Bên góp vốn/Nhà đầu tư.</w:t>
      </w:r>
    </w:p>
    <w:p w14:paraId="367A93A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10.1.3. Trên cơ sở chấm dứt hợp đồng, Bên nhận góp vốn/Chủ đầu tư có quyền giao kết hợp đồng góp vốn với bên khác. Toàn bộ số tiền Bên góp vốn/Nhà đầu tư đã nộp cho Bên nhận góp vốn/Chủ đầu tư tính đến ngày chấm dứt hợp đồng sẽ được hoàn trả lại cho Bên góp vốn/Nhà đầu tư sau khi đã trừ đi khoản phạt vi phạm Hợp đồng tương đương 8% giá trị Hợp đồng, các loại thuế, phí đã nộp cho cơ quan nhà nước và các khoản chi phí khác mà Bên bán phải chịu phát sinh do Bên góp vốn/Nhà đầu tư vi phạm hợp đồng.</w:t>
      </w:r>
    </w:p>
    <w:p w14:paraId="177EAAC3"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10.1.4. Việc hoàn trả lại số tiền góp vốn được thực hiện trong vòng … ngày kể từ ngày Bên góp vốn/Nhà đầu tư/Chủ đầu tư gửi thông báo chấm dứt thực hiện hợp đồng thông qua hình thức chuyển khoản vào tài khoản của Bên góp vốn/Nhà đầu tư theo các thông tin dưới đây:</w:t>
      </w:r>
    </w:p>
    <w:p w14:paraId="7169A672"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Chủ tài khoản:…</w:t>
      </w:r>
    </w:p>
    <w:p w14:paraId="7D2358A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Tài khoản số:…</w:t>
      </w:r>
    </w:p>
    <w:p w14:paraId="500DC90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Tại Ngân hàng:…</w:t>
      </w:r>
    </w:p>
    <w:p w14:paraId="3BE5E5D6"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10.1.5. Nếu tổng số tiền Bên góp vốn/Nhà đầu tư đã nộp cho Bên nhận góp vốn/Chủ đầu tư tính đến ngày chấm dứt hợp đồng ít hơn tổng các chi phí Bên nhận góp vốn/Chủ đầu tư phải chịu thì Bên góp vốn/Nhà đầu tư phải hoàn trả số tiền chênh lệch cho Bên nhận góp vốn/Chủ đầu tư trong vòng … ngày kể từ ngày nhận được thông báo bằng văn bản của Bên Bên nhận góp vốn/Chủ đầu tư.</w:t>
      </w:r>
    </w:p>
    <w:p w14:paraId="7DAF29D7"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10.2. Vi phạm của Bên nhận góp vốn/Chủ đầu tư:</w:t>
      </w:r>
    </w:p>
    <w:p w14:paraId="43E51AE9"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11.2.1. Nếu Bên nhận góp vốn/Chủ đầu tư chậm trễ chi trả lợi nhuận cho Bên góp vốn/Nhà đầu tư theo quy định tại Điều 5 Hợp đồng này trong khi Bên góp vốn/Nhà đầu tư đã thực hiện đầy đủ nghĩa vụ thanh toán thì Bên Nhận góp vốn phải chịu phạt vi phạm với mức phạt ….(do hai bên thỏa thuận) nhưng không vượt quá 8% trên tổng số tiền Bên góp vốn/Nhà đầu tư đã trả góp cho Bên Nhận góp vốn trừ trường hợp việc chậm trễ chi trả lợi nhuận có nguyên nhân từ sự vi phạm Hợp đồng của Bên góp vốn/Nhà đầu tư hoặc do sự kiện bất khả kháng.</w:t>
      </w:r>
    </w:p>
    <w:p w14:paraId="47463596"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11.2.2. Nếu việc thanh toán lợi nhuận cho Bên góp vốn/Nhà đầu tư chậm trễ quá … ngày kể từ ngày đến hạn thanh toán, Bên góp vốn/Nhà đầu tư có quyền yêu cầu chấm dứt Hợp đồng. Trên cơ sở chấm dứt hợp đồng, Bên nhận góp vốn/Chủ đầu tư phải hoàn trả lại cho Bên góp vốn/Nhà đầu tư toàn bộ số tiền đã nhận từ Bên góp vốn/Nhà đầu tư, đồng thời bồi thường toàn bộ thiệt hại phát sinh cho Bên góp vốn/Nhà đầu tư.</w:t>
      </w:r>
    </w:p>
    <w:p w14:paraId="6B828645"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11. Hiệu lực và chấm dứt Hợp đồng</w:t>
      </w:r>
    </w:p>
    <w:p w14:paraId="0965E98D"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lastRenderedPageBreak/>
        <w:t>11.1. Hợp Đồng này có hiệu lực từ … đến…</w:t>
      </w:r>
    </w:p>
    <w:p w14:paraId="25BD69AA"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11.2. Hợp Đồng này sẽ chấm dứt trước thời hạn trong những trường hợp sau:</w:t>
      </w:r>
    </w:p>
    <w:p w14:paraId="6E8B755F"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11.2.1. Nếu các bên đồng ý chấm dứt bằng văn bản.</w:t>
      </w:r>
    </w:p>
    <w:p w14:paraId="7722BCD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11.2.2. 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0AB268C8"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11.2.3. Nếu sự kiện bất khả kháng kéo dài quá … ngày kể từ ngày phát sinh, Hợp Đồng này có thể được chấm dứt dựa trên văn bản thông báo của một Bên cho Bên còn lại.</w:t>
      </w:r>
    </w:p>
    <w:p w14:paraId="796A85D0"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12. Giải quyết tranh chấp</w:t>
      </w:r>
    </w:p>
    <w:p w14:paraId="069C6F82"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Trong trường hợp có bất cứ mâu thuẫn nào phát sinh từ Hợp Đồng này, Các Bên sẽ ưu tiên giải quyết vấn đề bằng thương lượng. Nếu không thể giải quyết được trong vòng… ngày, vấn đề sẽ được giải quyết bởi… Bên thua kiện phải thanh toán tất cả các chi phí liên quan đến việc giải quyết tranh chấp cho Bên thắng kiện (bao gồm cả chi phí luật sư).</w:t>
      </w:r>
    </w:p>
    <w:p w14:paraId="3A6E73EB"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Điều 13.  Điều khoản chung</w:t>
      </w:r>
    </w:p>
    <w:p w14:paraId="3A61BFDC"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13.1. Hợp Đồng này được điều chỉnh và giải thích theo pháp luật Việt Nam.</w:t>
      </w:r>
    </w:p>
    <w:p w14:paraId="530A2B52"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13.2. Mọi sửa đổi hoặc bổ sung Hợp Đồng đều phải được lập thành văn bản và ký duyệt bởi người có thẩm quyền của mỗi Bên.</w:t>
      </w:r>
    </w:p>
    <w:p w14:paraId="482CBECE"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13.3. Mỗi Bên không được phép chuyển giao bất cứ quyền, nghĩa vụ nào trong Hợp Đồng này cho bất cứ bên thứ ba nào mà không được sự chấp thuận trước bằng văn bản của Bên còn lại.</w:t>
      </w:r>
    </w:p>
    <w:p w14:paraId="77A0D2C1" w14:textId="77777777" w:rsidR="00097871" w:rsidRPr="00097871" w:rsidRDefault="00097871" w:rsidP="000978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kern w:val="0"/>
          <w:sz w:val="24"/>
          <w:szCs w:val="24"/>
          <w14:ligatures w14:val="none"/>
        </w:rPr>
        <w:t>13.4. Hợp Đồng này sẽ được lập thành … bản có giá trị như nhau, mỗi Bên giữ … bản để thực hiện.</w:t>
      </w:r>
    </w:p>
    <w:tbl>
      <w:tblPr>
        <w:tblW w:w="3550" w:type="pct"/>
        <w:jc w:val="center"/>
        <w:tblCellSpacing w:w="0" w:type="dxa"/>
        <w:tblCellMar>
          <w:top w:w="15" w:type="dxa"/>
          <w:left w:w="15" w:type="dxa"/>
          <w:bottom w:w="15" w:type="dxa"/>
          <w:right w:w="15" w:type="dxa"/>
        </w:tblCellMar>
        <w:tblLook w:val="04A0" w:firstRow="1" w:lastRow="0" w:firstColumn="1" w:lastColumn="0" w:noHBand="0" w:noVBand="1"/>
      </w:tblPr>
      <w:tblGrid>
        <w:gridCol w:w="3307"/>
        <w:gridCol w:w="3339"/>
      </w:tblGrid>
      <w:tr w:rsidR="00097871" w:rsidRPr="00097871" w14:paraId="79C8D322" w14:textId="77777777" w:rsidTr="00097871">
        <w:trPr>
          <w:tblCellSpacing w:w="0" w:type="dxa"/>
          <w:jc w:val="center"/>
        </w:trPr>
        <w:tc>
          <w:tcPr>
            <w:tcW w:w="2488" w:type="pct"/>
            <w:hideMark/>
          </w:tcPr>
          <w:p w14:paraId="6FC221DC"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ĐẠI DIỆN BÊN A</w:t>
            </w:r>
          </w:p>
        </w:tc>
        <w:tc>
          <w:tcPr>
            <w:tcW w:w="2511" w:type="pct"/>
            <w:hideMark/>
          </w:tcPr>
          <w:p w14:paraId="0599D68F"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b/>
                <w:bCs/>
                <w:kern w:val="0"/>
                <w:sz w:val="24"/>
                <w:szCs w:val="24"/>
                <w14:ligatures w14:val="none"/>
              </w:rPr>
              <w:t>ĐẠI DIỆN BÊN B</w:t>
            </w:r>
          </w:p>
        </w:tc>
      </w:tr>
      <w:tr w:rsidR="00097871" w:rsidRPr="00097871" w14:paraId="4BA01F37" w14:textId="77777777" w:rsidTr="00097871">
        <w:trPr>
          <w:tblCellSpacing w:w="0" w:type="dxa"/>
          <w:jc w:val="center"/>
        </w:trPr>
        <w:tc>
          <w:tcPr>
            <w:tcW w:w="2488" w:type="pct"/>
            <w:hideMark/>
          </w:tcPr>
          <w:p w14:paraId="2858BF7B"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i/>
                <w:iCs/>
                <w:kern w:val="0"/>
                <w:sz w:val="24"/>
                <w:szCs w:val="24"/>
                <w14:ligatures w14:val="none"/>
              </w:rPr>
              <w:t>(kí và ghi rõ họ tên)</w:t>
            </w:r>
          </w:p>
        </w:tc>
        <w:tc>
          <w:tcPr>
            <w:tcW w:w="2511" w:type="pct"/>
            <w:hideMark/>
          </w:tcPr>
          <w:p w14:paraId="6FB69C89" w14:textId="77777777" w:rsidR="00097871" w:rsidRPr="00097871" w:rsidRDefault="00097871" w:rsidP="0009787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97871">
              <w:rPr>
                <w:rFonts w:ascii="Times New Roman" w:eastAsia="Times New Roman" w:hAnsi="Times New Roman" w:cs="Times New Roman"/>
                <w:i/>
                <w:iCs/>
                <w:kern w:val="0"/>
                <w:sz w:val="24"/>
                <w:szCs w:val="24"/>
                <w14:ligatures w14:val="none"/>
              </w:rPr>
              <w:t>(kí và ghi rõ họ tên)</w:t>
            </w:r>
          </w:p>
        </w:tc>
      </w:tr>
    </w:tbl>
    <w:p w14:paraId="1111548B" w14:textId="77777777" w:rsidR="00645C88" w:rsidRDefault="00645C88"/>
    <w:sectPr w:rsidR="0064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71"/>
    <w:rsid w:val="00097871"/>
    <w:rsid w:val="00645C88"/>
    <w:rsid w:val="00C5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7614"/>
  <w15:chartTrackingRefBased/>
  <w15:docId w15:val="{A64C3980-346B-4DE3-BCCF-5C73D6B3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8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97871"/>
    <w:rPr>
      <w:b/>
      <w:bCs/>
    </w:rPr>
  </w:style>
  <w:style w:type="character" w:styleId="Emphasis">
    <w:name w:val="Emphasis"/>
    <w:basedOn w:val="DefaultParagraphFont"/>
    <w:uiPriority w:val="20"/>
    <w:qFormat/>
    <w:rsid w:val="00097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1783</Words>
  <Characters>10169</Characters>
  <Application>Microsoft Office Word</Application>
  <DocSecurity>0</DocSecurity>
  <Lines>84</Lines>
  <Paragraphs>23</Paragraphs>
  <ScaleCrop>false</ScaleCrop>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1</cp:revision>
  <dcterms:created xsi:type="dcterms:W3CDTF">2023-06-29T15:55:00Z</dcterms:created>
  <dcterms:modified xsi:type="dcterms:W3CDTF">2023-06-29T15:57:00Z</dcterms:modified>
</cp:coreProperties>
</file>