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8DE" w:rsidRPr="00DC48DE" w:rsidRDefault="00DC48DE" w:rsidP="00DC48DE">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0" w:name="_GoBack"/>
      <w:r w:rsidRPr="00DC48DE">
        <w:rPr>
          <w:rFonts w:ascii="Times New Roman" w:eastAsia="Times New Roman" w:hAnsi="Times New Roman" w:cs="Times New Roman"/>
          <w:b/>
          <w:bCs/>
          <w:color w:val="FF0000"/>
          <w:sz w:val="36"/>
          <w:szCs w:val="36"/>
        </w:rPr>
        <w:t>Mẫu báo cáo tổng kết phong trào thi đua trường Tiểu học:</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3"/>
        <w:gridCol w:w="6071"/>
      </w:tblGrid>
      <w:tr w:rsidR="00DC48DE" w:rsidRPr="00DC48DE" w:rsidTr="00DC48DE">
        <w:tc>
          <w:tcPr>
            <w:tcW w:w="0" w:type="auto"/>
            <w:tcBorders>
              <w:top w:val="outset" w:sz="6" w:space="0" w:color="auto"/>
              <w:left w:val="outset" w:sz="6" w:space="0" w:color="auto"/>
              <w:bottom w:val="outset" w:sz="6" w:space="0" w:color="auto"/>
              <w:right w:val="outset" w:sz="6" w:space="0" w:color="auto"/>
            </w:tcBorders>
            <w:vAlign w:val="center"/>
            <w:hideMark/>
          </w:tcPr>
          <w:bookmarkEnd w:id="0"/>
          <w:p w:rsidR="00DC48DE" w:rsidRPr="00DC48DE" w:rsidRDefault="00DC48DE" w:rsidP="00DC48DE">
            <w:pPr>
              <w:spacing w:before="100" w:beforeAutospacing="1" w:after="100" w:afterAutospacing="1"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UBND HUYỆN .....</w:t>
            </w:r>
          </w:p>
          <w:p w:rsidR="00DC48DE" w:rsidRPr="00DC48DE" w:rsidRDefault="00DC48DE" w:rsidP="00DC48DE">
            <w:pPr>
              <w:spacing w:before="100" w:beforeAutospacing="1" w:after="100" w:afterAutospacing="1"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TRƯỜNG TIỂU HỌC .....</w:t>
            </w:r>
          </w:p>
        </w:tc>
        <w:tc>
          <w:tcPr>
            <w:tcW w:w="0" w:type="auto"/>
            <w:tcBorders>
              <w:top w:val="outset" w:sz="6" w:space="0" w:color="auto"/>
              <w:left w:val="outset" w:sz="6" w:space="0" w:color="auto"/>
              <w:bottom w:val="outset" w:sz="6" w:space="0" w:color="auto"/>
              <w:right w:val="outset" w:sz="6" w:space="0" w:color="auto"/>
            </w:tcBorders>
            <w:vAlign w:val="center"/>
            <w:hideMark/>
          </w:tcPr>
          <w:p w:rsidR="00DC48DE" w:rsidRPr="00DC48DE" w:rsidRDefault="00DC48DE" w:rsidP="00DC48DE">
            <w:pPr>
              <w:spacing w:before="100" w:beforeAutospacing="1" w:after="100" w:afterAutospacing="1"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CỘNG HÒA XÃ HỘI CHỦ NGHĨA VIỆT NAM</w:t>
            </w:r>
          </w:p>
          <w:p w:rsidR="00DC48DE" w:rsidRPr="00DC48DE" w:rsidRDefault="00DC48DE" w:rsidP="00DC48DE">
            <w:pPr>
              <w:spacing w:before="100" w:beforeAutospacing="1" w:after="100" w:afterAutospacing="1"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Độc lập - Tự do - Hạnh phúc</w:t>
            </w:r>
          </w:p>
        </w:tc>
      </w:tr>
      <w:tr w:rsidR="00DC48DE" w:rsidRPr="00DC48DE" w:rsidTr="00DC48DE">
        <w:tc>
          <w:tcPr>
            <w:tcW w:w="0" w:type="auto"/>
            <w:tcBorders>
              <w:top w:val="outset" w:sz="6" w:space="0" w:color="auto"/>
              <w:left w:val="outset" w:sz="6" w:space="0" w:color="auto"/>
              <w:bottom w:val="outset" w:sz="6" w:space="0" w:color="auto"/>
              <w:right w:val="outset" w:sz="6" w:space="0" w:color="auto"/>
            </w:tcBorders>
            <w:vAlign w:val="center"/>
            <w:hideMark/>
          </w:tcPr>
          <w:p w:rsidR="00DC48DE" w:rsidRPr="00DC48DE" w:rsidRDefault="00DC48DE" w:rsidP="00DC48DE">
            <w:pPr>
              <w:spacing w:after="0"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Số:  … /BC-TĐ-...</w:t>
            </w:r>
          </w:p>
        </w:tc>
        <w:tc>
          <w:tcPr>
            <w:tcW w:w="0" w:type="auto"/>
            <w:tcBorders>
              <w:top w:val="outset" w:sz="6" w:space="0" w:color="auto"/>
              <w:left w:val="outset" w:sz="6" w:space="0" w:color="auto"/>
              <w:bottom w:val="outset" w:sz="6" w:space="0" w:color="auto"/>
              <w:right w:val="outset" w:sz="6" w:space="0" w:color="auto"/>
            </w:tcBorders>
            <w:vAlign w:val="center"/>
            <w:hideMark/>
          </w:tcPr>
          <w:p w:rsidR="00DC48DE" w:rsidRPr="00DC48DE" w:rsidRDefault="00DC48DE" w:rsidP="00DC48DE">
            <w:pPr>
              <w:spacing w:before="100" w:beforeAutospacing="1" w:after="100" w:afterAutospacing="1" w:line="240" w:lineRule="auto"/>
              <w:jc w:val="right"/>
              <w:rPr>
                <w:rFonts w:ascii="Times New Roman" w:eastAsia="Times New Roman" w:hAnsi="Times New Roman" w:cs="Times New Roman"/>
                <w:sz w:val="24"/>
                <w:szCs w:val="24"/>
              </w:rPr>
            </w:pPr>
            <w:r w:rsidRPr="00DC48DE">
              <w:rPr>
                <w:rFonts w:ascii="Times New Roman" w:eastAsia="Times New Roman" w:hAnsi="Times New Roman" w:cs="Times New Roman"/>
                <w:i/>
                <w:iCs/>
                <w:sz w:val="24"/>
                <w:szCs w:val="24"/>
              </w:rPr>
              <w:t>....., ngày  …  tháng ...  năm ....</w:t>
            </w:r>
          </w:p>
        </w:tc>
      </w:tr>
    </w:tbl>
    <w:p w:rsidR="00DC48DE" w:rsidRPr="00DC48DE" w:rsidRDefault="00DC48DE" w:rsidP="00DC48DE">
      <w:pPr>
        <w:spacing w:before="100" w:beforeAutospacing="1" w:after="100" w:afterAutospacing="1"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BÁO CÁO</w:t>
      </w:r>
    </w:p>
    <w:p w:rsidR="00DC48DE" w:rsidRPr="00DC48DE" w:rsidRDefault="00DC48DE" w:rsidP="00DC48DE">
      <w:pPr>
        <w:spacing w:before="100" w:beforeAutospacing="1" w:after="100" w:afterAutospacing="1"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Tổng kết thi đua Trường tiểu học ....</w:t>
      </w:r>
    </w:p>
    <w:p w:rsidR="00DC48DE" w:rsidRPr="00DC48DE" w:rsidRDefault="00DC48DE" w:rsidP="00DC48DE">
      <w:pPr>
        <w:spacing w:before="100" w:beforeAutospacing="1" w:after="100" w:afterAutospacing="1"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Năm học: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i/>
          <w:iCs/>
          <w:sz w:val="24"/>
          <w:szCs w:val="24"/>
        </w:rPr>
        <w:t xml:space="preserve">Thực hiện kế hoạch công tác;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i/>
          <w:iCs/>
          <w:sz w:val="24"/>
          <w:szCs w:val="24"/>
        </w:rPr>
        <w:t xml:space="preserve">Căn cứ vào kết quả tổ chức thực hiện nhiệm vụ;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i/>
          <w:iCs/>
          <w:sz w:val="24"/>
          <w:szCs w:val="24"/>
        </w:rPr>
        <w:t>Ban thi đua nhà trường báo cáo kết quả hoạt động như sau:</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 xml:space="preserve">A. Đặc điểm tình hình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Tổng số .... lớp, tổng số ..... học sinh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Đội ngũ: Tổng số .... cán bộ giáo viên, nhân viên. Trong đó giáo viên cơ bản là ...., chuyên biệt là ...., hợp đồng là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Trường Tiểu học đạt chuẩn quốc gia ở mức độ 1. Thư viện đạt chuẩn quốc gia ở mức độ 1.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Luôn nhận được sự chỉ đạo sát sao của Phòng GD&amp;ĐT huyện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Tình hình dịch bệnh Covid-19 diễn biến phức tạp, các hoạt động giáo dục phải thực hiện theo hình thức trực tuyến và trực tiếp, hiệu quả cũng như chất lượng bị hạn chế so với việc dạy học trực tiếp.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Để khắc phục các khó khăn trên, nhà trường quyết tâm nâng cao tinh thần trách nhiệm, không ngừng đổi mới, sáng tạo trong việc chỉ đạo và thực hiện các nhiệm vụ đã đề ra và đã đạt được nhiều thành quả nhất định.</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 xml:space="preserve">B. Kết quả thực hiện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I. Các công việc đã triển khai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1. Triển khai các văn bản chỉ đạo của lãnh đạo các cấp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lastRenderedPageBreak/>
        <w:t>- Kế hoạch số ..... ngày .... về việc triển khai các phong trào thi đua, các cuộc vận động mang tính ngành nghề năm học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Kế hoạch số ..... ngày .... về việc tổ chức thực hiện phong trào thi đua đặc biệt " Toàn ngành GD&amp;ĐT đoàn kết, chung sức thi đua phòng, trống và chiến thắng đại dịch Covid-19";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Kế hoạch số ..... ngày ... của Phòng GD&amp;ĐT .... về Kế hoạch triển khai phong trào thi đua đặc biệt "Thầy giáo, cô giáo cưu mang giúp đỡ học sinh yếu" cấp Tiểu học năm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Công văn số ..... ngày .... của Phòng GD&amp;ĐT .... Về việc triển khai chương trình sóng và máy tính cho em;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Kế hoạch số ..... ngày .... của Phòng GD&amp;ĐT .... triển khai Cuộc thi viết về gương điển hình tiên tiến, người tốt, việc tốt trong phong trào thi đua "Dạy tốt học tốt", "Đổi mới, sáng tạo trong dạy và học" ngành GD&amp;ĐT .... năm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Kế hoạch số ..... ngày .... của UBND huyện .... về việc tổ chức phong trào thi đua "Xây dựng cơ quan, đơn vị Xanh - sạch - đẹp" huyện .... năm ....; Công văn số .... ngày .... tháng .... năm .... về việc hưởng ứng phong trào thi đua "Xây dựng cơ quan, đơn vị Xanh - sạch - đẹp" huyện .... năm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Kế hoạch số ..... ngày ... của Phòng GD&amp;ĐT .... về công tác Thi đua khen thưởng ngành GD&amp;ĐT huyện .... năm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2. Ban hành văn bản để tổ chức thực hiện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Kế hoạch số ..... ngày .... tháng .... năm .... Về việc tổ chức phát động các phong trào thi đua năm học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 xml:space="preserve">II. Kết quả thực hiện nhiệm vụ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1. Kết quả các phong trào thi đua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i/>
          <w:iCs/>
          <w:sz w:val="24"/>
          <w:szCs w:val="24"/>
        </w:rPr>
        <w:t>a, Tổ chức Hội nghị triển khai và đăng ký danh hiệu thi đua năm học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Ngày .... Nhà trường tổ chức hội nghị viên chức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LĐ hợp đồng và triển khai công tác Thi đua, Khen thưởng năm học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Hướng dẫn cách cá nhân và tập thể đăng ký danh hiệu thi đua năm học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Tổng hợp đăng ký thi đua:</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Tập thể: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Cá nhân: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i/>
          <w:iCs/>
          <w:sz w:val="24"/>
          <w:szCs w:val="24"/>
        </w:rPr>
        <w:lastRenderedPageBreak/>
        <w:t>b, Tổ chức thực hiện các phong trào thi đua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Thi đua khắc phục khó khăn hoàn thành các kế hoạch và chương trình dạy học với phương châm "Tạm dừng đến trường, không dừng học":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Nhà trường xây dựng kế hoạch giáo dục nhà trường và việc dạy học trực tuyến. Điều chỉnh các kế hoạch dạy học sao cho phù hợp với diễn biến đại bệnh covid-19.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Rà soát, kiểm tra các trang thiết bị nhằm phục vụ cho quá trình học tập đồng thời phối hợp cùng với phụ huynh học sinh trong việc tổ chức các hoạt động giáo dục.</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Triển khai thực hiện phong trào thi đua đặc biệt "Toàn ngành GD&amp;ĐT đoàn kết, chung sức thi đua phòng, chống và chiến thắng đại dịch Covid -19":</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Các cán bộ, viên chức, lao động hợp đồng trong trường phát huy tinh thần đoàn kết, chung sức thi đua phòng, chống đại dịch Covid -19 với tinh thần "chống dịch như chống giặc", thực hiện "mục tiêu kép" thắng lợi.</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Phối hợp cùng với các tổ chức ở trong và ngoài nhà trường thực hiện phòng, chống đại dịch Covid - 19; hỗ trợ các cán bộ, giáo viên, học sinh vượt qua khó khăn, vận động các cá nhân, tổ chức đóng góp, ủng hộ vật chất, các trang thiết bị để phòng chống đại dịch và phục vụ cho quá trình dạy học trực tuyến.</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Phong trào "Thầy giáo, cô giáo cưu mang giúp đỡ học sinh yếu"</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Phong trào đã thu hút .... thầy giáo, cô giáo đăng ký tham gia giúp đỡ học sinh yếu, học sinh có hoàn cảnh khó khăn và có .... học sinh đã được giúp đỡ.</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Các thầy giáo, cô giáo đã có các giải pháp khả thi và hiệu quả, phù hợp với đặc điểm và điều kiện của mỗi học sinh, kết quả của học sinh mang lại tiến bộ rõ rệt.</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Hưởng ứng cuộc thi viết về tấm gương điển hình, tiên tiến, người tốt, việc tốt trong phong trào thi đua "Dạy tốt, học tốt", "Đổi mới, sáng tạo trong dạy và học" ngành GD&amp;ĐT .... năm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Thi đua "Thực hiện văn hóa công sở và nơi công sở"</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Tích cực tham gia Tuyên truyền thực hiện phong trào "Cán bộ, công chức, viên chức, người lao động thi đua thực hiện văn hóa công sở và nơi công cộng"</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Nâng cao kỷ luật, kỷ cương hành chính đạo đức công vụ cũng như phong cách phục vụ nhân dân của cán bộ, công chức theo hướng ngày càng chuyên nghiệp có trách nhiệm và hiệu quả hơn.</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Thi đua xây dựng hệ thống chính trị gắn với việc "Học tập và làm theo tư tưởng, đạo đức Hồ Chí Minh"</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Thi đua An toàn thực phẩm</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lastRenderedPageBreak/>
        <w:t>- Nâng tao nhận thức và thực hành đúng về an toàn thực phẩm của người quản lý, sản xuất, người tiêu dùng.</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Tăng cường công tác kiểm tra chất lượng và xử lý nghiêm ngặt các trường hợp vi phạm về an toàn thực phẩm trong trường học.</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Thi đua đảm bảo an ninh, quốc phòng</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Tăng cường đấu tranh phòng, chống tội phạm và các tệ nạn xã hội; đồng thời đảm bảo an ninh ở nông thôn và trật tự an toàn giao thông, văn minh đô thị.</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Thực hiện tốt công tác phòng, chống cháy nổ trong nhà trường.</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Đảm bảo công tác quốc phòng thường xuyên; thực hiện tốt các chính sách đối với quân đội, hậu phương quân đội; gắn với hoạt động kỷ niệm ngày thành lập quân đội nhân dân Việt Nam 22-12 và ngày Hội Quốc phòng toàn dân.</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Thi đua chào mừng kỷ niệm các ngày lễ lớn</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Tổ chức tốt các hoạt động để kỷ niệm ngày chiến thắng Điện Biên Phủ, ngày Giải phóng thủ đô gắn với việc kỷ niệm các ngày lễ lớn.</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Tăng cường công tác tuyên truyền các hoạt động đền ơn đáp nghĩa; tổ chức giao lưu và gặp mặt kết hợp với việc biểu dương các điển hình tiên tiến, gương người tốt, việc tốt trong phong trào thi đua yêu nước.</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Thi đua xây dựng trường học Xanh - Sạch - Đẹp và an toàn</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Tuyên truyền, giáo dục giá trị truyền thống và văn hóa; văn hóa giao thông; kỹ năng giao tiếp ứng xử; phòng chống dịch bệnh;...</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Giáo dục cho học sinh có ý thức thực hiện pháp luật, xây dựng lối sống văn minh, thân thiện tham gia các hoạt động nhằm bảo vệ môi trường, đảm bảo trật tự ATGT, phòng chống tội phạm, các tệ nạn xã hội,....</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 xml:space="preserve">2. Kết quả thực hiện nhiệm vụ chuyên môn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i/>
          <w:iCs/>
          <w:sz w:val="24"/>
          <w:szCs w:val="24"/>
        </w:rPr>
        <w:t>a, Thực hiện dạy học trực tuyến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Xây dựng kế hoạch giáo dục nhà trường. Điều chỉnh các kế hoạch dạy học sao cho phù hợp với từng giai đoạn diễn biến của đại dịch Covid 19.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Chủ động rà soát nắm bắt số học sinh đang thiếu các trang thiết bị học tập, học sinh có hoàn cảnh khó khăn,.... Để từ đó có phương án hỗ trợ các thiết bị cho học sinh khó khăn nhằm đạt được mục tiêu 100% học sinh có đầy đủ thiết bị học trực tuyến.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lastRenderedPageBreak/>
        <w:t>- GVCN thường xuyên liên hệ với phụ huynh học sinh để nắm bắt cũng như hỗ trợ phương hướng hướng dẫn học sinh học tập tại nhà.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Chủ động xây dựng các phương án đón học sinh quay trở lại trường học trực tiếp theo sự chỉ đạo của cấp trên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i/>
          <w:iCs/>
          <w:sz w:val="24"/>
          <w:szCs w:val="24"/>
        </w:rPr>
        <w:t>b, Công tác nâng cao chất lượng đội ngũ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Xây dựng kế hoạch triển khai bồi dưỡng chuyên môn cho cán bộ quản lý, giáo viên lớp 2 chương trình GDPT 2018.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Phối hợp triển khai một chuyên đề cấp huyện môn TNXH lớp 2 tốt.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Tham gia tổ mạng lưới chuyên môn xây dựng các kế hoạch triển khai các chuyên đề chuyên môn đối với tất cả các môn học.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Ban giám hiệu nhà trường quan tâm đến dự giờ trực tuyến của giáo viên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Tổ chức thành công thi giáo viên dạy giỏi cấp trường theo hình thức trực tuyến.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III. Đánh giá chung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Triển khai và ban hành các văn bản tổ chức thực hiện công tác Thi đua - Khen thưởng năm học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Hoàn thiện đăng ký các danh hiệu thi đua của cá nhân, tập thể, báo cáo về Hội đồng Thi đua - Khen thưởng huyện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Chất lượng các phong trào thi đua ngày càng được nâng cao và đạt được kết quả đáng khích lệ góp phần nâng cao chất lượng dạy học trong năm học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Công tác đào tạo và nâng cao chất lượng đội ngũ ngày càng được quan tâm. Cán bộ quản lý và giáo viên được tham dự các đợt tập huấn về chuyên môn đặc biệt là giáo viên dạy lớp 1 và lớp 2.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Hoàn thành chương trình năm học .... theo sự chỉ đạo của sở Giáo dục và Đào tạo và UBND .... Bên cạnh đó chuẩn bị tốt các điều kiện cho năm học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 xml:space="preserve">C. Phương hướng và nhiệm vụ năm học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Tiếp tục tổ chức và thực hiện quy chế kế hoạch công tác của nhà trường.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Tiếp tục thực hiện cuộc thi viết về gương điển hình, tiên tiến người tốt, việc tốt trong phong trào thi đua "Dạy tốt, học tốt", "Đổi mới, sáng tạo trong dạy và học" ngành GD&amp;ĐT .... năm ....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Tổ chức đánh giá và rút kinh nghiệm, nhân rộng điển hình tiên tiến về việc tổ chức thực hiện các phong trào thi đua trong toàn ngành.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lastRenderedPageBreak/>
        <w:t>- Tiếp tục thực hiện tốt công tác phòng chống dịch bệnh covid-19, đảm bảo môi trường an toàn để tổ chức các hoạt động giáo dục ở trong nhà trường.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Lập sổ theo dõi công tác Thi đua - Khen thưởng để theo dõi thành tích của các cá nhân. Trên đây là báo cáo tổng kết hoạt động của Trường tiểu học .... năm học .... và phương hướng, nhiệm vụ trọng tâm trong năm học ....</w:t>
      </w:r>
    </w:p>
    <w:p w:rsidR="00DC48DE" w:rsidRPr="00DC48DE" w:rsidRDefault="00DC48DE" w:rsidP="00DC48DE">
      <w:pPr>
        <w:spacing w:before="100" w:beforeAutospacing="1" w:after="100" w:afterAutospacing="1" w:line="240" w:lineRule="auto"/>
        <w:jc w:val="both"/>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Rất mong được sự quan tâm và góp ý của các đồng chí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3"/>
        <w:gridCol w:w="5221"/>
      </w:tblGrid>
      <w:tr w:rsidR="00DC48DE" w:rsidRPr="00DC48DE" w:rsidTr="00DC48DE">
        <w:tc>
          <w:tcPr>
            <w:tcW w:w="0" w:type="auto"/>
            <w:tcBorders>
              <w:top w:val="outset" w:sz="6" w:space="0" w:color="auto"/>
              <w:left w:val="outset" w:sz="6" w:space="0" w:color="auto"/>
              <w:bottom w:val="outset" w:sz="6" w:space="0" w:color="auto"/>
              <w:right w:val="outset" w:sz="6" w:space="0" w:color="auto"/>
            </w:tcBorders>
            <w:vAlign w:val="center"/>
            <w:hideMark/>
          </w:tcPr>
          <w:p w:rsidR="00DC48DE" w:rsidRPr="00DC48DE" w:rsidRDefault="00DC48DE" w:rsidP="00DC48DE">
            <w:pPr>
              <w:spacing w:before="100" w:beforeAutospacing="1" w:after="100" w:afterAutospacing="1" w:line="240" w:lineRule="auto"/>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Nơi nhận:</w:t>
            </w:r>
          </w:p>
          <w:p w:rsidR="00DC48DE" w:rsidRPr="00DC48DE" w:rsidRDefault="00DC48DE" w:rsidP="00DC48DE">
            <w:pPr>
              <w:spacing w:before="100" w:beforeAutospacing="1" w:after="100" w:afterAutospacing="1" w:line="240" w:lineRule="auto"/>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HĐTĐ-KT trường</w:t>
            </w:r>
          </w:p>
          <w:p w:rsidR="00DC48DE" w:rsidRPr="00DC48DE" w:rsidRDefault="00DC48DE" w:rsidP="00DC48DE">
            <w:pPr>
              <w:spacing w:before="100" w:beforeAutospacing="1" w:after="100" w:afterAutospacing="1" w:line="240" w:lineRule="auto"/>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Phòng Nội vụ</w:t>
            </w:r>
          </w:p>
          <w:p w:rsidR="00DC48DE" w:rsidRPr="00DC48DE" w:rsidRDefault="00DC48DE" w:rsidP="00DC48DE">
            <w:pPr>
              <w:spacing w:before="100" w:beforeAutospacing="1" w:after="100" w:afterAutospacing="1" w:line="240" w:lineRule="auto"/>
              <w:rPr>
                <w:rFonts w:ascii="Times New Roman" w:eastAsia="Times New Roman" w:hAnsi="Times New Roman" w:cs="Times New Roman"/>
                <w:sz w:val="24"/>
                <w:szCs w:val="24"/>
              </w:rPr>
            </w:pPr>
            <w:r w:rsidRPr="00DC48DE">
              <w:rPr>
                <w:rFonts w:ascii="Times New Roman" w:eastAsia="Times New Roman" w:hAnsi="Times New Roman" w:cs="Times New Roman"/>
                <w:sz w:val="24"/>
                <w:szCs w:val="24"/>
              </w:rPr>
              <w:t>- Lưu VT.</w:t>
            </w:r>
          </w:p>
        </w:tc>
        <w:tc>
          <w:tcPr>
            <w:tcW w:w="0" w:type="auto"/>
            <w:tcBorders>
              <w:top w:val="outset" w:sz="6" w:space="0" w:color="auto"/>
              <w:left w:val="outset" w:sz="6" w:space="0" w:color="auto"/>
              <w:bottom w:val="outset" w:sz="6" w:space="0" w:color="auto"/>
              <w:right w:val="outset" w:sz="6" w:space="0" w:color="auto"/>
            </w:tcBorders>
            <w:vAlign w:val="center"/>
            <w:hideMark/>
          </w:tcPr>
          <w:p w:rsidR="00DC48DE" w:rsidRPr="00DC48DE" w:rsidRDefault="00DC48DE" w:rsidP="00DC48DE">
            <w:pPr>
              <w:spacing w:before="100" w:beforeAutospacing="1" w:after="100" w:afterAutospacing="1"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TM. BAN GIÁM HIỆU</w:t>
            </w:r>
          </w:p>
          <w:p w:rsidR="00DC48DE" w:rsidRPr="00DC48DE" w:rsidRDefault="00DC48DE" w:rsidP="00DC48DE">
            <w:pPr>
              <w:spacing w:before="100" w:beforeAutospacing="1" w:after="100" w:afterAutospacing="1"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b/>
                <w:bCs/>
                <w:sz w:val="24"/>
                <w:szCs w:val="24"/>
              </w:rPr>
              <w:t>PHÓ HIỆU TRƯỞNG</w:t>
            </w:r>
          </w:p>
          <w:p w:rsidR="00DC48DE" w:rsidRPr="00DC48DE" w:rsidRDefault="00DC48DE" w:rsidP="00DC48DE">
            <w:pPr>
              <w:spacing w:before="100" w:beforeAutospacing="1" w:after="100" w:afterAutospacing="1" w:line="240" w:lineRule="auto"/>
              <w:jc w:val="center"/>
              <w:rPr>
                <w:rFonts w:ascii="Times New Roman" w:eastAsia="Times New Roman" w:hAnsi="Times New Roman" w:cs="Times New Roman"/>
                <w:sz w:val="24"/>
                <w:szCs w:val="24"/>
              </w:rPr>
            </w:pPr>
            <w:r w:rsidRPr="00DC48DE">
              <w:rPr>
                <w:rFonts w:ascii="Times New Roman" w:eastAsia="Times New Roman" w:hAnsi="Times New Roman" w:cs="Times New Roman"/>
                <w:i/>
                <w:iCs/>
                <w:sz w:val="24"/>
                <w:szCs w:val="24"/>
              </w:rPr>
              <w:t>(Ký và ghi rõ họ tên)</w:t>
            </w:r>
          </w:p>
        </w:tc>
      </w:tr>
    </w:tbl>
    <w:p w:rsidR="00A0256F" w:rsidRDefault="00A0256F"/>
    <w:sectPr w:rsidR="00A02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DE"/>
    <w:rsid w:val="00A0256F"/>
    <w:rsid w:val="00DC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923B1-323E-4F80-9E36-6724CE09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C48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8DE"/>
    <w:rPr>
      <w:rFonts w:ascii="Times New Roman" w:eastAsia="Times New Roman" w:hAnsi="Times New Roman" w:cs="Times New Roman"/>
      <w:b/>
      <w:bCs/>
      <w:sz w:val="36"/>
      <w:szCs w:val="36"/>
    </w:rPr>
  </w:style>
  <w:style w:type="character" w:styleId="Strong">
    <w:name w:val="Strong"/>
    <w:basedOn w:val="DefaultParagraphFont"/>
    <w:uiPriority w:val="22"/>
    <w:qFormat/>
    <w:rsid w:val="00DC48DE"/>
    <w:rPr>
      <w:b/>
      <w:bCs/>
    </w:rPr>
  </w:style>
  <w:style w:type="paragraph" w:styleId="NormalWeb">
    <w:name w:val="Normal (Web)"/>
    <w:basedOn w:val="Normal"/>
    <w:uiPriority w:val="99"/>
    <w:semiHidden/>
    <w:unhideWhenUsed/>
    <w:rsid w:val="00DC48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4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2023-05-17T04:31:00Z</dcterms:created>
  <dcterms:modified xsi:type="dcterms:W3CDTF">2023-05-17T04:32:00Z</dcterms:modified>
</cp:coreProperties>
</file>