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lang w:val="vi-VN"/>
        </w:rPr>
        <w:t>PHỤ LỤC I</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MẪU GIẤY PHÉP LÁI XE QUỐC TẾ DO VIỆT NAM CẤP</w:t>
      </w:r>
      <w:r w:rsidRPr="0062556D">
        <w:rPr>
          <w:rFonts w:ascii="Times New Roman" w:eastAsia="Times New Roman" w:hAnsi="Times New Roman" w:cs="Times New Roman"/>
          <w:sz w:val="24"/>
          <w:szCs w:val="24"/>
        </w:rPr>
        <w:br/>
      </w:r>
      <w:r w:rsidRPr="0062556D">
        <w:rPr>
          <w:rFonts w:ascii="Times New Roman" w:eastAsia="Times New Roman" w:hAnsi="Times New Roman" w:cs="Times New Roman"/>
          <w:i/>
          <w:iCs/>
          <w:sz w:val="24"/>
          <w:szCs w:val="24"/>
          <w:lang w:val="vi-VN"/>
        </w:rPr>
        <w:t>(Ban hành kèm theo Thông tư số 29/2015/TT-BGTVT ngày 06 tháng 7 năm 2015 của Bộ trưởng Bộ Giao thông vận tải)</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1</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t>(Mặt ngoài của trang bìa trước)</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lang w:val="vi-VN"/>
        </w:rPr>
        <w:t>CỘNG HÒA XÃ HỘI CHỦ NGHĨA VIỆT NAM</w:t>
      </w:r>
      <w:r w:rsidRPr="0062556D">
        <w:rPr>
          <w:rFonts w:ascii="Times New Roman" w:eastAsia="Times New Roman" w:hAnsi="Times New Roman" w:cs="Times New Roman"/>
          <w:b/>
          <w:bCs/>
          <w:sz w:val="24"/>
          <w:szCs w:val="24"/>
          <w:lang w:val="vi-VN"/>
        </w:rPr>
        <w:br/>
      </w:r>
      <w:r w:rsidRPr="0062556D">
        <w:rPr>
          <w:rFonts w:ascii="Times New Roman" w:eastAsia="Times New Roman" w:hAnsi="Times New Roman" w:cs="Times New Roman"/>
          <w:sz w:val="24"/>
          <w:szCs w:val="24"/>
          <w:lang w:val="vi-VN"/>
        </w:rPr>
        <w:t>SOC</w:t>
      </w:r>
      <w:r w:rsidRPr="0062556D">
        <w:rPr>
          <w:rFonts w:ascii="Times New Roman" w:eastAsia="Times New Roman" w:hAnsi="Times New Roman" w:cs="Times New Roman"/>
          <w:sz w:val="24"/>
          <w:szCs w:val="24"/>
        </w:rPr>
        <w:t>I</w:t>
      </w:r>
      <w:r w:rsidRPr="0062556D">
        <w:rPr>
          <w:rFonts w:ascii="Times New Roman" w:eastAsia="Times New Roman" w:hAnsi="Times New Roman" w:cs="Times New Roman"/>
          <w:sz w:val="24"/>
          <w:szCs w:val="24"/>
          <w:lang w:val="vi-VN"/>
        </w:rPr>
        <w:t>A</w:t>
      </w:r>
      <w:r w:rsidRPr="0062556D">
        <w:rPr>
          <w:rFonts w:ascii="Times New Roman" w:eastAsia="Times New Roman" w:hAnsi="Times New Roman" w:cs="Times New Roman"/>
          <w:sz w:val="24"/>
          <w:szCs w:val="24"/>
        </w:rPr>
        <w:t>LI</w:t>
      </w:r>
      <w:r w:rsidRPr="0062556D">
        <w:rPr>
          <w:rFonts w:ascii="Times New Roman" w:eastAsia="Times New Roman" w:hAnsi="Times New Roman" w:cs="Times New Roman"/>
          <w:sz w:val="24"/>
          <w:szCs w:val="24"/>
          <w:lang w:val="vi-VN"/>
        </w:rPr>
        <w:t>ST REP</w:t>
      </w:r>
      <w:r w:rsidRPr="0062556D">
        <w:rPr>
          <w:rFonts w:ascii="Times New Roman" w:eastAsia="Times New Roman" w:hAnsi="Times New Roman" w:cs="Times New Roman"/>
          <w:sz w:val="24"/>
          <w:szCs w:val="24"/>
        </w:rPr>
        <w:t>UBLIC</w:t>
      </w:r>
      <w:r w:rsidRPr="0062556D">
        <w:rPr>
          <w:rFonts w:ascii="Times New Roman" w:eastAsia="Times New Roman" w:hAnsi="Times New Roman" w:cs="Times New Roman"/>
          <w:sz w:val="24"/>
          <w:szCs w:val="24"/>
          <w:lang w:val="vi-VN"/>
        </w:rPr>
        <w:t> OF VIETNAM</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lang w:val="vi-VN"/>
        </w:rPr>
        <w:t>GIAO THÔNG ĐƯỜNG BỘ QUỐC TẾ</w:t>
      </w:r>
      <w:r w:rsidRPr="0062556D">
        <w:rPr>
          <w:rFonts w:ascii="Times New Roman" w:eastAsia="Times New Roman" w:hAnsi="Times New Roman" w:cs="Times New Roman"/>
          <w:b/>
          <w:bCs/>
          <w:sz w:val="24"/>
          <w:szCs w:val="24"/>
        </w:rPr>
        <w:br/>
      </w:r>
      <w:r w:rsidRPr="0062556D">
        <w:rPr>
          <w:rFonts w:ascii="Times New Roman" w:eastAsia="Times New Roman" w:hAnsi="Times New Roman" w:cs="Times New Roman"/>
          <w:sz w:val="24"/>
          <w:szCs w:val="24"/>
          <w:lang w:val="vi-VN"/>
        </w:rPr>
        <w:t>INTERNATIONAL MOTOR TRAFFIC</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lang w:val="vi-VN"/>
        </w:rPr>
        <w:t>GIẤY PHÉP LÁI XE QUỐC TẾ</w:t>
      </w:r>
      <w:r w:rsidRPr="0062556D">
        <w:rPr>
          <w:rFonts w:ascii="Times New Roman" w:eastAsia="Times New Roman" w:hAnsi="Times New Roman" w:cs="Times New Roman"/>
          <w:b/>
          <w:bCs/>
          <w:sz w:val="24"/>
          <w:szCs w:val="24"/>
        </w:rPr>
        <w:br/>
      </w:r>
      <w:r w:rsidRPr="0062556D">
        <w:rPr>
          <w:rFonts w:ascii="Times New Roman" w:eastAsia="Times New Roman" w:hAnsi="Times New Roman" w:cs="Times New Roman"/>
          <w:sz w:val="24"/>
          <w:szCs w:val="24"/>
          <w:lang w:val="vi-VN"/>
        </w:rPr>
        <w:t>INTERNATIONAL DRIVING PERM</w:t>
      </w:r>
      <w:r w:rsidRPr="0062556D">
        <w:rPr>
          <w:rFonts w:ascii="Times New Roman" w:eastAsia="Times New Roman" w:hAnsi="Times New Roman" w:cs="Times New Roman"/>
          <w:sz w:val="24"/>
          <w:szCs w:val="24"/>
        </w:rPr>
        <w:t>IT</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S</w:t>
      </w:r>
      <w:r w:rsidRPr="0062556D">
        <w:rPr>
          <w:rFonts w:ascii="Times New Roman" w:eastAsia="Times New Roman" w:hAnsi="Times New Roman" w:cs="Times New Roman"/>
          <w:sz w:val="24"/>
          <w:szCs w:val="24"/>
        </w:rPr>
        <w:t>ố</w:t>
      </w:r>
      <w:r w:rsidRPr="0062556D">
        <w:rPr>
          <w:rFonts w:ascii="Times New Roman" w:eastAsia="Times New Roman" w:hAnsi="Times New Roman" w:cs="Times New Roman"/>
          <w:sz w:val="24"/>
          <w:szCs w:val="24"/>
          <w:lang w:val="vi-VN"/>
        </w:rPr>
        <w:t>: …</w:t>
      </w:r>
      <w:r w:rsidRPr="0062556D">
        <w:rPr>
          <w:rFonts w:ascii="Times New Roman" w:eastAsia="Times New Roman" w:hAnsi="Times New Roman" w:cs="Times New Roman"/>
          <w:sz w:val="24"/>
          <w:szCs w:val="24"/>
        </w:rPr>
        <w:t>………………..</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t>No</w:t>
      </w:r>
      <w:r w:rsidRPr="0062556D">
        <w:rPr>
          <w:rFonts w:ascii="Times New Roman" w:eastAsia="Times New Roman" w:hAnsi="Times New Roman" w:cs="Times New Roman"/>
          <w:i/>
          <w:iCs/>
          <w:sz w:val="24"/>
          <w:szCs w:val="24"/>
        </w:rPr>
        <w:t>.</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rPr>
        <w:t>Công ước về Giao thông đường bộ ngày 8 tháng 11 năm 1968</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rPr>
        <w:t>Convention on Road Traffic of 8 November 1968</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Có giá trị đến:                                                                  </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Valid until</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Cơ quan c</w:t>
      </w:r>
      <w:r w:rsidRPr="0062556D">
        <w:rPr>
          <w:rFonts w:ascii="Times New Roman" w:eastAsia="Times New Roman" w:hAnsi="Times New Roman" w:cs="Times New Roman"/>
          <w:sz w:val="24"/>
          <w:szCs w:val="24"/>
        </w:rPr>
        <w:t>ấ</w:t>
      </w:r>
      <w:r w:rsidRPr="0062556D">
        <w:rPr>
          <w:rFonts w:ascii="Times New Roman" w:eastAsia="Times New Roman" w:hAnsi="Times New Roman" w:cs="Times New Roman"/>
          <w:sz w:val="24"/>
          <w:szCs w:val="24"/>
          <w:lang w:val="vi-VN"/>
        </w:rPr>
        <w:t>p:</w:t>
      </w:r>
      <w:r w:rsidRPr="0062556D">
        <w:rPr>
          <w:rFonts w:ascii="Times New Roman" w:eastAsia="Times New Roman" w:hAnsi="Times New Roman" w:cs="Times New Roman"/>
          <w:sz w:val="24"/>
          <w:szCs w:val="24"/>
        </w:rPr>
        <w: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Issue</w:t>
      </w:r>
      <w:r w:rsidRPr="0062556D">
        <w:rPr>
          <w:rFonts w:ascii="Times New Roman" w:eastAsia="Times New Roman" w:hAnsi="Times New Roman" w:cs="Times New Roman"/>
          <w:sz w:val="24"/>
          <w:szCs w:val="24"/>
        </w:rPr>
        <w:t>d</w:t>
      </w:r>
      <w:r w:rsidRPr="0062556D">
        <w:rPr>
          <w:rFonts w:ascii="Times New Roman" w:eastAsia="Times New Roman" w:hAnsi="Times New Roman" w:cs="Times New Roman"/>
          <w:sz w:val="24"/>
          <w:szCs w:val="24"/>
          <w:lang w:val="vi-VN"/>
        </w:rPr>
        <w:t> b</w:t>
      </w:r>
      <w:r w:rsidRPr="0062556D">
        <w:rPr>
          <w:rFonts w:ascii="Times New Roman" w:eastAsia="Times New Roman" w:hAnsi="Times New Roman" w:cs="Times New Roman"/>
          <w:sz w:val="24"/>
          <w:szCs w:val="24"/>
        </w:rPr>
        <w:t>y</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Nơ</w:t>
      </w:r>
      <w:r w:rsidRPr="0062556D">
        <w:rPr>
          <w:rFonts w:ascii="Times New Roman" w:eastAsia="Times New Roman" w:hAnsi="Times New Roman" w:cs="Times New Roman"/>
          <w:sz w:val="24"/>
          <w:szCs w:val="24"/>
        </w:rPr>
        <w:t>i</w:t>
      </w:r>
      <w:r w:rsidRPr="0062556D">
        <w:rPr>
          <w:rFonts w:ascii="Times New Roman" w:eastAsia="Times New Roman" w:hAnsi="Times New Roman" w:cs="Times New Roman"/>
          <w:sz w:val="24"/>
          <w:szCs w:val="24"/>
          <w:lang w:val="vi-VN"/>
        </w:rPr>
        <w:t> c</w:t>
      </w:r>
      <w:r w:rsidRPr="0062556D">
        <w:rPr>
          <w:rFonts w:ascii="Times New Roman" w:eastAsia="Times New Roman" w:hAnsi="Times New Roman" w:cs="Times New Roman"/>
          <w:sz w:val="24"/>
          <w:szCs w:val="24"/>
        </w:rPr>
        <w:t>ấ</w:t>
      </w:r>
      <w:r w:rsidRPr="0062556D">
        <w:rPr>
          <w:rFonts w:ascii="Times New Roman" w:eastAsia="Times New Roman" w:hAnsi="Times New Roman" w:cs="Times New Roman"/>
          <w:sz w:val="24"/>
          <w:szCs w:val="24"/>
          <w:lang w:val="vi-VN"/>
        </w:rPr>
        <w:t>p</w:t>
      </w:r>
      <w:r w:rsidRPr="0062556D">
        <w:rPr>
          <w:rFonts w:ascii="Times New Roman" w:eastAsia="Times New Roman" w:hAnsi="Times New Roman" w:cs="Times New Roman"/>
          <w:sz w:val="24"/>
          <w:szCs w:val="24"/>
        </w:rPr>
        <w:t>:………………………………………………………….Ngày</w:t>
      </w:r>
      <w:r w:rsidRPr="0062556D">
        <w:rPr>
          <w:rFonts w:ascii="Times New Roman" w:eastAsia="Times New Roman" w:hAnsi="Times New Roman" w:cs="Times New Roman"/>
          <w:sz w:val="24"/>
          <w:szCs w:val="24"/>
          <w:lang w:val="vi-VN"/>
        </w:rPr>
        <w:t>: </w:t>
      </w:r>
      <w:r w:rsidRPr="0062556D">
        <w:rPr>
          <w:rFonts w:ascii="Times New Roman" w:eastAsia="Times New Roman" w:hAnsi="Times New Roman" w:cs="Times New Roman"/>
          <w:sz w:val="24"/>
          <w:szCs w:val="24"/>
        </w:rPr>
        <w: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At                                                                                     Date</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Số giấy phép lái xe quốc gia: ..........................................................................................</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Number of domestic driving permit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tbl>
      <w:tblPr>
        <w:tblW w:w="5011" w:type="pct"/>
        <w:tblCellSpacing w:w="0" w:type="dxa"/>
        <w:tblCellMar>
          <w:left w:w="0" w:type="dxa"/>
          <w:right w:w="0" w:type="dxa"/>
        </w:tblCellMar>
        <w:tblLook w:val="04A0" w:firstRow="1" w:lastRow="0" w:firstColumn="1" w:lastColumn="0" w:noHBand="0" w:noVBand="1"/>
      </w:tblPr>
      <w:tblGrid>
        <w:gridCol w:w="4696"/>
        <w:gridCol w:w="4685"/>
      </w:tblGrid>
      <w:tr w:rsidR="0062556D" w:rsidRPr="0062556D" w:rsidTr="0062556D">
        <w:trPr>
          <w:tblCellSpacing w:w="0" w:type="dxa"/>
        </w:trPr>
        <w:tc>
          <w:tcPr>
            <w:tcW w:w="2503" w:type="pct"/>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lastRenderedPageBreak/>
              <w:t> </w:t>
            </w:r>
          </w:p>
        </w:tc>
        <w:tc>
          <w:tcPr>
            <w:tcW w:w="2503" w:type="pct"/>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________</w:t>
            </w:r>
            <w:r w:rsidRPr="0062556D">
              <w:rPr>
                <w:rFonts w:ascii="Times New Roman" w:eastAsia="Times New Roman" w:hAnsi="Times New Roman" w:cs="Times New Roman"/>
                <w:sz w:val="24"/>
                <w:szCs w:val="24"/>
              </w:rPr>
              <w:br/>
              <w:t>(1)</w:t>
            </w:r>
          </w:p>
        </w:tc>
      </w:tr>
    </w:tbl>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(1</w:t>
      </w:r>
      <w:r w:rsidRPr="0062556D">
        <w:rPr>
          <w:rFonts w:ascii="Times New Roman" w:eastAsia="Times New Roman" w:hAnsi="Times New Roman" w:cs="Times New Roman"/>
          <w:sz w:val="24"/>
          <w:szCs w:val="24"/>
        </w:rPr>
        <w:t>) </w:t>
      </w:r>
      <w:r w:rsidRPr="0062556D">
        <w:rPr>
          <w:rFonts w:ascii="Times New Roman" w:eastAsia="Times New Roman" w:hAnsi="Times New Roman" w:cs="Times New Roman"/>
          <w:sz w:val="24"/>
          <w:szCs w:val="24"/>
          <w:lang w:val="vi-VN"/>
        </w:rPr>
        <w:t>Chữ ký dấu của cơ quan cấp IDP.</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2</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t>(Mặt trong của trang bìa trước)</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Giấy phép này khôn</w:t>
      </w:r>
      <w:r w:rsidRPr="0062556D">
        <w:rPr>
          <w:rFonts w:ascii="Times New Roman" w:eastAsia="Times New Roman" w:hAnsi="Times New Roman" w:cs="Times New Roman"/>
          <w:sz w:val="24"/>
          <w:szCs w:val="24"/>
        </w:rPr>
        <w:t>g</w:t>
      </w:r>
      <w:r w:rsidRPr="0062556D">
        <w:rPr>
          <w:rFonts w:ascii="Times New Roman" w:eastAsia="Times New Roman" w:hAnsi="Times New Roman" w:cs="Times New Roman"/>
          <w:sz w:val="24"/>
          <w:szCs w:val="24"/>
          <w:lang w:val="vi-VN"/>
        </w:rPr>
        <w:t> có giá trị tron</w:t>
      </w:r>
      <w:r w:rsidRPr="0062556D">
        <w:rPr>
          <w:rFonts w:ascii="Times New Roman" w:eastAsia="Times New Roman" w:hAnsi="Times New Roman" w:cs="Times New Roman"/>
          <w:sz w:val="24"/>
          <w:szCs w:val="24"/>
        </w:rPr>
        <w:t>g</w:t>
      </w:r>
      <w:r w:rsidRPr="0062556D">
        <w:rPr>
          <w:rFonts w:ascii="Times New Roman" w:eastAsia="Times New Roman" w:hAnsi="Times New Roman" w:cs="Times New Roman"/>
          <w:sz w:val="24"/>
          <w:szCs w:val="24"/>
          <w:lang w:val="vi-VN"/>
        </w:rPr>
        <w:t> lãnh th</w:t>
      </w:r>
      <w:r w:rsidRPr="0062556D">
        <w:rPr>
          <w:rFonts w:ascii="Times New Roman" w:eastAsia="Times New Roman" w:hAnsi="Times New Roman" w:cs="Times New Roman"/>
          <w:sz w:val="24"/>
          <w:szCs w:val="24"/>
        </w:rPr>
        <w:t>ổ</w:t>
      </w:r>
      <w:r w:rsidRPr="0062556D">
        <w:rPr>
          <w:rFonts w:ascii="Times New Roman" w:eastAsia="Times New Roman" w:hAnsi="Times New Roman" w:cs="Times New Roman"/>
          <w:sz w:val="24"/>
          <w:szCs w:val="24"/>
          <w:lang w:val="vi-VN"/>
        </w:rPr>
        <w:t> của nước Cộn</w:t>
      </w:r>
      <w:r w:rsidRPr="0062556D">
        <w:rPr>
          <w:rFonts w:ascii="Times New Roman" w:eastAsia="Times New Roman" w:hAnsi="Times New Roman" w:cs="Times New Roman"/>
          <w:sz w:val="24"/>
          <w:szCs w:val="24"/>
        </w:rPr>
        <w:t>g</w:t>
      </w:r>
      <w:r w:rsidRPr="0062556D">
        <w:rPr>
          <w:rFonts w:ascii="Times New Roman" w:eastAsia="Times New Roman" w:hAnsi="Times New Roman" w:cs="Times New Roman"/>
          <w:sz w:val="24"/>
          <w:szCs w:val="24"/>
          <w:lang w:val="vi-VN"/>
        </w:rPr>
        <w:t> hòa xã hội chủ nghĩa Việt Nam.</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rPr>
        <w:t>This permit is not valid for the territory of Socialist Republic of Viet Nam.</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Có giá trị trong lãnh thổ của tất cả các bên tham gia với các điều kiện phù hợp với giấy phép lái xe quốc gia. Những hạng xe được phép lái là những hạng ghi tại cuối quyển này.</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rPr>
        <w:t>It is valid for the territories of all the other Contracting Parties on condition that it is presented with the corresponding domestic driving permit. The categories of vehicles for which the permit is valid are stated at the end of the booklet.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Giấy phép này sẽ không có hiệu lực tại lãnh thổ của bên tham gia khác khi người có tên trong đó đăng ký thường trú tại Quốc gia đó.</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rPr>
        <w:t>This permit shall cease to be valid in the territory of another Contracting Party if its holder establishes his normal residence there.</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w:t>
      </w:r>
      <w:r w:rsidRPr="0062556D">
        <w:rPr>
          <w:rFonts w:ascii="Times New Roman" w:eastAsia="Times New Roman" w:hAnsi="Times New Roman" w:cs="Times New Roman"/>
          <w:sz w:val="24"/>
          <w:szCs w:val="24"/>
        </w:rPr>
        <w:t>3</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Phần khai về người lái xe và phân hạng </w:t>
      </w:r>
      <w:r w:rsidRPr="0062556D">
        <w:rPr>
          <w:rFonts w:ascii="Times New Roman" w:eastAsia="Times New Roman" w:hAnsi="Times New Roman" w:cs="Times New Roman"/>
          <w:sz w:val="24"/>
          <w:szCs w:val="24"/>
        </w:rPr>
        <w:t>I</w:t>
      </w:r>
      <w:r w:rsidRPr="0062556D">
        <w:rPr>
          <w:rFonts w:ascii="Times New Roman" w:eastAsia="Times New Roman" w:hAnsi="Times New Roman" w:cs="Times New Roman"/>
          <w:sz w:val="24"/>
          <w:szCs w:val="24"/>
          <w:lang w:val="vi-VN"/>
        </w:rPr>
        <w:t>DP in bằng tiếng Việt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lang w:val="vi-VN"/>
        </w:rPr>
        <w:t>PH</w:t>
      </w:r>
      <w:r w:rsidRPr="0062556D">
        <w:rPr>
          <w:rFonts w:ascii="Times New Roman" w:eastAsia="Times New Roman" w:hAnsi="Times New Roman" w:cs="Times New Roman"/>
          <w:b/>
          <w:bCs/>
          <w:sz w:val="24"/>
          <w:szCs w:val="24"/>
        </w:rPr>
        <w:t>ẦN KHAI VỀ NGƯỜI LÁI XE</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Họ và t</w:t>
      </w:r>
      <w:r w:rsidRPr="0062556D">
        <w:rPr>
          <w:rFonts w:ascii="Times New Roman" w:eastAsia="Times New Roman" w:hAnsi="Times New Roman" w:cs="Times New Roman"/>
          <w:sz w:val="24"/>
          <w:szCs w:val="24"/>
        </w:rPr>
        <w:t>ê</w:t>
      </w:r>
      <w:r w:rsidRPr="0062556D">
        <w:rPr>
          <w:rFonts w:ascii="Times New Roman" w:eastAsia="Times New Roman" w:hAnsi="Times New Roman" w:cs="Times New Roman"/>
          <w:sz w:val="24"/>
          <w:szCs w:val="24"/>
          <w:lang w:val="vi-VN"/>
        </w:rPr>
        <w:t>n</w:t>
      </w:r>
      <w:r w:rsidRPr="0062556D">
        <w:rPr>
          <w:rFonts w:ascii="Times New Roman" w:eastAsia="Times New Roman" w:hAnsi="Times New Roman" w:cs="Times New Roman"/>
          <w:sz w:val="24"/>
          <w:szCs w:val="24"/>
        </w:rPr>
        <w: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w:t>
      </w:r>
      <w:r w:rsidRPr="0062556D">
        <w:rPr>
          <w:rFonts w:ascii="Times New Roman" w:eastAsia="Times New Roman" w:hAnsi="Times New Roman" w:cs="Times New Roman"/>
          <w:sz w:val="24"/>
          <w:szCs w:val="24"/>
        </w:rPr>
        <w:t>ê</w:t>
      </w:r>
      <w:r w:rsidRPr="0062556D">
        <w:rPr>
          <w:rFonts w:ascii="Times New Roman" w:eastAsia="Times New Roman" w:hAnsi="Times New Roman" w:cs="Times New Roman"/>
          <w:sz w:val="24"/>
          <w:szCs w:val="24"/>
          <w:lang w:val="vi-VN"/>
        </w:rPr>
        <w:t>n khác:</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Nơi sinh:</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Ngày sinh:</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lastRenderedPageBreak/>
        <w:t>Địa chỉ thường trú:</w:t>
      </w:r>
    </w:p>
    <w:tbl>
      <w:tblPr>
        <w:tblW w:w="0" w:type="auto"/>
        <w:tblCellSpacing w:w="0" w:type="dxa"/>
        <w:tblCellMar>
          <w:left w:w="0" w:type="dxa"/>
          <w:right w:w="0" w:type="dxa"/>
        </w:tblCellMar>
        <w:tblLook w:val="04A0" w:firstRow="1" w:lastRow="0" w:firstColumn="1" w:lastColumn="0" w:noHBand="0" w:noVBand="1"/>
      </w:tblPr>
      <w:tblGrid>
        <w:gridCol w:w="590"/>
        <w:gridCol w:w="2010"/>
        <w:gridCol w:w="940"/>
        <w:gridCol w:w="1770"/>
      </w:tblGrid>
      <w:tr w:rsidR="0062556D" w:rsidRPr="0062556D" w:rsidTr="0062556D">
        <w:trPr>
          <w:tblCellSpacing w:w="0" w:type="dxa"/>
        </w:trPr>
        <w:tc>
          <w:tcPr>
            <w:tcW w:w="4400" w:type="dxa"/>
            <w:gridSpan w:val="4"/>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GIẤY PHÉP CÓ GIÁ TRỊ VỚI CÁC HẠNG XE VÀ CÁC CẤP HẠNG XE CÓ MÃ TƯƠNG ỨNG, CÓ GIÁ TRỊ TRÊN GIẤY PHÉP LÁI XE</w:t>
            </w:r>
          </w:p>
        </w:tc>
      </w:tr>
      <w:tr w:rsidR="0062556D" w:rsidRPr="0062556D" w:rsidTr="0062556D">
        <w:trPr>
          <w:tblCellSpacing w:w="0" w:type="dxa"/>
        </w:trPr>
        <w:tc>
          <w:tcPr>
            <w:tcW w:w="2090" w:type="dxa"/>
            <w:gridSpan w:val="2"/>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Mã hạng phương tiện hình vẽ</w:t>
            </w:r>
          </w:p>
        </w:tc>
        <w:tc>
          <w:tcPr>
            <w:tcW w:w="2320" w:type="dxa"/>
            <w:gridSpan w:val="2"/>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Mã cấp phươn</w:t>
            </w:r>
            <w:bookmarkStart w:id="0" w:name="_GoBack"/>
            <w:bookmarkEnd w:id="0"/>
            <w:r w:rsidRPr="0062556D">
              <w:rPr>
                <w:rFonts w:ascii="Times New Roman" w:eastAsia="Times New Roman" w:hAnsi="Times New Roman" w:cs="Times New Roman"/>
                <w:b/>
                <w:bCs/>
                <w:sz w:val="24"/>
                <w:szCs w:val="24"/>
              </w:rPr>
              <w:t>g tiện hình vẽ</w:t>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A</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590550" cy="361950"/>
                  <wp:effectExtent l="0" t="0" r="0" b="0"/>
                  <wp:docPr id="30" name="Picture 30" descr="https://thuvienphapluat.vn/doc2htm/00281819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vienphapluat.vn/doc2htm/00281819_files/image00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A1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482600" cy="419100"/>
                  <wp:effectExtent l="0" t="0" r="0" b="0"/>
                  <wp:docPr id="29" name="Picture 29" descr="https://thuvienphapluat.vn/doc2htm/00281819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vienphapluat.vn/doc2htm/00281819_files/image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B</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857250" cy="400050"/>
                  <wp:effectExtent l="0" t="0" r="0" b="0"/>
                  <wp:docPr id="28" name="Picture 28" descr="https://thuvienphapluat.vn/doc2htm/00281819_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vienphapluat.vn/doc2htm/00281819_files/image003.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B1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603250" cy="406400"/>
                  <wp:effectExtent l="0" t="0" r="6350" b="0"/>
                  <wp:docPr id="27" name="Picture 27" descr="https://thuvienphapluat.vn/doc2htm/00281819_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vienphapluat.vn/doc2htm/00281819_files/image0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 cy="40640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22350" cy="381000"/>
                  <wp:effectExtent l="0" t="0" r="6350" b="0"/>
                  <wp:docPr id="26" name="Picture 26" descr="https://thuvienphapluat.vn/doc2htm/00281819_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vienphapluat.vn/doc2htm/00281819_files/image00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0" cy="38100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857250" cy="381000"/>
                  <wp:effectExtent l="0" t="0" r="0" b="0"/>
                  <wp:docPr id="25" name="Picture 25" descr="https://thuvienphapluat.vn/doc2htm/00281819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uvienphapluat.vn/doc2htm/00281819_files/image00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38100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22350" cy="400050"/>
                  <wp:effectExtent l="0" t="0" r="6350" b="0"/>
                  <wp:docPr id="24" name="Picture 24" descr="https://thuvienphapluat.vn/doc2htm/00281819_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vienphapluat.vn/doc2htm/00281819_files/image00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2350" cy="4000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723900" cy="387350"/>
                  <wp:effectExtent l="0" t="0" r="0" b="0"/>
                  <wp:docPr id="23" name="Picture 23" descr="https://thuvienphapluat.vn/doc2htm/00281819_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huvienphapluat.vn/doc2htm/00281819_files/image00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38735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BE</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92200" cy="387350"/>
                  <wp:effectExtent l="0" t="0" r="0" b="0"/>
                  <wp:docPr id="22" name="Picture 22" descr="https://thuvienphapluat.vn/doc2htm/00281819_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vienphapluat.vn/doc2htm/00281819_files/image00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3873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 </w:t>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CE</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66800" cy="419100"/>
                  <wp:effectExtent l="0" t="0" r="0" b="0"/>
                  <wp:docPr id="21" name="Picture 21" descr="https://thuvienphapluat.vn/doc2htm/00281819_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vienphapluat.vn/doc2htm/00281819_files/image01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41910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C1E</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123950" cy="387350"/>
                  <wp:effectExtent l="0" t="0" r="0" b="0"/>
                  <wp:docPr id="20" name="Picture 20" descr="https://thuvienphapluat.vn/doc2htm/00281819_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huvienphapluat.vn/doc2htm/00281819_files/image01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0" cy="38735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DE</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276350" cy="438150"/>
                  <wp:effectExtent l="0" t="0" r="0" b="0"/>
                  <wp:docPr id="19" name="Picture 19" descr="https://thuvienphapluat.vn/doc2htm/00281819_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huvienphapluat.vn/doc2htm/00281819_files/image01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350" cy="4381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D1E</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104900" cy="387350"/>
                  <wp:effectExtent l="0" t="0" r="0" b="0"/>
                  <wp:docPr id="18" name="Picture 18" descr="https://thuvienphapluat.vn/doc2htm/00281819_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vienphapluat.vn/doc2htm/00281819_files/image01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387350"/>
                          </a:xfrm>
                          <a:prstGeom prst="rect">
                            <a:avLst/>
                          </a:prstGeom>
                          <a:noFill/>
                          <a:ln>
                            <a:noFill/>
                          </a:ln>
                        </pic:spPr>
                      </pic:pic>
                    </a:graphicData>
                  </a:graphic>
                </wp:inline>
              </w:drawing>
            </w:r>
          </w:p>
        </w:tc>
      </w:tr>
      <w:tr w:rsidR="0062556D" w:rsidRPr="0062556D" w:rsidTr="0062556D">
        <w:trPr>
          <w:tblCellSpacing w:w="0" w:type="dxa"/>
        </w:trPr>
        <w:tc>
          <w:tcPr>
            <w:tcW w:w="4400" w:type="dxa"/>
            <w:gridSpan w:val="4"/>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NHỮNG ĐIỀU KIỆN HẠN CHẾ SỬ DỤNG</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tc>
      </w:tr>
    </w:tbl>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w:t>
      </w:r>
      <w:r w:rsidRPr="0062556D">
        <w:rPr>
          <w:rFonts w:ascii="Times New Roman" w:eastAsia="Times New Roman" w:hAnsi="Times New Roman" w:cs="Times New Roman"/>
          <w:sz w:val="24"/>
          <w:szCs w:val="24"/>
        </w:rPr>
        <w:t>5</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t>Phần khai về người lái xe và phân hạng </w:t>
      </w:r>
      <w:r w:rsidRPr="0062556D">
        <w:rPr>
          <w:rFonts w:ascii="Times New Roman" w:eastAsia="Times New Roman" w:hAnsi="Times New Roman" w:cs="Times New Roman"/>
          <w:i/>
          <w:iCs/>
          <w:sz w:val="24"/>
          <w:szCs w:val="24"/>
        </w:rPr>
        <w:t>I</w:t>
      </w:r>
      <w:r w:rsidRPr="0062556D">
        <w:rPr>
          <w:rFonts w:ascii="Times New Roman" w:eastAsia="Times New Roman" w:hAnsi="Times New Roman" w:cs="Times New Roman"/>
          <w:i/>
          <w:iCs/>
          <w:sz w:val="24"/>
          <w:szCs w:val="24"/>
          <w:lang w:val="vi-VN"/>
        </w:rPr>
        <w:t>DP in bằng tiếng </w:t>
      </w:r>
      <w:r w:rsidRPr="0062556D">
        <w:rPr>
          <w:rFonts w:ascii="Times New Roman" w:eastAsia="Times New Roman" w:hAnsi="Times New Roman" w:cs="Times New Roman"/>
          <w:i/>
          <w:iCs/>
          <w:sz w:val="24"/>
          <w:szCs w:val="24"/>
        </w:rPr>
        <w:t>Anh</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PARTICULARS CONCERNING THE DRIVER</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Family name:</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Given name, other name</w:t>
      </w:r>
      <w:r w:rsidRPr="0062556D">
        <w:rPr>
          <w:rFonts w:ascii="Times New Roman" w:eastAsia="Times New Roman" w:hAnsi="Times New Roman" w:cs="Times New Roman"/>
          <w:sz w:val="24"/>
          <w:szCs w:val="24"/>
          <w:lang w:val="vi-VN"/>
        </w:rPr>
        <w:t>:</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Place of birth:</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Date of birth:</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Place of normal residence:</w:t>
      </w:r>
    </w:p>
    <w:tbl>
      <w:tblPr>
        <w:tblW w:w="0" w:type="auto"/>
        <w:tblCellSpacing w:w="0" w:type="dxa"/>
        <w:tblCellMar>
          <w:left w:w="0" w:type="dxa"/>
          <w:right w:w="0" w:type="dxa"/>
        </w:tblCellMar>
        <w:tblLook w:val="04A0" w:firstRow="1" w:lastRow="0" w:firstColumn="1" w:lastColumn="0" w:noHBand="0" w:noVBand="1"/>
      </w:tblPr>
      <w:tblGrid>
        <w:gridCol w:w="590"/>
        <w:gridCol w:w="2010"/>
        <w:gridCol w:w="940"/>
        <w:gridCol w:w="1770"/>
      </w:tblGrid>
      <w:tr w:rsidR="0062556D" w:rsidRPr="0062556D" w:rsidTr="0062556D">
        <w:trPr>
          <w:tblCellSpacing w:w="0" w:type="dxa"/>
        </w:trPr>
        <w:tc>
          <w:tcPr>
            <w:tcW w:w="4400" w:type="dxa"/>
            <w:gridSpan w:val="4"/>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lastRenderedPageBreak/>
              <w:t>CATEGORIES AND SUBCATEGORIES OF VEHICLES, WITH THE CORRESPONDING CODES FOR WHICH THE PERMIT IS VALID</w:t>
            </w:r>
          </w:p>
        </w:tc>
      </w:tr>
      <w:tr w:rsidR="0062556D" w:rsidRPr="0062556D" w:rsidTr="0062556D">
        <w:trPr>
          <w:tblCellSpacing w:w="0" w:type="dxa"/>
        </w:trPr>
        <w:tc>
          <w:tcPr>
            <w:tcW w:w="2090" w:type="dxa"/>
            <w:gridSpan w:val="2"/>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Category code Pictogram</w:t>
            </w:r>
          </w:p>
        </w:tc>
        <w:tc>
          <w:tcPr>
            <w:tcW w:w="2320" w:type="dxa"/>
            <w:gridSpan w:val="2"/>
            <w:hideMark/>
          </w:tcPr>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Subcategory code/Pictogram</w:t>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A</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590550" cy="361950"/>
                  <wp:effectExtent l="0" t="0" r="0" b="0"/>
                  <wp:docPr id="17" name="Picture 17" descr="https://thuvienphapluat.vn/doc2htm/00281819_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huvienphapluat.vn/doc2htm/00281819_files/image01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A1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482600" cy="419100"/>
                  <wp:effectExtent l="0" t="0" r="0" b="0"/>
                  <wp:docPr id="16" name="Picture 16" descr="https://thuvienphapluat.vn/doc2htm/00281819_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vienphapluat.vn/doc2htm/00281819_files/image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B</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857250" cy="400050"/>
                  <wp:effectExtent l="0" t="0" r="0" b="0"/>
                  <wp:docPr id="15" name="Picture 15" descr="https://thuvienphapluat.vn/doc2htm/00281819_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vienphapluat.vn/doc2htm/00281819_files/image01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4000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B1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603250" cy="406400"/>
                  <wp:effectExtent l="0" t="0" r="6350" b="0"/>
                  <wp:docPr id="14" name="Picture 14" descr="https://thuvienphapluat.vn/doc2htm/00281819_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vienphapluat.vn/doc2htm/00281819_files/image0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 cy="40640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22350" cy="381000"/>
                  <wp:effectExtent l="0" t="0" r="6350" b="0"/>
                  <wp:docPr id="13" name="Picture 13" descr="https://thuvienphapluat.vn/doc2htm/00281819_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huvienphapluat.vn/doc2htm/00281819_files/image00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0" cy="38100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857250" cy="381000"/>
                  <wp:effectExtent l="0" t="0" r="0" b="0"/>
                  <wp:docPr id="12" name="Picture 12" descr="https://thuvienphapluat.vn/doc2htm/00281819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huvienphapluat.vn/doc2htm/00281819_files/image006.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38100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22350" cy="400050"/>
                  <wp:effectExtent l="0" t="0" r="6350" b="0"/>
                  <wp:docPr id="11" name="Picture 11" descr="https://thuvienphapluat.vn/doc2htm/00281819_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huvienphapluat.vn/doc2htm/00281819_files/image01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2350" cy="4000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D1</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723900" cy="387350"/>
                  <wp:effectExtent l="0" t="0" r="0" b="0"/>
                  <wp:docPr id="10" name="Picture 10" descr="https://thuvienphapluat.vn/doc2htm/00281819_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huvienphapluat.vn/doc2htm/00281819_files/image00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38735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BE</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92200" cy="387350"/>
                  <wp:effectExtent l="0" t="0" r="0" b="0"/>
                  <wp:docPr id="9" name="Picture 9" descr="https://thuvienphapluat.vn/doc2htm/00281819_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huvienphapluat.vn/doc2htm/00281819_files/image00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3873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 </w:t>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CE</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066800" cy="419100"/>
                  <wp:effectExtent l="0" t="0" r="0" b="0"/>
                  <wp:docPr id="8" name="Picture 8" descr="https://thuvienphapluat.vn/doc2htm/00281819_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huvienphapluat.vn/doc2htm/00281819_files/image017.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41910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C1E</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123950" cy="387350"/>
                  <wp:effectExtent l="0" t="0" r="0" b="0"/>
                  <wp:docPr id="7" name="Picture 7" descr="https://thuvienphapluat.vn/doc2htm/00281819_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huvienphapluat.vn/doc2htm/00281819_files/image018.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23950" cy="387350"/>
                          </a:xfrm>
                          <a:prstGeom prst="rect">
                            <a:avLst/>
                          </a:prstGeom>
                          <a:noFill/>
                          <a:ln>
                            <a:noFill/>
                          </a:ln>
                        </pic:spPr>
                      </pic:pic>
                    </a:graphicData>
                  </a:graphic>
                </wp:inline>
              </w:drawing>
            </w:r>
          </w:p>
        </w:tc>
      </w:tr>
      <w:tr w:rsidR="0062556D" w:rsidRPr="0062556D" w:rsidTr="0062556D">
        <w:trPr>
          <w:tblCellSpacing w:w="0" w:type="dxa"/>
        </w:trPr>
        <w:tc>
          <w:tcPr>
            <w:tcW w:w="59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DE</w:t>
            </w:r>
          </w:p>
        </w:tc>
        <w:tc>
          <w:tcPr>
            <w:tcW w:w="150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276350" cy="438150"/>
                  <wp:effectExtent l="0" t="0" r="0" b="0"/>
                  <wp:docPr id="6" name="Picture 6" descr="https://thuvienphapluat.vn/doc2htm/00281819_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huvienphapluat.vn/doc2htm/00281819_files/image01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350" cy="438150"/>
                          </a:xfrm>
                          <a:prstGeom prst="rect">
                            <a:avLst/>
                          </a:prstGeom>
                          <a:noFill/>
                          <a:ln>
                            <a:noFill/>
                          </a:ln>
                        </pic:spPr>
                      </pic:pic>
                    </a:graphicData>
                  </a:graphic>
                </wp:inline>
              </w:drawing>
            </w:r>
          </w:p>
        </w:tc>
        <w:tc>
          <w:tcPr>
            <w:tcW w:w="94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D1E</w:t>
            </w:r>
          </w:p>
        </w:tc>
        <w:tc>
          <w:tcPr>
            <w:tcW w:w="1370" w:type="dxa"/>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1104900" cy="387350"/>
                  <wp:effectExtent l="0" t="0" r="0" b="0"/>
                  <wp:docPr id="5" name="Picture 5" descr="https://thuvienphapluat.vn/doc2htm/00281819_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huvienphapluat.vn/doc2htm/00281819_files/image01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387350"/>
                          </a:xfrm>
                          <a:prstGeom prst="rect">
                            <a:avLst/>
                          </a:prstGeom>
                          <a:noFill/>
                          <a:ln>
                            <a:noFill/>
                          </a:ln>
                        </pic:spPr>
                      </pic:pic>
                    </a:graphicData>
                  </a:graphic>
                </wp:inline>
              </w:drawing>
            </w:r>
          </w:p>
        </w:tc>
      </w:tr>
      <w:tr w:rsidR="0062556D" w:rsidRPr="0062556D" w:rsidTr="0062556D">
        <w:trPr>
          <w:tblCellSpacing w:w="0" w:type="dxa"/>
        </w:trPr>
        <w:tc>
          <w:tcPr>
            <w:tcW w:w="4400" w:type="dxa"/>
            <w:gridSpan w:val="4"/>
            <w:hideMark/>
          </w:tcPr>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b/>
                <w:bCs/>
                <w:sz w:val="24"/>
                <w:szCs w:val="24"/>
              </w:rPr>
              <w:t>RESTRICTIVE CONDITIONS OF USE</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tc>
      </w:tr>
    </w:tbl>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w:t>
      </w:r>
      <w:r w:rsidRPr="0062556D">
        <w:rPr>
          <w:rFonts w:ascii="Times New Roman" w:eastAsia="Times New Roman" w:hAnsi="Times New Roman" w:cs="Times New Roman"/>
          <w:sz w:val="24"/>
          <w:szCs w:val="24"/>
        </w:rPr>
        <w:t>6</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t>Phần khai về người lái xe và phân hạng IDP </w:t>
      </w:r>
      <w:r w:rsidRPr="0062556D">
        <w:rPr>
          <w:rFonts w:ascii="Times New Roman" w:eastAsia="Times New Roman" w:hAnsi="Times New Roman" w:cs="Times New Roman"/>
          <w:i/>
          <w:iCs/>
          <w:sz w:val="24"/>
          <w:szCs w:val="24"/>
        </w:rPr>
        <w:t>i</w:t>
      </w:r>
      <w:r w:rsidRPr="0062556D">
        <w:rPr>
          <w:rFonts w:ascii="Times New Roman" w:eastAsia="Times New Roman" w:hAnsi="Times New Roman" w:cs="Times New Roman"/>
          <w:i/>
          <w:iCs/>
          <w:sz w:val="24"/>
          <w:szCs w:val="24"/>
          <w:lang w:val="vi-VN"/>
        </w:rPr>
        <w:t>n b</w:t>
      </w:r>
      <w:r w:rsidRPr="0062556D">
        <w:rPr>
          <w:rFonts w:ascii="Times New Roman" w:eastAsia="Times New Roman" w:hAnsi="Times New Roman" w:cs="Times New Roman"/>
          <w:i/>
          <w:iCs/>
          <w:sz w:val="24"/>
          <w:szCs w:val="24"/>
        </w:rPr>
        <w:t>ằ</w:t>
      </w:r>
      <w:r w:rsidRPr="0062556D">
        <w:rPr>
          <w:rFonts w:ascii="Times New Roman" w:eastAsia="Times New Roman" w:hAnsi="Times New Roman" w:cs="Times New Roman"/>
          <w:i/>
          <w:iCs/>
          <w:sz w:val="24"/>
          <w:szCs w:val="24"/>
          <w:lang w:val="vi-VN"/>
        </w:rPr>
        <w:t>ng tiếng </w:t>
      </w:r>
      <w:r w:rsidRPr="0062556D">
        <w:rPr>
          <w:rFonts w:ascii="Times New Roman" w:eastAsia="Times New Roman" w:hAnsi="Times New Roman" w:cs="Times New Roman"/>
          <w:i/>
          <w:iCs/>
          <w:sz w:val="24"/>
          <w:szCs w:val="24"/>
        </w:rPr>
        <w:t>Nga</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lastRenderedPageBreak/>
        <w:drawing>
          <wp:inline distT="0" distB="0" distL="0" distR="0">
            <wp:extent cx="5276850" cy="7296150"/>
            <wp:effectExtent l="0" t="0" r="0" b="0"/>
            <wp:docPr id="4" name="Picture 4" descr="https://thuvienphapluat.vn/doc2htm/00281819_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huvienphapluat.vn/doc2htm/00281819_files/image020.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7296150"/>
                    </a:xfrm>
                    <a:prstGeom prst="rect">
                      <a:avLst/>
                    </a:prstGeom>
                    <a:noFill/>
                    <a:ln>
                      <a:noFill/>
                    </a:ln>
                  </pic:spPr>
                </pic:pic>
              </a:graphicData>
            </a:graphic>
          </wp:inline>
        </w:drawing>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7</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lastRenderedPageBreak/>
        <w:t>Phần khai về người lái xe và phân hạng IDP in bằng tiếng Tây Ban Nha</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5283200" cy="7156450"/>
            <wp:effectExtent l="0" t="0" r="0" b="6350"/>
            <wp:docPr id="3" name="Picture 3" descr="https://thuvienphapluat.vn/doc2htm/00281819_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huvienphapluat.vn/doc2htm/00281819_files/image02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3200" cy="7156450"/>
                    </a:xfrm>
                    <a:prstGeom prst="rect">
                      <a:avLst/>
                    </a:prstGeom>
                    <a:noFill/>
                    <a:ln>
                      <a:noFill/>
                    </a:ln>
                  </pic:spPr>
                </pic:pic>
              </a:graphicData>
            </a:graphic>
          </wp:inline>
        </w:drawing>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t>TRANG 8</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lastRenderedPageBreak/>
        <w:t>Phần khai về người l</w:t>
      </w:r>
      <w:r w:rsidRPr="0062556D">
        <w:rPr>
          <w:rFonts w:ascii="Times New Roman" w:eastAsia="Times New Roman" w:hAnsi="Times New Roman" w:cs="Times New Roman"/>
          <w:i/>
          <w:iCs/>
          <w:sz w:val="24"/>
          <w:szCs w:val="24"/>
        </w:rPr>
        <w:t>á</w:t>
      </w:r>
      <w:r w:rsidRPr="0062556D">
        <w:rPr>
          <w:rFonts w:ascii="Times New Roman" w:eastAsia="Times New Roman" w:hAnsi="Times New Roman" w:cs="Times New Roman"/>
          <w:i/>
          <w:iCs/>
          <w:sz w:val="24"/>
          <w:szCs w:val="24"/>
          <w:lang w:val="vi-VN"/>
        </w:rPr>
        <w:t>i xe và phân hạng IDP in bằng tiếng Pháp</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5276850" cy="7226300"/>
            <wp:effectExtent l="0" t="0" r="0" b="0"/>
            <wp:docPr id="2" name="Picture 2" descr="https://thuvienphapluat.vn/doc2htm/00281819_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huvienphapluat.vn/doc2htm/00281819_files/image022.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6850" cy="7226300"/>
                    </a:xfrm>
                    <a:prstGeom prst="rect">
                      <a:avLst/>
                    </a:prstGeom>
                    <a:noFill/>
                    <a:ln>
                      <a:noFill/>
                    </a:ln>
                  </pic:spPr>
                </pic:pic>
              </a:graphicData>
            </a:graphic>
          </wp:inline>
        </w:drawing>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 </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lang w:val="vi-VN"/>
        </w:rPr>
        <w:lastRenderedPageBreak/>
        <w:t>TRANG 9</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i/>
          <w:iCs/>
          <w:sz w:val="24"/>
          <w:szCs w:val="24"/>
          <w:lang w:val="vi-VN"/>
        </w:rPr>
        <w:t>Quy định hạng xe được điều khi</w:t>
      </w:r>
      <w:r w:rsidRPr="0062556D">
        <w:rPr>
          <w:rFonts w:ascii="Times New Roman" w:eastAsia="Times New Roman" w:hAnsi="Times New Roman" w:cs="Times New Roman"/>
          <w:i/>
          <w:iCs/>
          <w:sz w:val="24"/>
          <w:szCs w:val="24"/>
        </w:rPr>
        <w:t>ể</w:t>
      </w:r>
      <w:r w:rsidRPr="0062556D">
        <w:rPr>
          <w:rFonts w:ascii="Times New Roman" w:eastAsia="Times New Roman" w:hAnsi="Times New Roman" w:cs="Times New Roman"/>
          <w:i/>
          <w:iCs/>
          <w:sz w:val="24"/>
          <w:szCs w:val="24"/>
          <w:lang w:val="vi-VN"/>
        </w:rPr>
        <w:t>n in bằng tiếng Pháp</w:t>
      </w:r>
    </w:p>
    <w:p w:rsidR="0062556D" w:rsidRPr="0062556D" w:rsidRDefault="0062556D" w:rsidP="0062556D">
      <w:pPr>
        <w:spacing w:before="100" w:beforeAutospacing="1" w:after="100" w:afterAutospacing="1" w:line="240" w:lineRule="auto"/>
        <w:jc w:val="center"/>
        <w:rPr>
          <w:rFonts w:ascii="Times New Roman" w:eastAsia="Times New Roman" w:hAnsi="Times New Roman" w:cs="Times New Roman"/>
          <w:sz w:val="24"/>
          <w:szCs w:val="24"/>
        </w:rPr>
      </w:pPr>
      <w:r w:rsidRPr="0062556D">
        <w:rPr>
          <w:rFonts w:ascii="Times New Roman" w:eastAsia="Times New Roman" w:hAnsi="Times New Roman" w:cs="Times New Roman"/>
          <w:noProof/>
          <w:sz w:val="24"/>
          <w:szCs w:val="24"/>
        </w:rPr>
        <w:drawing>
          <wp:inline distT="0" distB="0" distL="0" distR="0">
            <wp:extent cx="5276850" cy="6457950"/>
            <wp:effectExtent l="0" t="0" r="0" b="0"/>
            <wp:docPr id="1" name="Picture 1" descr="https://thuvienphapluat.vn/doc2htm/00281819_files/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huvienphapluat.vn/doc2htm/00281819_files/image02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6850" cy="6457950"/>
                    </a:xfrm>
                    <a:prstGeom prst="rect">
                      <a:avLst/>
                    </a:prstGeom>
                    <a:noFill/>
                    <a:ln>
                      <a:noFill/>
                    </a:ln>
                  </pic:spPr>
                </pic:pic>
              </a:graphicData>
            </a:graphic>
          </wp:inline>
        </w:drawing>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(1) </w:t>
      </w:r>
      <w:r w:rsidRPr="0062556D">
        <w:rPr>
          <w:rFonts w:ascii="Times New Roman" w:eastAsia="Times New Roman" w:hAnsi="Times New Roman" w:cs="Times New Roman"/>
          <w:sz w:val="24"/>
          <w:szCs w:val="24"/>
          <w:lang w:val="vi-VN"/>
        </w:rPr>
        <w:t>Vị trí đóng dấu hạng xe điều khiển được cấp.</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(2) </w:t>
      </w:r>
      <w:r w:rsidRPr="0062556D">
        <w:rPr>
          <w:rFonts w:ascii="Times New Roman" w:eastAsia="Times New Roman" w:hAnsi="Times New Roman" w:cs="Times New Roman"/>
          <w:sz w:val="24"/>
          <w:szCs w:val="24"/>
          <w:lang w:val="vi-VN"/>
        </w:rPr>
        <w:t>Vị trí đóng dấu giáp lai.</w:t>
      </w:r>
    </w:p>
    <w:p w:rsidR="0062556D" w:rsidRPr="0062556D" w:rsidRDefault="0062556D" w:rsidP="0062556D">
      <w:pPr>
        <w:spacing w:before="100" w:beforeAutospacing="1" w:after="100" w:afterAutospacing="1" w:line="240" w:lineRule="auto"/>
        <w:rPr>
          <w:rFonts w:ascii="Times New Roman" w:eastAsia="Times New Roman" w:hAnsi="Times New Roman" w:cs="Times New Roman"/>
          <w:sz w:val="24"/>
          <w:szCs w:val="24"/>
        </w:rPr>
      </w:pPr>
      <w:r w:rsidRPr="0062556D">
        <w:rPr>
          <w:rFonts w:ascii="Times New Roman" w:eastAsia="Times New Roman" w:hAnsi="Times New Roman" w:cs="Times New Roman"/>
          <w:sz w:val="24"/>
          <w:szCs w:val="24"/>
        </w:rPr>
        <w:t>(3) </w:t>
      </w:r>
      <w:r w:rsidRPr="0062556D">
        <w:rPr>
          <w:rFonts w:ascii="Times New Roman" w:eastAsia="Times New Roman" w:hAnsi="Times New Roman" w:cs="Times New Roman"/>
          <w:sz w:val="24"/>
          <w:szCs w:val="24"/>
          <w:lang w:val="vi-VN"/>
        </w:rPr>
        <w:t>Vị trí chữ ký của người được cấp IDP.</w:t>
      </w:r>
    </w:p>
    <w:p w:rsidR="00AB337F" w:rsidRDefault="00AB337F"/>
    <w:sectPr w:rsidR="00AB3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6D"/>
    <w:rsid w:val="0062556D"/>
    <w:rsid w:val="00AB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3B79D-B139-42EE-8813-5D7B801A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55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556D"/>
    <w:rPr>
      <w:b/>
      <w:bCs/>
    </w:rPr>
  </w:style>
  <w:style w:type="character" w:styleId="Emphasis">
    <w:name w:val="Emphasis"/>
    <w:basedOn w:val="DefaultParagraphFont"/>
    <w:uiPriority w:val="20"/>
    <w:qFormat/>
    <w:rsid w:val="006255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08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gif"/><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theme" Target="theme/theme1.xml"/><Relationship Id="rId10" Type="http://schemas.openxmlformats.org/officeDocument/2006/relationships/image" Target="media/image7.gif"/><Relationship Id="rId19" Type="http://schemas.openxmlformats.org/officeDocument/2006/relationships/image" Target="media/image16.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2023-04-26T01:26:00Z</dcterms:created>
  <dcterms:modified xsi:type="dcterms:W3CDTF">2023-04-26T01:26:00Z</dcterms:modified>
</cp:coreProperties>
</file>