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6ADD3" w14:textId="77777777" w:rsidR="009002E1" w:rsidRPr="009002E1" w:rsidRDefault="009002E1" w:rsidP="009002E1">
      <w:pPr>
        <w:spacing w:before="100" w:beforeAutospacing="1" w:after="100" w:afterAutospacing="1"/>
        <w:jc w:val="center"/>
        <w:outlineLvl w:val="2"/>
        <w:rPr>
          <w:rFonts w:ascii="Times New Roman" w:eastAsia="Times New Roman" w:hAnsi="Times New Roman" w:cs="Times New Roman"/>
          <w:b/>
          <w:bCs/>
          <w:sz w:val="27"/>
          <w:szCs w:val="27"/>
          <w:lang w:val="vi-VN" w:eastAsia="vi-VN"/>
        </w:rPr>
      </w:pPr>
      <w:r w:rsidRPr="009002E1">
        <w:rPr>
          <w:rFonts w:ascii="Times New Roman" w:eastAsia="Times New Roman" w:hAnsi="Times New Roman" w:cs="Times New Roman"/>
          <w:b/>
          <w:bCs/>
          <w:sz w:val="27"/>
          <w:szCs w:val="27"/>
          <w:lang w:val="vi-VN" w:eastAsia="vi-VN"/>
        </w:rPr>
        <w:t>BẢO LÃNH THỰC HIỆN HỢP ĐỒNG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8822"/>
      </w:tblGrid>
      <w:tr w:rsidR="009002E1" w:rsidRPr="009002E1" w14:paraId="424EBD5D" w14:textId="77777777" w:rsidTr="009002E1">
        <w:trPr>
          <w:tblCellSpacing w:w="15" w:type="dxa"/>
        </w:trPr>
        <w:tc>
          <w:tcPr>
            <w:tcW w:w="0" w:type="auto"/>
            <w:vAlign w:val="center"/>
            <w:hideMark/>
          </w:tcPr>
          <w:p w14:paraId="34974CFF" w14:textId="77777777" w:rsidR="009002E1" w:rsidRPr="009002E1" w:rsidRDefault="009002E1" w:rsidP="009002E1">
            <w:pPr>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 </w:t>
            </w:r>
          </w:p>
        </w:tc>
        <w:tc>
          <w:tcPr>
            <w:tcW w:w="0" w:type="auto"/>
            <w:vAlign w:val="center"/>
            <w:hideMark/>
          </w:tcPr>
          <w:p w14:paraId="2B71A835" w14:textId="20411C3E" w:rsidR="009002E1" w:rsidRPr="009002E1" w:rsidRDefault="009002E1" w:rsidP="009002E1">
            <w:pPr>
              <w:rPr>
                <w:rFonts w:ascii="Times New Roman" w:eastAsia="Times New Roman" w:hAnsi="Times New Roman" w:cs="Times New Roman"/>
                <w:lang w:val="vi-VN" w:eastAsia="vi-VN"/>
              </w:rPr>
            </w:pPr>
            <w:r>
              <w:rPr>
                <w:rFonts w:ascii="Times New Roman" w:eastAsia="Times New Roman" w:hAnsi="Times New Roman" w:cs="Times New Roman"/>
                <w:i/>
                <w:iCs/>
                <w:lang w:val="vi-VN" w:eastAsia="vi-VN"/>
              </w:rPr>
              <w:t xml:space="preserve">                                                                           </w:t>
            </w:r>
            <w:bookmarkStart w:id="0" w:name="_GoBack"/>
            <w:bookmarkEnd w:id="0"/>
            <w:r w:rsidRPr="009002E1">
              <w:rPr>
                <w:rFonts w:ascii="Times New Roman" w:eastAsia="Times New Roman" w:hAnsi="Times New Roman" w:cs="Times New Roman"/>
                <w:i/>
                <w:iCs/>
                <w:lang w:val="vi-VN" w:eastAsia="vi-VN"/>
              </w:rPr>
              <w:t>.........., ngày...........tháng........... năm............</w:t>
            </w:r>
          </w:p>
        </w:tc>
      </w:tr>
    </w:tbl>
    <w:p w14:paraId="61C376E5" w14:textId="77777777" w:rsidR="009002E1" w:rsidRPr="009002E1" w:rsidRDefault="009002E1" w:rsidP="009002E1">
      <w:pPr>
        <w:spacing w:before="100" w:beforeAutospacing="1" w:after="100" w:afterAutospacing="1"/>
        <w:jc w:val="center"/>
        <w:rPr>
          <w:rFonts w:ascii="Times New Roman" w:eastAsia="Times New Roman" w:hAnsi="Times New Roman" w:cs="Times New Roman"/>
          <w:lang w:val="vi-VN" w:eastAsia="vi-VN"/>
        </w:rPr>
      </w:pPr>
      <w:r w:rsidRPr="009002E1">
        <w:rPr>
          <w:rFonts w:ascii="Times New Roman" w:eastAsia="Times New Roman" w:hAnsi="Times New Roman" w:cs="Times New Roman"/>
          <w:b/>
          <w:bCs/>
          <w:lang w:val="vi-VN" w:eastAsia="vi-VN"/>
        </w:rPr>
        <w:t>Kính gửi: ............................... (tên Bên mua)</w:t>
      </w:r>
    </w:p>
    <w:p w14:paraId="22B50E6D" w14:textId="77777777" w:rsidR="009002E1" w:rsidRPr="009002E1" w:rsidRDefault="009002E1" w:rsidP="009002E1">
      <w:pPr>
        <w:spacing w:before="100" w:beforeAutospacing="1" w:after="100" w:afterAutospacing="1"/>
        <w:jc w:val="center"/>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(Sau đây gọi là Bên mua)</w:t>
      </w:r>
    </w:p>
    <w:p w14:paraId="16F74045" w14:textId="77777777" w:rsidR="009002E1" w:rsidRPr="009002E1" w:rsidRDefault="009002E1" w:rsidP="009002E1">
      <w:pPr>
        <w:spacing w:before="100" w:beforeAutospacing="1" w:after="100" w:afterAutospacing="1"/>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Theo đề nghị của ............[điền tên nhà thầu] (sau đây gọi là Bên bán).............. là nhà thầu trúng thầu gói ...............thầu [điền tên gói thầu...............] cam kết sẽ ký (hoặc đã ký(1)) Hợp đồng cung cấp [mô tả hàng hóa] (sau đây gọi là Hợp đồng);</w:t>
      </w:r>
    </w:p>
    <w:p w14:paraId="26695449" w14:textId="77777777" w:rsidR="009002E1" w:rsidRPr="009002E1" w:rsidRDefault="009002E1" w:rsidP="009002E1">
      <w:pPr>
        <w:spacing w:before="100" w:beforeAutospacing="1" w:after="100" w:afterAutospacing="1"/>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Theo quy định trong HSMT (hoặc trong Hợp đồng đối với trường hợp đã ký hợp đồng), Bên bán phải nộp cho Bên mua bảo lãnh của một ngân hàng với một khoản tiền xác định để bảo đảm nghĩa vụ và trách nhiệm của mình trong việc thực hiện Hợp đồng,</w:t>
      </w:r>
    </w:p>
    <w:p w14:paraId="31D3375B" w14:textId="77777777" w:rsidR="009002E1" w:rsidRPr="009002E1" w:rsidRDefault="009002E1" w:rsidP="009002E1">
      <w:pPr>
        <w:spacing w:before="100" w:beforeAutospacing="1" w:after="100" w:afterAutospacing="1"/>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Chúng tôi, ..............[điền tên của Ngân hàng.............] ở......[điền tên nước]............. có trụ sở đăng ký tại ............[ghi địa chỉ của Ngân hàng](2)(sau đây gọi là “Ngân hàng”.............), xin cam kết bảo lãnh cho việc thực hiện Hợp đồng của bên bán với số tiền là ...............[ghi rõ số tiền bằng số, bằng chữ và đồng tiền sử dụng]............. Chúng tôi cam kết thanh toán vô điều kiện, không hủy ngang cho Bên mua bất cứ khoản tiền nào trong giới hạn [ghi số tiền bảo lãnh] như đã nêu trên, khi có văn bản của Bên mua thông báo Bên bán vi phạm Hợp đồng trong thời hạn hiệu lực của bảo lãnh thực hiện hợp đồng.</w:t>
      </w:r>
    </w:p>
    <w:p w14:paraId="0EFF78CD" w14:textId="77777777" w:rsidR="009002E1" w:rsidRPr="009002E1" w:rsidRDefault="009002E1" w:rsidP="009002E1">
      <w:pPr>
        <w:spacing w:before="100" w:beforeAutospacing="1" w:after="100" w:afterAutospacing="1"/>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Bảo lãnh này có hiệu lực kể từ ngày phát hành cho đến hết ngày..... tháng.....năm ..........</w:t>
      </w:r>
      <w:r w:rsidRPr="009002E1">
        <w:rPr>
          <w:rFonts w:ascii="Times New Roman" w:eastAsia="Times New Roman" w:hAnsi="Times New Roman" w:cs="Times New Roman"/>
          <w:vertAlign w:val="superscript"/>
          <w:lang w:val="vi-VN" w:eastAsia="vi-VN"/>
        </w:rPr>
        <w:t>(3)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4279"/>
      </w:tblGrid>
      <w:tr w:rsidR="009002E1" w:rsidRPr="009002E1" w14:paraId="78FC0599" w14:textId="77777777" w:rsidTr="009002E1">
        <w:trPr>
          <w:tblCellSpacing w:w="15" w:type="dxa"/>
        </w:trPr>
        <w:tc>
          <w:tcPr>
            <w:tcW w:w="0" w:type="auto"/>
            <w:vAlign w:val="center"/>
            <w:hideMark/>
          </w:tcPr>
          <w:p w14:paraId="79CA02AC" w14:textId="77777777" w:rsidR="009002E1" w:rsidRPr="009002E1" w:rsidRDefault="009002E1" w:rsidP="009002E1">
            <w:pPr>
              <w:rPr>
                <w:rFonts w:ascii="Times New Roman" w:eastAsia="Times New Roman" w:hAnsi="Times New Roman" w:cs="Times New Roman"/>
                <w:lang w:val="vi-VN" w:eastAsia="vi-VN"/>
              </w:rPr>
            </w:pPr>
            <w:r w:rsidRPr="009002E1">
              <w:rPr>
                <w:rFonts w:ascii="Times New Roman" w:eastAsia="Times New Roman" w:hAnsi="Times New Roman" w:cs="Times New Roman"/>
                <w:lang w:val="vi-VN" w:eastAsia="vi-VN"/>
              </w:rPr>
              <w:t> </w:t>
            </w:r>
          </w:p>
        </w:tc>
        <w:tc>
          <w:tcPr>
            <w:tcW w:w="0" w:type="auto"/>
            <w:vAlign w:val="center"/>
            <w:hideMark/>
          </w:tcPr>
          <w:p w14:paraId="55D57526" w14:textId="77777777" w:rsidR="009002E1" w:rsidRPr="009002E1" w:rsidRDefault="009002E1" w:rsidP="009002E1">
            <w:pPr>
              <w:rPr>
                <w:rFonts w:ascii="Times New Roman" w:eastAsia="Times New Roman" w:hAnsi="Times New Roman" w:cs="Times New Roman"/>
                <w:lang w:val="vi-VN" w:eastAsia="vi-VN"/>
              </w:rPr>
            </w:pPr>
            <w:r w:rsidRPr="009002E1">
              <w:rPr>
                <w:rFonts w:ascii="Times New Roman" w:eastAsia="Times New Roman" w:hAnsi="Times New Roman" w:cs="Times New Roman"/>
                <w:b/>
                <w:bCs/>
                <w:lang w:val="vi-VN" w:eastAsia="vi-VN"/>
              </w:rPr>
              <w:t>Đại diện hợp pháp của Ngân hàng</w:t>
            </w:r>
            <w:r w:rsidRPr="009002E1">
              <w:rPr>
                <w:rFonts w:ascii="Times New Roman" w:eastAsia="Times New Roman" w:hAnsi="Times New Roman" w:cs="Times New Roman"/>
                <w:lang w:val="vi-VN" w:eastAsia="vi-VN"/>
              </w:rPr>
              <w:br/>
            </w:r>
            <w:r w:rsidRPr="009002E1">
              <w:rPr>
                <w:rFonts w:ascii="Times New Roman" w:eastAsia="Times New Roman" w:hAnsi="Times New Roman" w:cs="Times New Roman"/>
                <w:i/>
                <w:iCs/>
                <w:lang w:val="vi-VN" w:eastAsia="vi-VN"/>
              </w:rPr>
              <w:t>(Ghi rõ tên, chức danh, ký tên và đóng dấu)</w:t>
            </w:r>
          </w:p>
        </w:tc>
      </w:tr>
    </w:tbl>
    <w:p w14:paraId="112655B2" w14:textId="77777777" w:rsidR="004D6FA4" w:rsidRPr="009002E1" w:rsidRDefault="004D6FA4" w:rsidP="004D6FA4">
      <w:pPr>
        <w:spacing w:line="360" w:lineRule="auto"/>
        <w:jc w:val="both"/>
        <w:rPr>
          <w:rFonts w:ascii="Times New Roman" w:hAnsi="Times New Roman" w:cs="Times New Roman"/>
          <w:b/>
          <w:lang w:val="vi-VN"/>
        </w:rPr>
      </w:pPr>
    </w:p>
    <w:sectPr w:rsidR="004D6FA4" w:rsidRPr="009002E1" w:rsidSect="009F35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C1576"/>
    <w:multiLevelType w:val="hybridMultilevel"/>
    <w:tmpl w:val="2C2AA730"/>
    <w:lvl w:ilvl="0" w:tplc="C674F6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81"/>
    <w:rsid w:val="00081681"/>
    <w:rsid w:val="004D6FA4"/>
    <w:rsid w:val="009002E1"/>
    <w:rsid w:val="009B2021"/>
    <w:rsid w:val="009F356F"/>
    <w:rsid w:val="00E2009D"/>
    <w:rsid w:val="00E42D98"/>
    <w:rsid w:val="00EE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70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02E1"/>
    <w:pPr>
      <w:spacing w:before="100" w:beforeAutospacing="1" w:after="100" w:afterAutospacing="1"/>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81"/>
    <w:pPr>
      <w:ind w:left="720"/>
      <w:contextualSpacing/>
    </w:pPr>
  </w:style>
  <w:style w:type="character" w:styleId="Hyperlink">
    <w:name w:val="Hyperlink"/>
    <w:basedOn w:val="DefaultParagraphFont"/>
    <w:uiPriority w:val="99"/>
    <w:unhideWhenUsed/>
    <w:rsid w:val="00081681"/>
    <w:rPr>
      <w:color w:val="0563C1" w:themeColor="hyperlink"/>
      <w:u w:val="single"/>
    </w:rPr>
  </w:style>
  <w:style w:type="character" w:styleId="FollowedHyperlink">
    <w:name w:val="FollowedHyperlink"/>
    <w:basedOn w:val="DefaultParagraphFont"/>
    <w:uiPriority w:val="99"/>
    <w:semiHidden/>
    <w:unhideWhenUsed/>
    <w:rsid w:val="009B2021"/>
    <w:rPr>
      <w:color w:val="954F72" w:themeColor="followedHyperlink"/>
      <w:u w:val="single"/>
    </w:rPr>
  </w:style>
  <w:style w:type="character" w:styleId="Strong">
    <w:name w:val="Strong"/>
    <w:basedOn w:val="DefaultParagraphFont"/>
    <w:uiPriority w:val="22"/>
    <w:qFormat/>
    <w:rsid w:val="00E2009D"/>
    <w:rPr>
      <w:b/>
      <w:bCs/>
    </w:rPr>
  </w:style>
  <w:style w:type="character" w:customStyle="1" w:styleId="Heading3Char">
    <w:name w:val="Heading 3 Char"/>
    <w:basedOn w:val="DefaultParagraphFont"/>
    <w:link w:val="Heading3"/>
    <w:uiPriority w:val="9"/>
    <w:rsid w:val="009002E1"/>
    <w:rPr>
      <w:rFonts w:ascii="Times New Roman" w:eastAsia="Times New Roman" w:hAnsi="Times New Roman" w:cs="Times New Roman"/>
      <w:b/>
      <w:bCs/>
      <w:sz w:val="27"/>
      <w:szCs w:val="27"/>
      <w:lang w:val="vi-VN" w:eastAsia="vi-VN"/>
    </w:rPr>
  </w:style>
  <w:style w:type="character" w:styleId="Emphasis">
    <w:name w:val="Emphasis"/>
    <w:basedOn w:val="DefaultParagraphFont"/>
    <w:uiPriority w:val="20"/>
    <w:qFormat/>
    <w:rsid w:val="009002E1"/>
    <w:rPr>
      <w:i/>
      <w:iCs/>
    </w:rPr>
  </w:style>
  <w:style w:type="paragraph" w:styleId="NormalWeb">
    <w:name w:val="Normal (Web)"/>
    <w:basedOn w:val="Normal"/>
    <w:uiPriority w:val="99"/>
    <w:semiHidden/>
    <w:unhideWhenUsed/>
    <w:rsid w:val="009002E1"/>
    <w:pPr>
      <w:spacing w:before="100" w:beforeAutospacing="1" w:after="100" w:afterAutospacing="1"/>
    </w:pPr>
    <w:rPr>
      <w:rFonts w:ascii="Times New Roman" w:eastAsia="Times New Roman" w:hAnsi="Times New Roman" w:cs="Times New Roman"/>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02E1"/>
    <w:pPr>
      <w:spacing w:before="100" w:beforeAutospacing="1" w:after="100" w:afterAutospacing="1"/>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81"/>
    <w:pPr>
      <w:ind w:left="720"/>
      <w:contextualSpacing/>
    </w:pPr>
  </w:style>
  <w:style w:type="character" w:styleId="Hyperlink">
    <w:name w:val="Hyperlink"/>
    <w:basedOn w:val="DefaultParagraphFont"/>
    <w:uiPriority w:val="99"/>
    <w:unhideWhenUsed/>
    <w:rsid w:val="00081681"/>
    <w:rPr>
      <w:color w:val="0563C1" w:themeColor="hyperlink"/>
      <w:u w:val="single"/>
    </w:rPr>
  </w:style>
  <w:style w:type="character" w:styleId="FollowedHyperlink">
    <w:name w:val="FollowedHyperlink"/>
    <w:basedOn w:val="DefaultParagraphFont"/>
    <w:uiPriority w:val="99"/>
    <w:semiHidden/>
    <w:unhideWhenUsed/>
    <w:rsid w:val="009B2021"/>
    <w:rPr>
      <w:color w:val="954F72" w:themeColor="followedHyperlink"/>
      <w:u w:val="single"/>
    </w:rPr>
  </w:style>
  <w:style w:type="character" w:styleId="Strong">
    <w:name w:val="Strong"/>
    <w:basedOn w:val="DefaultParagraphFont"/>
    <w:uiPriority w:val="22"/>
    <w:qFormat/>
    <w:rsid w:val="00E2009D"/>
    <w:rPr>
      <w:b/>
      <w:bCs/>
    </w:rPr>
  </w:style>
  <w:style w:type="character" w:customStyle="1" w:styleId="Heading3Char">
    <w:name w:val="Heading 3 Char"/>
    <w:basedOn w:val="DefaultParagraphFont"/>
    <w:link w:val="Heading3"/>
    <w:uiPriority w:val="9"/>
    <w:rsid w:val="009002E1"/>
    <w:rPr>
      <w:rFonts w:ascii="Times New Roman" w:eastAsia="Times New Roman" w:hAnsi="Times New Roman" w:cs="Times New Roman"/>
      <w:b/>
      <w:bCs/>
      <w:sz w:val="27"/>
      <w:szCs w:val="27"/>
      <w:lang w:val="vi-VN" w:eastAsia="vi-VN"/>
    </w:rPr>
  </w:style>
  <w:style w:type="character" w:styleId="Emphasis">
    <w:name w:val="Emphasis"/>
    <w:basedOn w:val="DefaultParagraphFont"/>
    <w:uiPriority w:val="20"/>
    <w:qFormat/>
    <w:rsid w:val="009002E1"/>
    <w:rPr>
      <w:i/>
      <w:iCs/>
    </w:rPr>
  </w:style>
  <w:style w:type="paragraph" w:styleId="NormalWeb">
    <w:name w:val="Normal (Web)"/>
    <w:basedOn w:val="Normal"/>
    <w:uiPriority w:val="99"/>
    <w:semiHidden/>
    <w:unhideWhenUsed/>
    <w:rsid w:val="009002E1"/>
    <w:pPr>
      <w:spacing w:before="100" w:beforeAutospacing="1" w:after="100" w:afterAutospacing="1"/>
    </w:pPr>
    <w:rPr>
      <w:rFonts w:ascii="Times New Roman" w:eastAsia="Times New Roman" w:hAnsi="Times New Roman"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36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MyPC</cp:lastModifiedBy>
  <cp:revision>2</cp:revision>
  <dcterms:created xsi:type="dcterms:W3CDTF">2023-01-10T05:11:00Z</dcterms:created>
  <dcterms:modified xsi:type="dcterms:W3CDTF">2023-01-10T05:11:00Z</dcterms:modified>
</cp:coreProperties>
</file>