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0B3" w:rsidRDefault="00F900B3" w:rsidP="00F900B3">
      <w:pPr>
        <w:pStyle w:val="NormalWeb"/>
        <w:jc w:val="center"/>
      </w:pPr>
      <w:r>
        <w:rPr>
          <w:rStyle w:val="Strong"/>
        </w:rPr>
        <w:t>Bài thu hoạch về chiến lược diễn biến hòa bình</w:t>
      </w:r>
    </w:p>
    <w:p w:rsidR="00F900B3" w:rsidRDefault="00F900B3" w:rsidP="00F900B3">
      <w:pPr>
        <w:pStyle w:val="NormalWeb"/>
        <w:jc w:val="both"/>
      </w:pPr>
      <w:r>
        <w:t xml:space="preserve">Họ và tên sinh </w:t>
      </w:r>
      <w:proofErr w:type="gramStart"/>
      <w:r>
        <w:t>viên:…</w:t>
      </w:r>
      <w:proofErr w:type="gramEnd"/>
    </w:p>
    <w:p w:rsidR="00F900B3" w:rsidRDefault="00F900B3" w:rsidP="00F900B3">
      <w:pPr>
        <w:pStyle w:val="NormalWeb"/>
        <w:jc w:val="both"/>
      </w:pPr>
      <w:r>
        <w:t xml:space="preserve">Chuyên ngành đào tạo: </w:t>
      </w:r>
      <w:proofErr w:type="gramStart"/>
      <w:r>
        <w:t>.....</w:t>
      </w:r>
      <w:proofErr w:type="gramEnd"/>
    </w:p>
    <w:p w:rsidR="00F900B3" w:rsidRDefault="00F900B3" w:rsidP="00F900B3">
      <w:pPr>
        <w:pStyle w:val="NormalWeb"/>
        <w:jc w:val="both"/>
      </w:pPr>
      <w:r>
        <w:t>Lớp: ....</w:t>
      </w:r>
    </w:p>
    <w:p w:rsidR="00F900B3" w:rsidRDefault="00F900B3" w:rsidP="00F900B3">
      <w:pPr>
        <w:pStyle w:val="NormalWeb"/>
        <w:jc w:val="both"/>
      </w:pPr>
      <w:r>
        <w:t xml:space="preserve">Khoa: </w:t>
      </w:r>
      <w:proofErr w:type="gramStart"/>
      <w:r>
        <w:t>.....</w:t>
      </w:r>
      <w:proofErr w:type="gramEnd"/>
      <w:r>
        <w:t>Trường: ...</w:t>
      </w:r>
    </w:p>
    <w:p w:rsidR="00F900B3" w:rsidRDefault="00F900B3" w:rsidP="00F900B3">
      <w:pPr>
        <w:pStyle w:val="NormalWeb"/>
        <w:jc w:val="both"/>
      </w:pPr>
      <w:r>
        <w:t>Hệ đào tạo: ....</w:t>
      </w:r>
    </w:p>
    <w:p w:rsidR="00F900B3" w:rsidRDefault="00F900B3" w:rsidP="00F900B3">
      <w:pPr>
        <w:pStyle w:val="NormalWeb"/>
        <w:jc w:val="both"/>
      </w:pPr>
      <w:r>
        <w:t>Khóa đào tạo: ....</w:t>
      </w:r>
    </w:p>
    <w:p w:rsidR="00F900B3" w:rsidRDefault="00F900B3" w:rsidP="00F900B3">
      <w:pPr>
        <w:pStyle w:val="NormalWeb"/>
        <w:jc w:val="both"/>
      </w:pPr>
      <w:r>
        <w:t>Chiến tranh đã đi qua từ rất lâu, đất nước Việt Nam ta đã hoàn toàn độc lập và tự do đồng thời đang từng bước vững chắc để tiến lên xây dựng xã hội chủ nghĩa. Song các thế lực thù địch vẫn đang tìm đang mọi cách nhằm để chống phá cách mạng Việt Nam với mục đích triệt tiêu Đảng cộng sản và thực hiện xoá bỏ chế độ xã hội chủ nghĩa. Âm mưu của địch đó chính là không đánh phá ào ạt bằng lực lượng vũ trang mà sẽ trá hình với che đậy với hình thức diễn biến hoà bình. Đây chính là chiến lược tổng hợp của chủ nghĩa đế quốc, họ đã dùng biện pháp phi vũ trang là chính và chủ yếu đánh vào tình cảm của con người và làm cho con người bị mất phương hướng, bị mất niềm tin, bị mất ý chí và có thể phản bội Tổ quốc.</w:t>
      </w:r>
    </w:p>
    <w:p w:rsidR="00F900B3" w:rsidRDefault="00F900B3" w:rsidP="00F900B3">
      <w:pPr>
        <w:pStyle w:val="NormalWeb"/>
        <w:jc w:val="both"/>
      </w:pPr>
      <w:r>
        <w:t>Xét về bản chất của chiến lược diễn biến hoà bình đó chính là chống cộng sản và chống phá độc lập dân tộc, chống lại Cộng hoà xã hội.</w:t>
      </w:r>
    </w:p>
    <w:p w:rsidR="00F900B3" w:rsidRDefault="00F900B3" w:rsidP="00F900B3">
      <w:pPr>
        <w:pStyle w:val="NormalWeb"/>
        <w:jc w:val="both"/>
      </w:pPr>
      <w:r>
        <w:t>Mục tiêu đó chính là thực hiện xoá bỏ chủ nghĩa xã hội trên phạm vi toàn thế giới. Mục tiêu cơ bản chính là xoá bỏ chủ nghĩa Mác - Lê Nin thay thế bằng chính tư tưởng tư sản và xoá bỏ những vai trò của Đảng Cộng Sản.</w:t>
      </w:r>
    </w:p>
    <w:p w:rsidR="00F900B3" w:rsidRDefault="00F900B3" w:rsidP="00F900B3">
      <w:pPr>
        <w:pStyle w:val="NormalWeb"/>
        <w:jc w:val="both"/>
      </w:pPr>
      <w:r>
        <w:t>Đối tượng của diễn biến hoà bình chính là các nước Xã hội chủ nghĩa còn lại, trọng điểm đó chính là Việt Nam.</w:t>
      </w:r>
    </w:p>
    <w:p w:rsidR="00F900B3" w:rsidRDefault="00F900B3" w:rsidP="00F900B3">
      <w:pPr>
        <w:pStyle w:val="NormalWeb"/>
        <w:jc w:val="both"/>
      </w:pPr>
      <w:r>
        <w:t>Nội dung của chống phá chính là toàn diện trên mọi lĩnh vực, trong đó sẽ lấy kinh tế làm mũi nhọn, sẽ lấy vấn đề dân tộc, tôn giáo làm ngòi nổ, sẽ lấy ngoại giao để hỗ trợ, sẽ lấy quân sự để răn đe, mục đích chống phá của nội bộ Đảng từ cơ sở cho đến Trung ương.</w:t>
      </w:r>
    </w:p>
    <w:p w:rsidR="00F900B3" w:rsidRDefault="00F900B3" w:rsidP="00F900B3">
      <w:pPr>
        <w:pStyle w:val="NormalWeb"/>
        <w:jc w:val="both"/>
      </w:pPr>
      <w:r>
        <w:t>Biện pháp: Thực hiện hành vi chống phá công khai và bí mật, thực hiện hành vi lợi dụng triệt để các sai lầm bên trong và coi trọng việc xây dựng lực lượng bên trong nhằm để lôi kéo tập hợp lực lượng, nhằm để mua chuộc những cán bộ thoái hoá, những cán bộ biến chất để tạo dựng ngọn cờ bên trong tự diễn biến – tự hoài nghi trong nội bộ.</w:t>
      </w:r>
    </w:p>
    <w:p w:rsidR="00F900B3" w:rsidRDefault="00F900B3" w:rsidP="00F900B3">
      <w:pPr>
        <w:pStyle w:val="NormalWeb"/>
        <w:jc w:val="both"/>
      </w:pPr>
      <w:r>
        <w:t>Trọng điểm của chống phá của chiến lược diễn biến hoà bình là Việt Nam chính là vì:</w:t>
      </w:r>
    </w:p>
    <w:p w:rsidR="00F900B3" w:rsidRDefault="00F900B3" w:rsidP="00F900B3">
      <w:pPr>
        <w:pStyle w:val="NormalWeb"/>
        <w:jc w:val="both"/>
      </w:pPr>
      <w:r>
        <w:t>- Việt Nam chính là nước Xã hội chủ nghĩa đầu tiên của Đông Nam Á, chính là một trong những ngọn cờ đứng lên đấu tranh chống chủ nghĩa đế quốc vì độc lập dân tộc.</w:t>
      </w:r>
    </w:p>
    <w:p w:rsidR="00F900B3" w:rsidRDefault="00F900B3" w:rsidP="00F900B3">
      <w:pPr>
        <w:pStyle w:val="NormalWeb"/>
        <w:jc w:val="both"/>
      </w:pPr>
      <w:r>
        <w:t>- Việt Nam chính là nước đầu tiên thực hiện đổi mới thành công và phát triển nhanh chóng trên trường quốc tế.</w:t>
      </w:r>
    </w:p>
    <w:p w:rsidR="00F900B3" w:rsidRDefault="00F900B3" w:rsidP="00F900B3">
      <w:pPr>
        <w:pStyle w:val="NormalWeb"/>
        <w:jc w:val="both"/>
      </w:pPr>
      <w:r>
        <w:lastRenderedPageBreak/>
        <w:t>- Việt Nam là một nước Xã hội chủ nghĩa ở Đông Nam Á và là một Đảng cộng sản cầm quyền, đây chính là một thách thức đối với Chủ nghĩa đế quốc.</w:t>
      </w:r>
    </w:p>
    <w:p w:rsidR="00F900B3" w:rsidRDefault="00F900B3" w:rsidP="00F900B3">
      <w:pPr>
        <w:pStyle w:val="NormalWeb"/>
        <w:jc w:val="both"/>
      </w:pPr>
      <w:r>
        <w:t>- Việt Nam có một vị trí chính trị, quân sự và kinh tế ở Châu Á Thái Bình Dương</w:t>
      </w:r>
    </w:p>
    <w:p w:rsidR="00F900B3" w:rsidRDefault="00F900B3" w:rsidP="00F900B3">
      <w:pPr>
        <w:pStyle w:val="NormalWeb"/>
        <w:jc w:val="both"/>
      </w:pPr>
      <w:r>
        <w:t>Mục đích:</w:t>
      </w:r>
    </w:p>
    <w:p w:rsidR="00F900B3" w:rsidRDefault="00F900B3" w:rsidP="00F900B3">
      <w:pPr>
        <w:pStyle w:val="NormalWeb"/>
        <w:jc w:val="both"/>
      </w:pPr>
      <w:r>
        <w:t>- Nhằm để làm sụp đổ thần tượng của Việt Nam trên trường quốc tế</w:t>
      </w:r>
    </w:p>
    <w:p w:rsidR="00F900B3" w:rsidRDefault="00F900B3" w:rsidP="00F900B3">
      <w:pPr>
        <w:pStyle w:val="NormalWeb"/>
        <w:jc w:val="both"/>
      </w:pPr>
      <w:r>
        <w:t>- Nhằm để xoá bỏ được nỗi đau danh dự của nước Mỹ thất bại tại Việt Nam.</w:t>
      </w:r>
    </w:p>
    <w:p w:rsidR="00F900B3" w:rsidRDefault="00F900B3" w:rsidP="00F900B3">
      <w:pPr>
        <w:pStyle w:val="NormalWeb"/>
        <w:jc w:val="both"/>
      </w:pPr>
      <w:r>
        <w:t>- Lợi dụng Việt Nam nhằm để kiềm chế Trung Quốc.</w:t>
      </w:r>
    </w:p>
    <w:p w:rsidR="00F900B3" w:rsidRDefault="00F900B3" w:rsidP="00F900B3">
      <w:pPr>
        <w:pStyle w:val="NormalWeb"/>
        <w:jc w:val="both"/>
      </w:pPr>
      <w:r>
        <w:t>Mục tiêu: chính là nhằm xoá bỏ về vai trò lãnh đạo của Đảng và chủ nghĩa xã hội Việt Nam, để lật đổ chế độ xã hội chủ nghĩa.</w:t>
      </w:r>
    </w:p>
    <w:p w:rsidR="00F900B3" w:rsidRDefault="00F900B3" w:rsidP="00F900B3">
      <w:pPr>
        <w:pStyle w:val="NormalWeb"/>
        <w:jc w:val="both"/>
      </w:pPr>
      <w:r>
        <w:t>Âm mưu thủ đoạn chống phá:</w:t>
      </w:r>
    </w:p>
    <w:p w:rsidR="00F900B3" w:rsidRDefault="00F900B3" w:rsidP="00F900B3">
      <w:pPr>
        <w:pStyle w:val="NormalWeb"/>
        <w:jc w:val="both"/>
      </w:pPr>
      <w:r>
        <w:t>- Chống phá ở trên lĩnh vực chính trị và tư tưởng văn hoá: về mặt chống phá về chính trị nhằm phủ nhận các vai trò lãnh đạo của chính Đảng cộng sản Việt Nam về mặt tư tưởng và văn hoá.</w:t>
      </w:r>
    </w:p>
    <w:p w:rsidR="00F900B3" w:rsidRDefault="00F900B3" w:rsidP="00F900B3">
      <w:pPr>
        <w:pStyle w:val="NormalWeb"/>
        <w:jc w:val="both"/>
      </w:pPr>
      <w:r>
        <w:t>- Chống phá về lĩnh vực kinh tế: Thực hiện mua chuộc, lôi kéo. Thực hiện hành vi tư nhân hoá về kinh tế, thực hiện đẩy mạnh về kinh tế tư nhân nhằm làm cho kinh tế nhà nước suy giảm. Đề cao các vai trò kinh tế tư nhân, thực hiện thu hẹp kinh tế nhà nước để làm cho kinh tế Việt Nam bị phụ thuộc vào kinh tế nước ngoài. Một nền kinh tế thị trường của chính chủ nghĩa xã hội lấy nền kinh tế nhà nước để làm chủ đạo.</w:t>
      </w:r>
    </w:p>
    <w:p w:rsidR="00F900B3" w:rsidRDefault="00F900B3" w:rsidP="00F900B3">
      <w:pPr>
        <w:pStyle w:val="NormalWeb"/>
        <w:jc w:val="both"/>
      </w:pPr>
      <w:r>
        <w:t>- Chống phá ở trên lĩnh vực xã hội: đã đưa ra 3 khu tự trị:</w:t>
      </w:r>
    </w:p>
    <w:p w:rsidR="00F900B3" w:rsidRDefault="00F900B3" w:rsidP="00F900B3">
      <w:pPr>
        <w:pStyle w:val="NormalWeb"/>
        <w:jc w:val="both"/>
      </w:pPr>
      <w:r>
        <w:t>+ Khu tự trị- Nhà nước, khu tự trị Khơ Me và khu tự trị Hơ Mông</w:t>
      </w:r>
    </w:p>
    <w:p w:rsidR="00F900B3" w:rsidRDefault="00F900B3" w:rsidP="00F900B3">
      <w:pPr>
        <w:pStyle w:val="NormalWeb"/>
        <w:jc w:val="both"/>
      </w:pPr>
      <w:r>
        <w:t>- Chống phá ở trên lĩnh vực quốc phòng an ninh:</w:t>
      </w:r>
    </w:p>
    <w:p w:rsidR="00F900B3" w:rsidRDefault="00F900B3" w:rsidP="00F900B3">
      <w:pPr>
        <w:pStyle w:val="NormalWeb"/>
        <w:jc w:val="both"/>
      </w:pPr>
      <w:r>
        <w:t>+ Chống phá ở trên lĩnh vực đối ngoại nhằm tăng cường nhiều hình thức: như thăm hỏi, du lịch, từ thiện hay móc nối cấu kết với những tổ chức phản động bên trong nhằm bạo loạn để lật đổ chế độ xã hội chủ nghĩa của ta.</w:t>
      </w:r>
    </w:p>
    <w:p w:rsidR="00F900B3" w:rsidRDefault="00F900B3" w:rsidP="00F900B3">
      <w:pPr>
        <w:pStyle w:val="NormalWeb"/>
        <w:jc w:val="both"/>
      </w:pPr>
      <w:r>
        <w:t>Mục đích: nhằm để lật đổ chế độ từ địa phương cho đến trung ương,</w:t>
      </w:r>
    </w:p>
    <w:p w:rsidR="00F900B3" w:rsidRDefault="00F900B3" w:rsidP="00F900B3">
      <w:pPr>
        <w:pStyle w:val="NormalWeb"/>
        <w:jc w:val="both"/>
      </w:pPr>
      <w:r>
        <w:t>Bạo loạn: ở trên diện vừa và rộng mà có sự chỉ đạo của bọn phản động</w:t>
      </w:r>
    </w:p>
    <w:p w:rsidR="00F900B3" w:rsidRDefault="00F900B3" w:rsidP="00F900B3">
      <w:pPr>
        <w:pStyle w:val="NormalWeb"/>
        <w:jc w:val="both"/>
      </w:pPr>
      <w:r>
        <w:t>- Phương thức để tiến hành:</w:t>
      </w:r>
    </w:p>
    <w:p w:rsidR="00F900B3" w:rsidRDefault="00F900B3" w:rsidP="00F900B3">
      <w:pPr>
        <w:pStyle w:val="NormalWeb"/>
        <w:jc w:val="both"/>
      </w:pPr>
      <w:r>
        <w:t>+ Bạo loạn bằng chính trị: dựa vào chỉ đạo lật đổ.</w:t>
      </w:r>
    </w:p>
    <w:p w:rsidR="00F900B3" w:rsidRDefault="00F900B3" w:rsidP="00F900B3">
      <w:pPr>
        <w:pStyle w:val="NormalWeb"/>
        <w:jc w:val="both"/>
      </w:pPr>
      <w:r>
        <w:t>+ Bạo loạn bằng chính vũ trang.</w:t>
      </w:r>
    </w:p>
    <w:p w:rsidR="00F900B3" w:rsidRDefault="00F900B3" w:rsidP="00F900B3">
      <w:pPr>
        <w:pStyle w:val="NormalWeb"/>
        <w:jc w:val="both"/>
      </w:pPr>
      <w:r>
        <w:t>- Tính chất của bạo loạn:</w:t>
      </w:r>
    </w:p>
    <w:p w:rsidR="00F900B3" w:rsidRDefault="00F900B3" w:rsidP="00F900B3">
      <w:pPr>
        <w:pStyle w:val="NormalWeb"/>
        <w:jc w:val="both"/>
      </w:pPr>
      <w:r>
        <w:t>+ Là tính chất đối kháng của các giai cấp,</w:t>
      </w:r>
    </w:p>
    <w:p w:rsidR="00F900B3" w:rsidRDefault="00F900B3" w:rsidP="00F900B3">
      <w:pPr>
        <w:pStyle w:val="NormalWeb"/>
        <w:jc w:val="both"/>
      </w:pPr>
      <w:r>
        <w:lastRenderedPageBreak/>
        <w:t>+ Thể hiện tính chất một mất một còn giữa các lực lượng cách mạng và bọn phản cách mạng</w:t>
      </w:r>
    </w:p>
    <w:p w:rsidR="00F900B3" w:rsidRDefault="00F900B3" w:rsidP="00F900B3">
      <w:pPr>
        <w:pStyle w:val="NormalWeb"/>
        <w:jc w:val="both"/>
      </w:pPr>
      <w:r>
        <w:t>- Bạo loạn chính trị mà xảy ra trong thời bình: Phương châm của Đảng chính là sử dụng lực lượng chính trị và thực hiện tuyên truyền</w:t>
      </w:r>
    </w:p>
    <w:p w:rsidR="00F900B3" w:rsidRDefault="00F900B3" w:rsidP="00F900B3">
      <w:pPr>
        <w:pStyle w:val="NormalWeb"/>
        <w:jc w:val="both"/>
      </w:pPr>
      <w:r>
        <w:t>- Bạo loạn vũ trang mà xảy ra trong thời bình: Dùng những lực lượng chính trị nhằm để tuyên truyền và dùng vũ trang để trấn áp.</w:t>
      </w:r>
    </w:p>
    <w:p w:rsidR="00F900B3" w:rsidRDefault="00F900B3" w:rsidP="00F900B3">
      <w:pPr>
        <w:pStyle w:val="NormalWeb"/>
        <w:jc w:val="both"/>
      </w:pPr>
      <w:r>
        <w:t>- Bạo loạn trong thời chiến: Dùng các biện pháp quân sự nhằm mục đích hạn chế sự can thiệp bên ngoài</w:t>
      </w:r>
    </w:p>
    <w:p w:rsidR="00F900B3" w:rsidRDefault="00F900B3" w:rsidP="00F900B3">
      <w:pPr>
        <w:pStyle w:val="NormalWeb"/>
        <w:jc w:val="both"/>
      </w:pPr>
      <w:r>
        <w:t>- Về quan điểm, về phương châm chỉ đạo của Đảng ở trong phòng chống diễn biến hoà bình và bạo loạn.</w:t>
      </w:r>
    </w:p>
    <w:p w:rsidR="00F900B3" w:rsidRDefault="00F900B3" w:rsidP="00F900B3">
      <w:pPr>
        <w:pStyle w:val="NormalWeb"/>
        <w:jc w:val="both"/>
      </w:pPr>
      <w:r>
        <w:t>+ Nhiệm vụ, mục tiêu để phòng chống: Đảng ta đã xác định các nhiệm vụ phòng chống diễn biến hoà bình của toàn Đảng, của toàn quân và của toàn dân. Đảng ta đã tiến hành lâu dài để đấu tranh trên mọi lĩnh vực.</w:t>
      </w:r>
    </w:p>
    <w:p w:rsidR="00F900B3" w:rsidRDefault="00F900B3" w:rsidP="00F900B3">
      <w:pPr>
        <w:pStyle w:val="NormalWeb"/>
        <w:jc w:val="both"/>
      </w:pPr>
      <w:r>
        <w:t>- Mục tiêu: nhằm để giữ vững sự ổn định của chính trị nhưng phải dựa trên cơ sở là giữ vững độc lập dân tộc và chủ nghĩa xã hội và bảo vệ vững chắc về chủ quyền và lợi ích quốc gia.</w:t>
      </w:r>
    </w:p>
    <w:p w:rsidR="00F900B3" w:rsidRDefault="00F900B3" w:rsidP="00F900B3">
      <w:pPr>
        <w:pStyle w:val="NormalWeb"/>
        <w:jc w:val="both"/>
      </w:pPr>
      <w:r>
        <w:t>- Quan điểm để chỉ đạo đấu tranh chống diễn biến hoà bình.</w:t>
      </w:r>
    </w:p>
    <w:p w:rsidR="00F900B3" w:rsidRDefault="00F900B3" w:rsidP="00F900B3">
      <w:pPr>
        <w:pStyle w:val="NormalWeb"/>
        <w:jc w:val="both"/>
      </w:pPr>
      <w:r>
        <w:t>+ Kiên quyết thực hiện giữ vững ngọn cờ độc lập của dân tộc và chủ nghĩa xã hội. Thực hiện ngăn chặn đẩy lùi các nguy cơ vũ trang của các thế lực thù địch.</w:t>
      </w:r>
    </w:p>
    <w:p w:rsidR="00F900B3" w:rsidRDefault="00F900B3" w:rsidP="00F900B3">
      <w:pPr>
        <w:pStyle w:val="NormalWeb"/>
        <w:jc w:val="both"/>
      </w:pPr>
      <w:r>
        <w:t>- Phát huy tối đa sức mạnh tổng hợp để tiến hành cuộc đấu tranh</w:t>
      </w:r>
    </w:p>
    <w:p w:rsidR="00F900B3" w:rsidRDefault="00F900B3" w:rsidP="00F900B3">
      <w:pPr>
        <w:pStyle w:val="NormalWeb"/>
        <w:jc w:val="both"/>
      </w:pPr>
      <w:r>
        <w:t>- Giữ vững ổn định từ ở bên trong và chủ động thực hiện phòng ngừa từ bên ngoài đồng thời kết hợp xây và chống.</w:t>
      </w:r>
    </w:p>
    <w:p w:rsidR="00F900B3" w:rsidRDefault="00F900B3" w:rsidP="00F900B3">
      <w:pPr>
        <w:pStyle w:val="NormalWeb"/>
        <w:jc w:val="both"/>
      </w:pPr>
      <w:r>
        <w:t>- Chống diễn biến hoà bình, chống bạo loạn lật đổ là các nhiệm vụ cấp bách, thường xuyên và lâu dài ở trong thời kì quá độ lên chủ nghĩa xã hội ở nước ta.</w:t>
      </w:r>
    </w:p>
    <w:p w:rsidR="00F900B3" w:rsidRDefault="00F900B3" w:rsidP="00F900B3">
      <w:pPr>
        <w:pStyle w:val="NormalWeb"/>
        <w:jc w:val="both"/>
      </w:pPr>
      <w:r>
        <w:t>Biện pháp đấu tranh ở trên các lĩnh vực:</w:t>
      </w:r>
    </w:p>
    <w:p w:rsidR="00F900B3" w:rsidRDefault="00F900B3" w:rsidP="00F900B3">
      <w:pPr>
        <w:pStyle w:val="NormalWeb"/>
        <w:jc w:val="both"/>
      </w:pPr>
      <w:r>
        <w:t>Ổn định về chính trị văn hoá: thực hiện xây dựng các nền văn hoá đậm đà bản sắc văn hóa của dân tộc.</w:t>
      </w:r>
    </w:p>
    <w:p w:rsidR="00F900B3" w:rsidRDefault="00F900B3" w:rsidP="00F900B3">
      <w:pPr>
        <w:pStyle w:val="NormalWeb"/>
        <w:jc w:val="both"/>
      </w:pPr>
      <w:r>
        <w:t>- Trên lĩnh vực nhân sự: các tổ chức Đảng, chính quyền sẽ phải phát hiện kịp thời các cá nhân có những biểu hiện tiêu cực và suy thoái về đạo đức, có hành vi nói xấu chế độ, nhằm để chấn chỉnh và giúp đỡ họ nhìn nhận được đúng bản chất của vấn đề và có ý thức bảo vệ nội bộ và bảo vệ tổ quốc xã hội chủ nghĩa.</w:t>
      </w:r>
    </w:p>
    <w:p w:rsidR="00F900B3" w:rsidRDefault="00F900B3" w:rsidP="00F900B3">
      <w:pPr>
        <w:pStyle w:val="NormalWeb"/>
        <w:jc w:val="both"/>
      </w:pPr>
      <w:r>
        <w:t>Trên lĩnh vực của kinh tế: Phát triển kinh tế của địa phương, phát triển kinh tế của thị trường theo hướng xã hội chủ nghĩa.</w:t>
      </w:r>
    </w:p>
    <w:p w:rsidR="00F900B3" w:rsidRDefault="00F900B3" w:rsidP="00F900B3">
      <w:pPr>
        <w:pStyle w:val="NormalWeb"/>
        <w:jc w:val="both"/>
      </w:pPr>
      <w:r>
        <w:t>Trên lĩnh vực của ngoại giao: Thực hiện về đa phương hoá, về đa dạng hoá quốc tế.</w:t>
      </w:r>
    </w:p>
    <w:p w:rsidR="00F900B3" w:rsidRDefault="00F900B3" w:rsidP="00F900B3">
      <w:pPr>
        <w:pStyle w:val="NormalWeb"/>
        <w:jc w:val="both"/>
      </w:pPr>
      <w:r>
        <w:t>Trên lĩnh vực về dân tộc tôn giáo: nâng cao về kinh tế vùng sâu, vùng xa.</w:t>
      </w:r>
    </w:p>
    <w:p w:rsidR="00F900B3" w:rsidRDefault="00F900B3" w:rsidP="00F900B3">
      <w:pPr>
        <w:pStyle w:val="NormalWeb"/>
        <w:jc w:val="both"/>
      </w:pPr>
      <w:r>
        <w:lastRenderedPageBreak/>
        <w:t>Trên lĩnh vực của quốc phòng an ninh: Giữ vững quan điểm quốc phòng an ninh quốc gia. Thường xuyên thực hiện làm tốt giáo dục quốc phòng cho toàn nhân dân.</w:t>
      </w:r>
    </w:p>
    <w:p w:rsidR="00F900B3" w:rsidRDefault="00F900B3" w:rsidP="00F900B3">
      <w:pPr>
        <w:pStyle w:val="NormalWeb"/>
        <w:jc w:val="both"/>
      </w:pPr>
      <w:r>
        <w:t>Thực hiện tốt các quy chế dân chủ cơ sở, tránh các tình trạng gây bức xúc ở trong nhân dân, giải quyết ổn thoả và nhanh chóng về các thủ tục liên quan đến các vấn đề khiếu kiện trong dân.</w:t>
      </w:r>
    </w:p>
    <w:p w:rsidR="00F900B3" w:rsidRDefault="00F900B3" w:rsidP="00F900B3">
      <w:pPr>
        <w:pStyle w:val="NormalWeb"/>
        <w:jc w:val="both"/>
      </w:pPr>
      <w:r>
        <w:t>Đối với bản thân là một trong các cán bộ đảng viên nhằm để góp phần chống âm mưu thủ đoạn của những lực lượng thù địch thực hiện hành vi chống phá cách mạng Việt Nam</w:t>
      </w:r>
    </w:p>
    <w:p w:rsidR="00F900B3" w:rsidRDefault="00F900B3" w:rsidP="00F900B3">
      <w:pPr>
        <w:pStyle w:val="NormalWeb"/>
        <w:jc w:val="both"/>
      </w:pPr>
      <w:r>
        <w:t>Trước hết lập trường của tư tưởng phải vững vàng, phải kiên định, quyết không được lay chuyển trước các luận điệu xuyên tạc về tôn giáo, về mê tín dị đoan cám dỗ bởi những vật chất tầm thường.</w:t>
      </w:r>
    </w:p>
    <w:p w:rsidR="00F900B3" w:rsidRDefault="00F900B3" w:rsidP="00F900B3">
      <w:pPr>
        <w:pStyle w:val="NormalWeb"/>
        <w:jc w:val="both"/>
      </w:pPr>
      <w:r>
        <w:t>Thực hiện tuyên truyền sâu rộng về đường lối chủ trương chính sách của Đảng, của pháp luật của nhà nước đến những người dân.</w:t>
      </w:r>
    </w:p>
    <w:p w:rsidR="00F900B3" w:rsidRDefault="00F900B3" w:rsidP="00F900B3">
      <w:pPr>
        <w:pStyle w:val="NormalWeb"/>
        <w:jc w:val="both"/>
      </w:pPr>
      <w:r>
        <w:t>Thực hiện tuyên truyền vận động cán bộ giáo viên, học sinh và quần chúng hiểu rõ về bản chất xấu xa, những âm mưu thâm độc của những thế lực thù địch, tránh trường hợp bị lôi kéo, bị kích động</w:t>
      </w:r>
    </w:p>
    <w:p w:rsidR="00F900B3" w:rsidRDefault="00F900B3" w:rsidP="00F900B3">
      <w:pPr>
        <w:pStyle w:val="NormalWeb"/>
        <w:jc w:val="both"/>
      </w:pPr>
      <w:r>
        <w:t>Thực hiện tham gia tích cực những phong trào để đấu tranh toàn dân, toàn diện chống chủ nghĩa đế quốc trên các lĩnh vực.</w:t>
      </w:r>
    </w:p>
    <w:p w:rsidR="00F900B3" w:rsidRDefault="00F900B3" w:rsidP="00F900B3">
      <w:pPr>
        <w:pStyle w:val="NormalWeb"/>
        <w:jc w:val="both"/>
      </w:pPr>
      <w:r>
        <w:t xml:space="preserve">Bình tĩnh, tự tin và linh hoạt giải quyết một cách nhanh chóng, có khoa học và an toàn những biến cố có xảy ra trong trường </w:t>
      </w:r>
      <w:proofErr w:type="gramStart"/>
      <w:r>
        <w:t>học .</w:t>
      </w:r>
      <w:proofErr w:type="gramEnd"/>
    </w:p>
    <w:p w:rsidR="00F900B3" w:rsidRDefault="00F900B3" w:rsidP="00F900B3">
      <w:pPr>
        <w:pStyle w:val="NormalWeb"/>
        <w:jc w:val="both"/>
      </w:pPr>
      <w:r>
        <w:t>Có các kế hoạch để sơ tán học sinh đến các địa điểm an toàn và thực hiện triển khai giảng dạy tốt khi có chiến tranh xảy ra.</w:t>
      </w:r>
    </w:p>
    <w:p w:rsidR="00FA08E1" w:rsidRPr="00F900B3" w:rsidRDefault="00F900B3" w:rsidP="00F900B3">
      <w:pPr>
        <w:pStyle w:val="NormalWeb"/>
        <w:jc w:val="center"/>
        <w:rPr>
          <w:b/>
        </w:rPr>
      </w:pPr>
      <w:bookmarkStart w:id="0" w:name="_GoBack"/>
      <w:r w:rsidRPr="00F900B3">
        <w:rPr>
          <w:b/>
        </w:rPr>
        <w:t>Người viết bài thu hoạch</w:t>
      </w:r>
      <w:bookmarkEnd w:id="0"/>
    </w:p>
    <w:sectPr w:rsidR="00FA08E1" w:rsidRPr="00F900B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B3"/>
    <w:rsid w:val="00F900B3"/>
    <w:rsid w:val="00FA0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CAAE"/>
  <w15:chartTrackingRefBased/>
  <w15:docId w15:val="{7D735287-4C69-461C-B426-996DEFCA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Anh.DG</dc:creator>
  <cp:keywords/>
  <dc:description/>
  <cp:lastModifiedBy>Anh.DG</cp:lastModifiedBy>
  <cp:revision>1</cp:revision>
  <dcterms:created xsi:type="dcterms:W3CDTF">2022-12-28T02:49:00Z</dcterms:created>
  <dcterms:modified xsi:type="dcterms:W3CDTF">2022-12-28T02:50:00Z</dcterms:modified>
</cp:coreProperties>
</file>