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DE" w:rsidRPr="003E0BDE" w:rsidRDefault="003E0BDE" w:rsidP="003E0BDE">
      <w:pPr>
        <w:spacing w:before="100" w:beforeAutospacing="1" w:after="100" w:afterAutospacing="1" w:line="240" w:lineRule="auto"/>
        <w:jc w:val="both"/>
        <w:outlineLvl w:val="1"/>
        <w:rPr>
          <w:rFonts w:ascii="Times New Roman" w:eastAsia="Times New Roman" w:hAnsi="Times New Roman" w:cs="Times New Roman"/>
          <w:b/>
          <w:bCs/>
          <w:sz w:val="36"/>
          <w:szCs w:val="36"/>
          <w:lang w:eastAsia="vi-VN"/>
        </w:rPr>
      </w:pPr>
      <w:bookmarkStart w:id="0" w:name="_GoBack"/>
      <w:bookmarkEnd w:id="0"/>
    </w:p>
    <w:tbl>
      <w:tblPr>
        <w:tblW w:w="5043" w:type="pct"/>
        <w:tblCellSpacing w:w="15" w:type="dxa"/>
        <w:tblCellMar>
          <w:top w:w="15" w:type="dxa"/>
          <w:left w:w="15" w:type="dxa"/>
          <w:bottom w:w="15" w:type="dxa"/>
          <w:right w:w="15" w:type="dxa"/>
        </w:tblCellMar>
        <w:tblLook w:val="04A0" w:firstRow="1" w:lastRow="0" w:firstColumn="1" w:lastColumn="0" w:noHBand="0" w:noVBand="1"/>
      </w:tblPr>
      <w:tblGrid>
        <w:gridCol w:w="3566"/>
        <w:gridCol w:w="5628"/>
      </w:tblGrid>
      <w:tr w:rsidR="003E0BDE" w:rsidRPr="003E0BDE" w:rsidTr="003E0BDE">
        <w:trPr>
          <w:tblCellSpacing w:w="15" w:type="dxa"/>
        </w:trPr>
        <w:tc>
          <w:tcPr>
            <w:tcW w:w="1934" w:type="pct"/>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ĐẢNG BỘ …………</w:t>
            </w:r>
          </w:p>
        </w:tc>
        <w:tc>
          <w:tcPr>
            <w:tcW w:w="7680" w:type="pct"/>
            <w:vAlign w:val="center"/>
            <w:hideMark/>
          </w:tcPr>
          <w:p w:rsidR="003E0BDE" w:rsidRPr="003E0BDE" w:rsidRDefault="003E0BDE" w:rsidP="003E0BDE">
            <w:pPr>
              <w:spacing w:after="0" w:line="240" w:lineRule="auto"/>
              <w:jc w:val="center"/>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ĐẢNG CỘNG SẢN VIỆT NAM</w:t>
            </w:r>
          </w:p>
        </w:tc>
      </w:tr>
      <w:tr w:rsidR="003E0BDE" w:rsidRPr="003E0BDE" w:rsidTr="003E0BDE">
        <w:trPr>
          <w:tblCellSpacing w:w="15" w:type="dxa"/>
        </w:trPr>
        <w:tc>
          <w:tcPr>
            <w:tcW w:w="1934" w:type="pct"/>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CHI BỘ: ………………</w:t>
            </w:r>
          </w:p>
        </w:tc>
        <w:tc>
          <w:tcPr>
            <w:tcW w:w="7680" w:type="pct"/>
            <w:vAlign w:val="center"/>
            <w:hideMark/>
          </w:tcPr>
          <w:p w:rsidR="003E0BDE" w:rsidRPr="003E0BDE" w:rsidRDefault="003E0BDE" w:rsidP="003E0BDE">
            <w:pPr>
              <w:spacing w:after="0" w:line="240" w:lineRule="auto"/>
              <w:jc w:val="right"/>
              <w:rPr>
                <w:rFonts w:ascii="Times New Roman" w:eastAsia="Times New Roman" w:hAnsi="Times New Roman" w:cs="Times New Roman"/>
                <w:sz w:val="24"/>
                <w:szCs w:val="24"/>
                <w:lang w:eastAsia="vi-VN"/>
              </w:rPr>
            </w:pPr>
            <w:r w:rsidRPr="003E0BDE">
              <w:rPr>
                <w:rFonts w:ascii="Times New Roman" w:eastAsia="Times New Roman" w:hAnsi="Times New Roman" w:cs="Times New Roman"/>
                <w:i/>
                <w:iCs/>
                <w:sz w:val="24"/>
                <w:szCs w:val="24"/>
                <w:lang w:eastAsia="vi-VN"/>
              </w:rPr>
              <w:t>.............., ngày …. tháng… năm…..</w:t>
            </w:r>
          </w:p>
        </w:tc>
      </w:tr>
    </w:tbl>
    <w:p w:rsidR="003E0BDE" w:rsidRPr="003E0BDE" w:rsidRDefault="003E0BDE" w:rsidP="003E0BDE">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BẢN TỰ KIỂM ĐIỂM ĐẢNG VIÊN NĂM ...........</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Họ và tên: Trần Văn A</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Ngày sinh: ....................</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Chức vụ Đảng: Đảng viên (Trong trường hợp là người có chức vụ, ghi rõ chức vụ)</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Đơn vị công tác: (Ví dụ: Trường Trung học cơ sở .....)</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Chi bộ: (Ví dụ: Trường Trung học cơ sở.......)</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1. Về tư tưởng chính trị:</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Có quan điểm chính trị kiên định, luôn trung thành với đường lối của Đảng, mục tiêu độc lập dân tộc và chủ nghĩa xã hội; trung thành, tin tưởng vào chủ nghĩa Mác - Lênin và tư tưởng Hồ Chí Minh.</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Luôn chấp hành tốt các quan điểm, chủ chương đường lối và các Nghị quyết của Đảng, thực hiện đúng các quy định của pháp luật;</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Luôn có tinh thần tự giác cao trong việc học tập, công tác, không ngừng học hỏi để nâng cao trình độ lý luận chính trị chuyên môn nghiệp vụ, cũng như năng lực công tác.</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2. Về phẩm chất đạo đức, lối sống:</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Luôn có ý thức tuyên truyền, vận động gia đình và nhân dân thực hiện đường lối, chủ trương của Đảng; tuyên truyền pháp luật, thực hiện đúng các quy định của pháp luật;</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Là Đảng viên, tôi luôn trung thực, hòa nhã với mọi người, thẳng thắn, có ý thức xây dựng và giữ gìn sự đoàn kết, thống nhất của Đảng;</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Luôn lắng nghe ý kiến đóng góp, góp ý của nhân dân, có mối quan hệ gắn bó, thân thiết với nhân dân, luôn tôn trọng và phát huy tối đa quyền làm chủ của nhân dân;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Kiên quyết, tích cực đấu tranh với những biểu hiện sai trái, chia rẽ, làm mất đoàn kết, không nể nang hoặc có ý tư thù đối với người góp ý, luôn có thái độ tôn trọng và lắng nghe ý kiến, góp ý của mọi người để điều chỉnh lời nói, việc làm của bản thân;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Có lối sống trong sạch, gương mẫu, lành mạnh, không mê tín dị đoan; không rượu chè, cờ bạc, không có quan hệ nam nữ bất chính; kê khai trung thực, đúng số tài sản và thu nhập cá nhân hàng năm; không tham ô, không lãng phí, không có tiếp tay, bao che cho hành vi tham ô, lãng phí; không nhận hối lộ, đưa hối lộ, không chạy/chấp nhận chạy chức, chạy quyền.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lastRenderedPageBreak/>
        <w:t>3. Về thực hiện chức trách, nhiệm vụ được giao:</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Có tinh thần trách nhiệm cao, đạt kết quả cao trong việc thực hiện chức trách nhiệm vụ được giao, cụ thể:</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Về công tác chuyên môn:……………………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Về công tác Chi bộ:................................... (nếu có thành tích cụ thể thì ghi rõ như: Được Huyện đoàn tặng bằng khen, được Tỉnh đoàn tặng bằng khen,...)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Hoàn thành tốt nghĩa vụ công dân nơi cư trú; thực hiện tốt các công việc mà bên Chi bộ giao.</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4. Về ý thức tổ chức kỷ luật:</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Thực hiện đúng các nguyên tắc tập trung dân chủ trong việc tổ chức, hoạt động và sinh hoạt của Đảng, chấp hành đúng sự phân công, cũng như sự điều động của Chi bộ, đơn vị đang công tác;</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Luôn thực hiện nề nếp, chế độ sinh hoạt Đảng và đóng Đảng phí theo quy định;</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Tham gia đầy đủ các buổi sinh hoạt Đảng, đợt sinh hoạt chính trị theo quy định của địa phương, Điều lệ Đảng;</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Chấp hành đúng các nội quy, quy định của địa phương, đơn vị công tác, chi bộ Đảng;</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Có thái độ cầu thị trong việc nhận sửa chữa, khắc phục khuyết điểm.</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5. Kết quả phát huy những ưu điểm trước đó, khắc phục và sửa chữa các khuyết điểm, yếu kém:</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Luôn luôn giữ vững, kiên định lập trường trong công tác giáo dục tư tưởng chính trị. Tuyệt đối chấp hành các quy định, quy chế về Đảng viên, tích cực trau dồi kiến thức, học tập và tham gia đầy đủ các lớp tập huấn về Đảng viên theo quy định;</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Xây dựng Đảng ủy, Chi bộ đảng, mặt trận Tổ quốc và các đoàn thể nhân dân, đơn vị, cơ quan, tổ chức trong sạch, vững mạnh và ngày càng tiến bộ;</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Thực hiện tốt tất cả các nguyên tắc mà Đảng ủy, Chi bộ đề ra;</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Giải quyết các công việc một cách hiệu quả, đã biết linh hoạt, mềm dẻo trong giải quyết công việc.</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6. Hạn chế, khuyết điểm, nguyên nhân: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Các kiến thức chuyên môn, nghiệp vụ còn hạn chế, chưa dành nhiều thời gian để nghiên cứu, tìm hiểu sâu về các chủ trương, chính sách và các Nghị quyết, Quy định của Đảng; kiến thức pháp luật còn hạn chế;</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lastRenderedPageBreak/>
        <w:t>- Chưa mạnh dạn đưa ra các đề xuất, tham mưu để có những giải pháp phù hợp nhằm phát huy tốt hơn nữa trong hoạt động của Chi bộ, Đảng ủy cũng như trong công tác chuyên môn của bản thân;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Chưa mạnh dạn, tự tin đưa ra các đóng góp ý kiến, các đề xuất mới trong sinh hoạt chi bộ vì còn thiếu tự tin, lo lắng và có sự nể nang tình cảm trong công tác phê bình và tự phê bình.</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7. Phương hướng và biện pháp khắc phục, sửa chữa yếu kém, khuyết điểm trong thời gian tới:</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Trong thời gian tới sẽ cố gắng phát huy ưu điểm, khắc phục về góp ý phê bình và tự phê bình cho đồng nghiệp, mạnh dạn, tích cực tham gia đóng góp ý kiến hơn trong sinh hoạt chi bộ. Trong quá trình giải quyết công việc phải linh hoạt, chủ động nhưng thận trọng, thể hiện thái độ kiên quyết, cứng rắn trong đấu tranh hạn chế tối đa các hành vi tham ô, tham nhũng, sai trái của các đồng chí, đồng nghiệp từ đó góp phần xây dựng Đảng, chính quyền vững mạnh;</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Tự ý thức về việc rèn luyện bản chất vô tư, khách quan, trung thực, mạnh dạn và nói thẳng, nói thật, chân thành;</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Thường xuyên, tích cực tu dưỡng và rèn luyện đạo đức lối sống để nâng cao trình độ lý luận chính trị, chuyên môn nghiệp vụ.</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8. Tự nhận mức xếp loại chất lượng Đảng viên, cán bộ, công chức, viên chức:</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Xếp loại đảng viên: Đủ tư cách, hoàn thành tốt nhiệm vụ.</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Xếp loại cán bộ, công chức: Hoàn thành tốt chức trách, nhiệm vụ.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3"/>
      </w:tblGrid>
      <w:tr w:rsidR="003E0BDE" w:rsidRPr="003E0BDE" w:rsidTr="003E0BDE">
        <w:trPr>
          <w:tblCellSpacing w:w="15" w:type="dxa"/>
        </w:trPr>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NGƯỜI TỰ KIỂM ĐIỂM</w:t>
            </w:r>
          </w:p>
        </w:tc>
      </w:tr>
      <w:tr w:rsidR="003E0BDE" w:rsidRPr="003E0BDE" w:rsidTr="003E0BDE">
        <w:trPr>
          <w:tblCellSpacing w:w="15" w:type="dxa"/>
        </w:trPr>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(Ký, ghi họ tên)</w:t>
            </w:r>
          </w:p>
        </w:tc>
      </w:tr>
    </w:tbl>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ĐÁNG GIÁ, PHÂN LOẠI CHẤT LƯỢNG ĐẢNG VIÊN</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1. Nhận xét, đánh giá của chi bộ:</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Chi bộ phân loại chất lượng:………………………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3496"/>
      </w:tblGrid>
      <w:tr w:rsidR="003E0BDE" w:rsidRPr="003E0BDE" w:rsidTr="003E0BDE">
        <w:trPr>
          <w:tblCellSpacing w:w="15" w:type="dxa"/>
        </w:trPr>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w:t>
            </w:r>
          </w:p>
        </w:tc>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i/>
                <w:iCs/>
                <w:sz w:val="24"/>
                <w:szCs w:val="24"/>
                <w:lang w:eastAsia="vi-VN"/>
              </w:rPr>
              <w:t>........., ngày ……tháng…..năm 20…</w:t>
            </w:r>
          </w:p>
        </w:tc>
      </w:tr>
      <w:tr w:rsidR="003E0BDE" w:rsidRPr="003E0BDE" w:rsidTr="003E0BDE">
        <w:trPr>
          <w:tblCellSpacing w:w="15" w:type="dxa"/>
        </w:trPr>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w:t>
            </w:r>
          </w:p>
        </w:tc>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T/M CHI BỘ</w:t>
            </w:r>
          </w:p>
        </w:tc>
      </w:tr>
      <w:tr w:rsidR="003E0BDE" w:rsidRPr="003E0BDE" w:rsidTr="003E0BDE">
        <w:trPr>
          <w:tblCellSpacing w:w="15" w:type="dxa"/>
        </w:trPr>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w:t>
            </w:r>
          </w:p>
        </w:tc>
        <w:tc>
          <w:tcPr>
            <w:tcW w:w="0" w:type="auto"/>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 BÍ THƯ</w:t>
            </w:r>
          </w:p>
        </w:tc>
      </w:tr>
    </w:tbl>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lastRenderedPageBreak/>
        <w:t>2. Đảng ủy, chi ủy cơ sở phân loại chất lượng:</w:t>
      </w:r>
    </w:p>
    <w:p w:rsidR="003E0BDE" w:rsidRPr="003E0BDE" w:rsidRDefault="003E0BDE" w:rsidP="003E0BD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w:t>
      </w:r>
    </w:p>
    <w:tbl>
      <w:tblPr>
        <w:tblW w:w="5019" w:type="pct"/>
        <w:tblCellSpacing w:w="15" w:type="dxa"/>
        <w:tblCellMar>
          <w:top w:w="15" w:type="dxa"/>
          <w:left w:w="15" w:type="dxa"/>
          <w:bottom w:w="15" w:type="dxa"/>
          <w:right w:w="15" w:type="dxa"/>
        </w:tblCellMar>
        <w:tblLook w:val="04A0" w:firstRow="1" w:lastRow="0" w:firstColumn="1" w:lastColumn="0" w:noHBand="0" w:noVBand="1"/>
      </w:tblPr>
      <w:tblGrid>
        <w:gridCol w:w="181"/>
        <w:gridCol w:w="8970"/>
      </w:tblGrid>
      <w:tr w:rsidR="003E0BDE" w:rsidRPr="003E0BDE" w:rsidTr="003E0BDE">
        <w:trPr>
          <w:trHeight w:val="360"/>
          <w:tblCellSpacing w:w="15" w:type="dxa"/>
        </w:trPr>
        <w:tc>
          <w:tcPr>
            <w:tcW w:w="75" w:type="pct"/>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w:t>
            </w:r>
          </w:p>
        </w:tc>
        <w:tc>
          <w:tcPr>
            <w:tcW w:w="11490" w:type="pct"/>
            <w:vAlign w:val="center"/>
            <w:hideMark/>
          </w:tcPr>
          <w:p w:rsidR="003E0BDE" w:rsidRPr="003E0BDE" w:rsidRDefault="003E0BDE" w:rsidP="003E0BDE">
            <w:pPr>
              <w:spacing w:after="0" w:line="240" w:lineRule="auto"/>
              <w:jc w:val="right"/>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w:t>
            </w:r>
            <w:r w:rsidRPr="003E0BDE">
              <w:rPr>
                <w:rFonts w:ascii="Times New Roman" w:eastAsia="Times New Roman" w:hAnsi="Times New Roman" w:cs="Times New Roman"/>
                <w:i/>
                <w:iCs/>
                <w:sz w:val="24"/>
                <w:szCs w:val="24"/>
                <w:lang w:eastAsia="vi-VN"/>
              </w:rPr>
              <w:t>...., ngày ……tháng…..năm 20…</w:t>
            </w:r>
          </w:p>
        </w:tc>
      </w:tr>
      <w:tr w:rsidR="003E0BDE" w:rsidRPr="003E0BDE" w:rsidTr="003E0BDE">
        <w:trPr>
          <w:trHeight w:val="360"/>
          <w:tblCellSpacing w:w="15" w:type="dxa"/>
        </w:trPr>
        <w:tc>
          <w:tcPr>
            <w:tcW w:w="75" w:type="pct"/>
            <w:vAlign w:val="center"/>
            <w:hideMark/>
          </w:tcPr>
          <w:p w:rsidR="003E0BDE" w:rsidRPr="003E0BDE" w:rsidRDefault="003E0BDE" w:rsidP="003E0BDE">
            <w:pPr>
              <w:spacing w:after="0" w:line="240" w:lineRule="auto"/>
              <w:rPr>
                <w:rFonts w:ascii="Times New Roman" w:eastAsia="Times New Roman" w:hAnsi="Times New Roman" w:cs="Times New Roman"/>
                <w:sz w:val="24"/>
                <w:szCs w:val="24"/>
                <w:lang w:eastAsia="vi-VN"/>
              </w:rPr>
            </w:pPr>
            <w:r w:rsidRPr="003E0BDE">
              <w:rPr>
                <w:rFonts w:ascii="Times New Roman" w:eastAsia="Times New Roman" w:hAnsi="Times New Roman" w:cs="Times New Roman"/>
                <w:sz w:val="24"/>
                <w:szCs w:val="24"/>
                <w:lang w:eastAsia="vi-VN"/>
              </w:rPr>
              <w:t> </w:t>
            </w:r>
          </w:p>
        </w:tc>
        <w:tc>
          <w:tcPr>
            <w:tcW w:w="11490" w:type="pct"/>
            <w:vAlign w:val="center"/>
            <w:hideMark/>
          </w:tcPr>
          <w:p w:rsidR="003E0BDE" w:rsidRPr="003E0BDE" w:rsidRDefault="003E0BDE" w:rsidP="003E0BDE">
            <w:pPr>
              <w:spacing w:after="0" w:line="240" w:lineRule="auto"/>
              <w:jc w:val="right"/>
              <w:rPr>
                <w:rFonts w:ascii="Times New Roman" w:eastAsia="Times New Roman" w:hAnsi="Times New Roman" w:cs="Times New Roman"/>
                <w:sz w:val="24"/>
                <w:szCs w:val="24"/>
                <w:lang w:eastAsia="vi-VN"/>
              </w:rPr>
            </w:pPr>
            <w:r w:rsidRPr="003E0BDE">
              <w:rPr>
                <w:rFonts w:ascii="Times New Roman" w:eastAsia="Times New Roman" w:hAnsi="Times New Roman" w:cs="Times New Roman"/>
                <w:b/>
                <w:bCs/>
                <w:sz w:val="24"/>
                <w:szCs w:val="24"/>
                <w:lang w:eastAsia="vi-VN"/>
              </w:rPr>
              <w:t>T/M ĐẢNG ỦY</w:t>
            </w:r>
          </w:p>
        </w:tc>
      </w:tr>
    </w:tbl>
    <w:p w:rsidR="00BF1F27" w:rsidRPr="009C6545" w:rsidRDefault="00BF1F27" w:rsidP="009C6545">
      <w:pPr>
        <w:rPr>
          <w:rFonts w:asciiTheme="majorHAnsi" w:hAnsiTheme="majorHAnsi" w:cstheme="majorHAnsi"/>
        </w:rPr>
      </w:pPr>
    </w:p>
    <w:sectPr w:rsidR="00BF1F27" w:rsidRPr="009C6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3B"/>
    <w:rsid w:val="003E0BDE"/>
    <w:rsid w:val="005D363B"/>
    <w:rsid w:val="009C6545"/>
    <w:rsid w:val="00BF1F27"/>
    <w:rsid w:val="00DB5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BD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63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D363B"/>
    <w:rPr>
      <w:b/>
      <w:bCs/>
    </w:rPr>
  </w:style>
  <w:style w:type="character" w:customStyle="1" w:styleId="Heading2Char">
    <w:name w:val="Heading 2 Char"/>
    <w:basedOn w:val="DefaultParagraphFont"/>
    <w:link w:val="Heading2"/>
    <w:uiPriority w:val="9"/>
    <w:rsid w:val="003E0BDE"/>
    <w:rPr>
      <w:rFonts w:ascii="Times New Roman" w:eastAsia="Times New Roman" w:hAnsi="Times New Roman" w:cs="Times New Roman"/>
      <w:b/>
      <w:bCs/>
      <w:sz w:val="36"/>
      <w:szCs w:val="36"/>
      <w:lang w:eastAsia="vi-VN"/>
    </w:rPr>
  </w:style>
  <w:style w:type="character" w:styleId="Emphasis">
    <w:name w:val="Emphasis"/>
    <w:basedOn w:val="DefaultParagraphFont"/>
    <w:uiPriority w:val="20"/>
    <w:qFormat/>
    <w:rsid w:val="003E0B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BD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63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D363B"/>
    <w:rPr>
      <w:b/>
      <w:bCs/>
    </w:rPr>
  </w:style>
  <w:style w:type="character" w:customStyle="1" w:styleId="Heading2Char">
    <w:name w:val="Heading 2 Char"/>
    <w:basedOn w:val="DefaultParagraphFont"/>
    <w:link w:val="Heading2"/>
    <w:uiPriority w:val="9"/>
    <w:rsid w:val="003E0BDE"/>
    <w:rPr>
      <w:rFonts w:ascii="Times New Roman" w:eastAsia="Times New Roman" w:hAnsi="Times New Roman" w:cs="Times New Roman"/>
      <w:b/>
      <w:bCs/>
      <w:sz w:val="36"/>
      <w:szCs w:val="36"/>
      <w:lang w:eastAsia="vi-VN"/>
    </w:rPr>
  </w:style>
  <w:style w:type="character" w:styleId="Emphasis">
    <w:name w:val="Emphasis"/>
    <w:basedOn w:val="DefaultParagraphFont"/>
    <w:uiPriority w:val="20"/>
    <w:qFormat/>
    <w:rsid w:val="003E0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7205">
      <w:bodyDiv w:val="1"/>
      <w:marLeft w:val="0"/>
      <w:marRight w:val="0"/>
      <w:marTop w:val="0"/>
      <w:marBottom w:val="0"/>
      <w:divBdr>
        <w:top w:val="none" w:sz="0" w:space="0" w:color="auto"/>
        <w:left w:val="none" w:sz="0" w:space="0" w:color="auto"/>
        <w:bottom w:val="none" w:sz="0" w:space="0" w:color="auto"/>
        <w:right w:val="none" w:sz="0" w:space="0" w:color="auto"/>
      </w:divBdr>
    </w:div>
    <w:div w:id="534470221">
      <w:bodyDiv w:val="1"/>
      <w:marLeft w:val="0"/>
      <w:marRight w:val="0"/>
      <w:marTop w:val="0"/>
      <w:marBottom w:val="0"/>
      <w:divBdr>
        <w:top w:val="none" w:sz="0" w:space="0" w:color="auto"/>
        <w:left w:val="none" w:sz="0" w:space="0" w:color="auto"/>
        <w:bottom w:val="none" w:sz="0" w:space="0" w:color="auto"/>
        <w:right w:val="none" w:sz="0" w:space="0" w:color="auto"/>
      </w:divBdr>
    </w:div>
    <w:div w:id="694767242">
      <w:bodyDiv w:val="1"/>
      <w:marLeft w:val="0"/>
      <w:marRight w:val="0"/>
      <w:marTop w:val="0"/>
      <w:marBottom w:val="0"/>
      <w:divBdr>
        <w:top w:val="none" w:sz="0" w:space="0" w:color="auto"/>
        <w:left w:val="none" w:sz="0" w:space="0" w:color="auto"/>
        <w:bottom w:val="none" w:sz="0" w:space="0" w:color="auto"/>
        <w:right w:val="none" w:sz="0" w:space="0" w:color="auto"/>
      </w:divBdr>
    </w:div>
    <w:div w:id="20653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2022-11-21T05:33:00Z</dcterms:created>
  <dcterms:modified xsi:type="dcterms:W3CDTF">2022-11-21T05:33:00Z</dcterms:modified>
</cp:coreProperties>
</file>