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50" w:rsidRPr="003E2650" w:rsidRDefault="003E2650" w:rsidP="003E2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3E2650">
        <w:rPr>
          <w:rFonts w:eastAsia="Times New Roman" w:cs="Times New Roman"/>
          <w:b/>
          <w:bCs/>
          <w:sz w:val="24"/>
          <w:szCs w:val="24"/>
        </w:rPr>
        <w:br/>
        <w:t>Độc lập – Tự do – Hạnh phúc</w:t>
      </w:r>
      <w:r w:rsidRPr="003E2650">
        <w:rPr>
          <w:rFonts w:eastAsia="Times New Roman" w:cs="Times New Roman"/>
          <w:b/>
          <w:bCs/>
          <w:sz w:val="24"/>
          <w:szCs w:val="24"/>
        </w:rPr>
        <w:br/>
        <w:t>-----------------</w:t>
      </w:r>
    </w:p>
    <w:p w:rsidR="003E2650" w:rsidRPr="003E2650" w:rsidRDefault="003E2650" w:rsidP="003E265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(Địa danh), ngày …… tháng …… năm 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HỢP ĐỒNG DỊCH VỤ THU GOM, VẬN CHUYỂN VÀ XỬ LÝ CHẤT THẢI RẮN SINH HOẠT</w:t>
      </w:r>
    </w:p>
    <w:p w:rsidR="003E2650" w:rsidRPr="003E2650" w:rsidRDefault="003E2650" w:rsidP="003E2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Số: …./......(năm) /......(Ký hiệu hợp đồng)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Phần I. Căn cứ pháp lý </w:t>
      </w:r>
      <w:r w:rsidRPr="003E2650">
        <w:rPr>
          <w:rFonts w:eastAsia="Times New Roman" w:cs="Times New Roman"/>
          <w:sz w:val="24"/>
          <w:szCs w:val="24"/>
        </w:rPr>
        <w:t>(1):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Phần II. Các bên ký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Bên A:</w:t>
      </w:r>
      <w:r w:rsidRPr="003E2650">
        <w:rPr>
          <w:rFonts w:eastAsia="Times New Roman" w:cs="Times New Roman"/>
          <w:sz w:val="24"/>
          <w:szCs w:val="24"/>
        </w:rPr>
        <w:t> (Tên chính quyền địa phương theo phân cấp quản lý đối với CTRSH phát sinh từ các cá nhân, hộ gia đình, nơi công cộng)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Tên người đại diện: 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Chức vụ ................................................................................................................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Địa chỉ: ................................................................................................................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Điện thoại: …….......……………. Fax 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Mã số thuế: 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Giấy đăng ký kinh doanh:……………………………………………………….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Số tài khoản: ……………………. Tại 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(Theo giấy ủy quyền số …. ngày… của………………… (nếu có)).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Bên B:</w:t>
      </w:r>
      <w:r w:rsidRPr="003E2650">
        <w:rPr>
          <w:rFonts w:eastAsia="Times New Roman" w:cs="Times New Roman"/>
          <w:sz w:val="24"/>
          <w:szCs w:val="24"/>
        </w:rPr>
        <w:t> (Tên chủ xử lý CTRSH)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Tên người đại diện: 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Chức vụ ................................................................................................................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Địa chỉ: ................................................................................................................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Điện thoại: …….......……………. Fax 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Mã số thuế: ...........................................................................................................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Giấy đăng ký kinh doanh:……………………………………………………….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Số tài khoản: ……………………. Tại 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(Theo giấy ủy quyền số …. ngày… của………………… (nếu có)).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Phần III. Nội dung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lastRenderedPageBreak/>
        <w:t>Hôm nay, tại …………………… , Bên A và Bên B cùng thống nhất ký kết hợp đồng dịch vụ thu gom, vận chuyển và xử lý CTRSH, theo đó Bên A giao/đặt hàng Bên B thực hiện các công việc của hợp đồng này với các nội dung cơ bản như sau: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1. Giải thích từ ngữ 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.........................................................................................................................................(2)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2. Công việc của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Nội dung công việc (3): .................................................................................................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Yêu cầu công việc (4):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3. Khối lượng công việc (5): ..............................................................................................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3. Thời gian thực hiện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Thời gian thực hiện hợp đồng là ......... (tháng/năm), từ ngày.......tháng.......năm.......đến ngày.......tháng.......năm.......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4. Giá trị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Giá trị hợp đồng là (6): ……..……………đồng.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Bằng chữ: …………………………………………………………đồng.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- Hình thức giá hợp đồng (7):……………………………..…...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5. Giám sát, kiểm tra thực hiện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Giám sát thực hiện hợp đồng (8):…………………………………………………….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Kiểm tra thực hiện hợp đồng (9):…………………………………………………..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6. Nghiệm thu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Căn cứ nghiệm thu (10): ……………………………………………………………….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Nội dung nghiệm thu (11):……………………………………………………………..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7. Quyền và nghĩa vụ của bên A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................................................................................(12)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8. Quyền và nghĩa vụ của bên B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................................................................................(13)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9. Điều chỉnh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   Các trường hợp điều chỉnh hợp đồng (14): …………………………………………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   Thực hiện điều chỉnh hợp đồng (15): …………………………………………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10. Tạm dừng và chấm dứt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lastRenderedPageBreak/>
        <w:t>1. Tạm dừng hợp đồng (16): ……………………………………………………………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Chấm dứt hợp đồng (17): ……………………………………………………………...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11. Xử lý tranh chấp 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................................................................................(18)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12. Trường hợp</w:t>
      </w:r>
      <w:r w:rsidRPr="003E2650">
        <w:rPr>
          <w:rFonts w:eastAsia="Times New Roman" w:cs="Times New Roman"/>
          <w:sz w:val="24"/>
          <w:szCs w:val="24"/>
        </w:rPr>
        <w:t> </w:t>
      </w:r>
      <w:r w:rsidRPr="003E2650">
        <w:rPr>
          <w:rFonts w:eastAsia="Times New Roman" w:cs="Times New Roman"/>
          <w:b/>
          <w:bCs/>
          <w:sz w:val="24"/>
          <w:szCs w:val="24"/>
        </w:rPr>
        <w:t>bất khả kháng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Các trường hợp bất khả kháng (19): …………………………………………………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Xử lý trong trường hợp bất khả kháng (20): …………………………………………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13. Bảo hiểm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Các hợp đồng bảo hiểm bao gồm (21): 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 Trách nhiệm của các bên (22): ……………………………………………….……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14. Bảo lãnh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................................................................................(23)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15. Thanh toán, quyết toán và thanh lý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Thanh toán (24): ……………………………………………….……..………………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Quyết toán và thanh lý hợp đồng (25): ……………………………………………….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16. Các điều khoản khác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................................................................................(26)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b/>
          <w:bCs/>
          <w:sz w:val="24"/>
          <w:szCs w:val="24"/>
        </w:rPr>
        <w:t>Điều 17. Hồ sơ hợp đồng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1. Hồ sơ hợp đồng bao gồm các tài liệu sau (27):</w:t>
      </w:r>
    </w:p>
    <w:p w:rsidR="003E2650" w:rsidRPr="003E2650" w:rsidRDefault="003E2650" w:rsidP="003E26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E2650">
        <w:rPr>
          <w:rFonts w:eastAsia="Times New Roman" w:cs="Times New Roman"/>
          <w:sz w:val="24"/>
          <w:szCs w:val="24"/>
        </w:rPr>
        <w:t>2. Hợp đồng được làm thành ...... bản có giá trị pháp lý như nhau, Bên A giữ ...... bản, Bên B giữ ...... bản. Hợp đồng có hiệu lực kể từ ngày ký.</w:t>
      </w:r>
    </w:p>
    <w:tbl>
      <w:tblPr>
        <w:tblW w:w="50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81"/>
      </w:tblGrid>
      <w:tr w:rsidR="003E2650" w:rsidRPr="003E2650" w:rsidTr="003E2650">
        <w:trPr>
          <w:tblCellSpacing w:w="0" w:type="dxa"/>
        </w:trPr>
        <w:tc>
          <w:tcPr>
            <w:tcW w:w="2490" w:type="pct"/>
            <w:vAlign w:val="center"/>
            <w:hideMark/>
          </w:tcPr>
          <w:p w:rsidR="003E2650" w:rsidRPr="003E2650" w:rsidRDefault="003E2650" w:rsidP="003E2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2650">
              <w:rPr>
                <w:rFonts w:eastAsia="Times New Roman" w:cs="Times New Roman"/>
                <w:b/>
                <w:bCs/>
                <w:sz w:val="24"/>
                <w:szCs w:val="24"/>
              </w:rPr>
              <w:t>BÊN B</w:t>
            </w:r>
          </w:p>
          <w:p w:rsidR="003E2650" w:rsidRPr="003E2650" w:rsidRDefault="003E2650" w:rsidP="003E2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2650">
              <w:rPr>
                <w:rFonts w:eastAsia="Times New Roman" w:cs="Times New Roman"/>
                <w:sz w:val="24"/>
                <w:szCs w:val="24"/>
              </w:rPr>
              <w:t>(Ký tên, đóng dấu và ghi rõ họ tên)</w:t>
            </w:r>
          </w:p>
        </w:tc>
        <w:tc>
          <w:tcPr>
            <w:tcW w:w="8502" w:type="pct"/>
            <w:vAlign w:val="center"/>
            <w:hideMark/>
          </w:tcPr>
          <w:p w:rsidR="003E2650" w:rsidRPr="003E2650" w:rsidRDefault="003E2650" w:rsidP="003E2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2650">
              <w:rPr>
                <w:rFonts w:eastAsia="Times New Roman" w:cs="Times New Roman"/>
                <w:b/>
                <w:bCs/>
                <w:sz w:val="24"/>
                <w:szCs w:val="24"/>
              </w:rPr>
              <w:t>BÊN A</w:t>
            </w:r>
          </w:p>
          <w:p w:rsidR="003E2650" w:rsidRPr="003E2650" w:rsidRDefault="003E2650" w:rsidP="003E2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2650">
              <w:rPr>
                <w:rFonts w:eastAsia="Times New Roman" w:cs="Times New Roman"/>
                <w:sz w:val="24"/>
                <w:szCs w:val="24"/>
              </w:rPr>
              <w:t>(Ký tên, đóng dấu và ghi rõ họ tên)</w:t>
            </w:r>
          </w:p>
        </w:tc>
      </w:tr>
    </w:tbl>
    <w:p w:rsidR="00424816" w:rsidRDefault="00424816">
      <w:bookmarkStart w:id="0" w:name="_GoBack"/>
      <w:bookmarkEnd w:id="0"/>
    </w:p>
    <w:sectPr w:rsidR="00424816" w:rsidSect="008F4403">
      <w:pgSz w:w="11907" w:h="16840" w:code="9"/>
      <w:pgMar w:top="709" w:right="658" w:bottom="448" w:left="1134" w:header="448" w:footer="18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0"/>
    <w:rsid w:val="0033092B"/>
    <w:rsid w:val="003740F2"/>
    <w:rsid w:val="003E2650"/>
    <w:rsid w:val="00424816"/>
    <w:rsid w:val="008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5AF1A-8B11-4EED-BEDE-79EF769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6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2022-08-28T06:58:00Z</dcterms:created>
  <dcterms:modified xsi:type="dcterms:W3CDTF">2022-08-28T06:58:00Z</dcterms:modified>
</cp:coreProperties>
</file>