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13" w:rsidRPr="00BE6113" w:rsidRDefault="00BE6113" w:rsidP="00BE6113">
      <w:pPr>
        <w:spacing w:before="100" w:beforeAutospacing="1" w:after="100" w:afterAutospacing="1" w:line="240" w:lineRule="auto"/>
        <w:outlineLvl w:val="1"/>
        <w:rPr>
          <w:rFonts w:ascii="Times New Roman" w:eastAsia="Times New Roman" w:hAnsi="Times New Roman" w:cs="Times New Roman"/>
          <w:b/>
          <w:bCs/>
          <w:sz w:val="36"/>
          <w:szCs w:val="36"/>
        </w:rPr>
      </w:pPr>
      <w:r w:rsidRPr="00BE6113">
        <w:rPr>
          <w:rFonts w:ascii="Times New Roman" w:eastAsia="Times New Roman" w:hAnsi="Times New Roman" w:cs="Times New Roman"/>
          <w:b/>
          <w:bCs/>
          <w:color w:val="FF0000"/>
          <w:sz w:val="36"/>
          <w:szCs w:val="36"/>
        </w:rPr>
        <w:t>3. Mẫu bài thu hoạch thực tế lớp trung cấp chính trị:</w:t>
      </w:r>
    </w:p>
    <w:p w:rsidR="00BE6113" w:rsidRPr="00BE6113" w:rsidRDefault="00BE6113" w:rsidP="00BE6113">
      <w:pPr>
        <w:spacing w:before="100" w:beforeAutospacing="1" w:after="100" w:afterAutospacing="1" w:line="240" w:lineRule="auto"/>
        <w:jc w:val="center"/>
        <w:rPr>
          <w:rFonts w:ascii="Times New Roman" w:eastAsia="Times New Roman" w:hAnsi="Times New Roman" w:cs="Times New Roman"/>
          <w:sz w:val="24"/>
          <w:szCs w:val="24"/>
        </w:rPr>
      </w:pPr>
      <w:r w:rsidRPr="00BE6113">
        <w:rPr>
          <w:rFonts w:ascii="Times New Roman" w:eastAsia="Times New Roman" w:hAnsi="Times New Roman" w:cs="Times New Roman"/>
          <w:b/>
          <w:bCs/>
          <w:sz w:val="24"/>
          <w:szCs w:val="24"/>
        </w:rPr>
        <w:t>BÀI THU HOẠCH</w:t>
      </w:r>
      <w:r w:rsidRPr="00BE6113">
        <w:rPr>
          <w:rFonts w:ascii="Times New Roman" w:eastAsia="Times New Roman" w:hAnsi="Times New Roman" w:cs="Times New Roman"/>
          <w:sz w:val="24"/>
          <w:szCs w:val="24"/>
        </w:rPr>
        <w:br/>
      </w:r>
      <w:r w:rsidRPr="00BE6113">
        <w:rPr>
          <w:rFonts w:ascii="Times New Roman" w:eastAsia="Times New Roman" w:hAnsi="Times New Roman" w:cs="Times New Roman"/>
          <w:b/>
          <w:bCs/>
          <w:sz w:val="24"/>
          <w:szCs w:val="24"/>
        </w:rPr>
        <w:t>ĐỀ TÀI: VẬN DỤNG TƯ TƯỞNG HỒ CHÍ MINH VỀ</w:t>
      </w:r>
      <w:r w:rsidRPr="00BE6113">
        <w:rPr>
          <w:rFonts w:ascii="Times New Roman" w:eastAsia="Times New Roman" w:hAnsi="Times New Roman" w:cs="Times New Roman"/>
          <w:sz w:val="24"/>
          <w:szCs w:val="24"/>
        </w:rPr>
        <w:br/>
      </w:r>
      <w:r w:rsidRPr="00BE6113">
        <w:rPr>
          <w:rFonts w:ascii="Times New Roman" w:eastAsia="Times New Roman" w:hAnsi="Times New Roman" w:cs="Times New Roman"/>
          <w:b/>
          <w:bCs/>
          <w:sz w:val="24"/>
          <w:szCs w:val="24"/>
        </w:rPr>
        <w:t>DÂN VẬN TRONG VIỆC THỰC HIỆN QUY CHẾ DÂN CHỦ\</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b/>
          <w:bCs/>
          <w:sz w:val="24"/>
          <w:szCs w:val="24"/>
        </w:rPr>
        <w:t>A/- PHẦN MỞ ĐẦU</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b/>
          <w:bCs/>
          <w:sz w:val="24"/>
          <w:szCs w:val="24"/>
        </w:rPr>
        <w:t>Lý do chọn đề tài:</w:t>
      </w:r>
      <w:r w:rsidRPr="00BE6113">
        <w:rPr>
          <w:rFonts w:ascii="Times New Roman" w:eastAsia="Times New Roman" w:hAnsi="Times New Roman" w:cs="Times New Roman"/>
          <w:b/>
          <w:bCs/>
          <w:sz w:val="24"/>
          <w:szCs w:val="24"/>
        </w:rPr>
        <w:br/>
      </w:r>
      <w:r w:rsidRPr="00BE6113">
        <w:rPr>
          <w:rFonts w:ascii="Times New Roman" w:eastAsia="Times New Roman" w:hAnsi="Times New Roman" w:cs="Times New Roman"/>
          <w:sz w:val="24"/>
          <w:szCs w:val="24"/>
        </w:rPr>
        <w:br/>
        <w:t>Trong giai đoạn hiện nay, đất nước ta đang bước vào thời kỳ công nghiệp hoá – hiện đại hoá đất nước, hội nhập kinh tế thế giới. Đảng ta xác định mục tiêu “Dân giàu, nước mạnh, xã hội công bằng, văn chủ văn minh”, với nhiều chiến lược đang đặt ra (vừa là thời cơ, vừa là thách thức ), đôí với đất nước ta trên nhiều lĩnh vực: đời sống kinh tế chính trị, văn hoá – xã hội, Quốc phòng – an ninh và đối ngoại. Vì vậy, mọi vấn đề của đất nước để được dân biết và ủng hộ công cuộc đổi mới đất nước của Đảng. Đó là đảm bảo quyền làm chủ của người dân thông qua quy chế dân ở cơ sở.</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sz w:val="24"/>
          <w:szCs w:val="24"/>
        </w:rPr>
        <w:t>Quy chế dân chủ ở cơ sở nhằm đảm bảo cho người dân thực hiện quyền làm chủ của mình trực tiếp ở nơi cư trú và cơ quan, đơn vị công tác; đảm bảo mọi đường lối, chủ trương, chính sách pháp luật đến tận dân là cầu nối giữa Đảng và Nhà nước với dân.</w:t>
      </w:r>
      <w:r w:rsidRPr="00BE6113">
        <w:rPr>
          <w:rFonts w:ascii="Times New Roman" w:eastAsia="Times New Roman" w:hAnsi="Times New Roman" w:cs="Times New Roman"/>
          <w:sz w:val="24"/>
          <w:szCs w:val="24"/>
        </w:rPr>
        <w:br/>
        <w:t>Lai Hoà là xã thuộc chương trình 135 của Thị xã Vĩnh Châu, vì vậy việc thực hiện quy chế dân là rất cần thiết và quan trọng. Do đó, em chọn đề tài thực hiện quy chế dân chủ viết bài thu hoạch nhằm thực quy chế dân chủ của xã mình trong thời gian tới.</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b/>
          <w:bCs/>
          <w:sz w:val="24"/>
          <w:szCs w:val="24"/>
        </w:rPr>
        <w:t>B/- PHẦN NỘI DUNG</w:t>
      </w:r>
      <w:r w:rsidRPr="00BE6113">
        <w:rPr>
          <w:rFonts w:ascii="Times New Roman" w:eastAsia="Times New Roman" w:hAnsi="Times New Roman" w:cs="Times New Roman"/>
          <w:sz w:val="24"/>
          <w:szCs w:val="24"/>
        </w:rPr>
        <w:br/>
      </w:r>
      <w:r w:rsidRPr="00BE6113">
        <w:rPr>
          <w:rFonts w:ascii="Times New Roman" w:eastAsia="Times New Roman" w:hAnsi="Times New Roman" w:cs="Times New Roman"/>
          <w:b/>
          <w:bCs/>
          <w:sz w:val="24"/>
          <w:szCs w:val="24"/>
        </w:rPr>
        <w:br/>
        <w:t>I/. Cơ sở lý luận</w:t>
      </w:r>
      <w:r w:rsidRPr="00BE6113">
        <w:rPr>
          <w:rFonts w:ascii="Times New Roman" w:eastAsia="Times New Roman" w:hAnsi="Times New Roman" w:cs="Times New Roman"/>
          <w:sz w:val="24"/>
          <w:szCs w:val="24"/>
        </w:rPr>
        <w:br/>
      </w:r>
      <w:r w:rsidRPr="00BE6113">
        <w:rPr>
          <w:rFonts w:ascii="Times New Roman" w:eastAsia="Times New Roman" w:hAnsi="Times New Roman" w:cs="Times New Roman"/>
          <w:b/>
          <w:bCs/>
          <w:sz w:val="24"/>
          <w:szCs w:val="24"/>
        </w:rPr>
        <w:br/>
        <w:t>1.Quan điểm chủ nghĩa mác- Lê nin</w:t>
      </w:r>
      <w:r w:rsidRPr="00BE6113">
        <w:rPr>
          <w:rFonts w:ascii="Times New Roman" w:eastAsia="Times New Roman" w:hAnsi="Times New Roman" w:cs="Times New Roman"/>
          <w:sz w:val="24"/>
          <w:szCs w:val="24"/>
        </w:rPr>
        <w:br/>
      </w:r>
      <w:r w:rsidRPr="00BE6113">
        <w:rPr>
          <w:rFonts w:ascii="Times New Roman" w:eastAsia="Times New Roman" w:hAnsi="Times New Roman" w:cs="Times New Roman"/>
          <w:b/>
          <w:bCs/>
          <w:sz w:val="24"/>
          <w:szCs w:val="24"/>
        </w:rPr>
        <w:br/>
      </w:r>
      <w:r w:rsidRPr="00BE6113">
        <w:rPr>
          <w:rFonts w:ascii="Times New Roman" w:eastAsia="Times New Roman" w:hAnsi="Times New Roman" w:cs="Times New Roman"/>
          <w:sz w:val="24"/>
          <w:szCs w:val="24"/>
        </w:rPr>
        <w:t>– Dân chủ là một hình thức chính trị của xã hội, như vậy có thể dân là chính quyền thuộc về nhân dân, một nhà nước của dân, do dân, vì dân. Đó là nhà nước của chế độ dân chủ.</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sz w:val="24"/>
          <w:szCs w:val="24"/>
        </w:rPr>
        <w:t>– Dân chủ là khác vọng vươn tới, là mục tiêu đấu tranh của xã hội loài người, lịch sữ thế giới chứng tỏ rằng, sự phát triển của nền dân chủ qua các giai đoạn từng nấc thang là: dân chủ chủ nô, dân chủ tư sản, dân chủ nhân dân, dân chủ xã hội chủ nghĩa.</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sz w:val="24"/>
          <w:szCs w:val="24"/>
        </w:rPr>
        <w:t>– Dân chủ xã hội chủ nghĩa là đỉnh cao của nền dân chủ, vì các nền dân chủ. Trước đó là dân chủ của giai cấp thiểu số trong xã hội, dân chủ mang bản chất giai cấp sâu sắc giai cấp nào nắm được chính quyền vế tay mình cũng chỉ bảo đảm quyền dân chủ của giai cấp mình. Dân chủ chân chính là quyền làm chủ của mọi công dân đối với nhà nước, đối với toàn xã hội.</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sz w:val="24"/>
          <w:szCs w:val="24"/>
        </w:rPr>
        <w:t>– Dân chủ xã hội chủ nghĩa là hình thức chính trị nhà nước của xã hội. Trong đó con người là thành viên trong xã hội có đủ tư cách công dân là quyền làm chủ của nhân dân.</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b/>
          <w:bCs/>
          <w:sz w:val="24"/>
          <w:szCs w:val="24"/>
        </w:rPr>
        <w:lastRenderedPageBreak/>
        <w:t>Theo quan điểm của Hồ Chí Minh:</w:t>
      </w:r>
      <w:r w:rsidRPr="00BE6113">
        <w:rPr>
          <w:rFonts w:ascii="Times New Roman" w:eastAsia="Times New Roman" w:hAnsi="Times New Roman" w:cs="Times New Roman"/>
          <w:sz w:val="24"/>
          <w:szCs w:val="24"/>
        </w:rPr>
        <w:br/>
      </w:r>
      <w:r w:rsidRPr="00BE6113">
        <w:rPr>
          <w:rFonts w:ascii="Times New Roman" w:eastAsia="Times New Roman" w:hAnsi="Times New Roman" w:cs="Times New Roman"/>
          <w:b/>
          <w:bCs/>
          <w:sz w:val="24"/>
          <w:szCs w:val="24"/>
        </w:rPr>
        <w:br/>
      </w:r>
      <w:r w:rsidRPr="00BE6113">
        <w:rPr>
          <w:rFonts w:ascii="Times New Roman" w:eastAsia="Times New Roman" w:hAnsi="Times New Roman" w:cs="Times New Roman"/>
          <w:sz w:val="24"/>
          <w:szCs w:val="24"/>
        </w:rPr>
        <w:t>Cơ sơ quyền làm chủ của nhân dân là “ tất cả quyền lực thuộc về nhân dân” dân là gốc, dân là chủ, dân làm chủ. Bản chất của nền dân chủ xã hội chủ nghĩa đã được chủ Tịch Hồ Chí Minh khẳng định “nhà nước ta là nhà nước dân chủ, bao nhiêu lợi ích là vì nhân dân, bao nhiêu quyền hạn điều là của dân”. Công việc đổi mới, xây dựng là trách nhiệm của dân, sự nghiệp kháng chiến kiến quốc là công việc của dân. Chính quyền từ xã đến chính phủ trung ương do dân bầu cử ra. Đoàn thể từ trung ương đến xã là do dân bầu chọn nên. Nói tóm lại, mọi quyền hành và lực lượng đều ở nơi dân”</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sz w:val="24"/>
          <w:szCs w:val="24"/>
        </w:rPr>
        <w:t>Trong quá trình lãnh đạo cách mạng Việt Nam, Người luôn xác định dân chủ xã hội chủ nghĩa vừa là mục tiêu, vừa là động lực phát triển xã hội. Trong quá trình đổi mới đất nước, nền dân chủ ngày càng mở rộng về nội dung; dân chủ cả trong chính trị, kinh tế, văn hoá – xã hội và các cấp từ trung ương đến cơ sở; Đến từng người dân cả về dân chủ đại diện và dân chủ trực tiếp. Nhằm xây dựng nền văn chủ xã chủ nghĩa vì mục tiêu dân giàu, nước mạnh, xã hội công bằng, dân chủ, văn minh.</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b/>
          <w:bCs/>
          <w:sz w:val="24"/>
          <w:szCs w:val="24"/>
        </w:rPr>
        <w:t>Quan điểm của về thực hiện quy chế dân chủ ở cơ sở:</w:t>
      </w:r>
      <w:r w:rsidRPr="00BE6113">
        <w:rPr>
          <w:rFonts w:ascii="Times New Roman" w:eastAsia="Times New Roman" w:hAnsi="Times New Roman" w:cs="Times New Roman"/>
          <w:b/>
          <w:bCs/>
          <w:sz w:val="24"/>
          <w:szCs w:val="24"/>
        </w:rPr>
        <w:br/>
      </w:r>
      <w:r w:rsidRPr="00BE6113">
        <w:rPr>
          <w:rFonts w:ascii="Times New Roman" w:eastAsia="Times New Roman" w:hAnsi="Times New Roman" w:cs="Times New Roman"/>
          <w:sz w:val="24"/>
          <w:szCs w:val="24"/>
        </w:rPr>
        <w:br/>
        <w:t>Quan điểm chỉ đạo việc xây dựng quy chế dân chủ cơ sở đã được Đảng ta chỉ rõ trong chỉ thị số 30-CT/TW ngày 18/02/1998 của Ban chấp hành Trung Ương Đảng cộng sản Việt Nam về xây dựng và thực hiện quy chế dân chủ ở cơ sở, pháp lệnh số 34/2007/PL-UBTVQH11 của Uỷ Ban Thường Vụ Quốc Hội ngày 24 tháng 04 năm 2007 về việc thực hiện quy chế dân chủ ở cơ sở:</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sz w:val="24"/>
          <w:szCs w:val="24"/>
        </w:rPr>
        <w:t>Đặc biệt phát quy quyền làm chủ của nhân dân ở cơ sở trong cơ chế tổng thể của hệ thống chính trị “Đảng lãnh đạo, nhà nước quản lý, nhân dân làm chủ”. Coi trong cả ba mặt nói trên, không vì nhấn một mặt mà coi nhẹ, hạ thấp các mặt khác.</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sz w:val="24"/>
          <w:szCs w:val="24"/>
        </w:rPr>
        <w:t>Vừa phát huy tốt chế độ dân đại diện, nâng cao chất lượng và hiệu lực hoạt động của Quốc Hội, chính phủ, hội đồng nhân và uỷ ban nhân dân các cấp vừa thực hiện tốt chế độ dân chủ trực tiếp ở cấp cơ sở để nhân dân bàn bạc và quyết định trực tiếp những công việc quan trọng, thiết thực gắn liền với ích của mình.</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sz w:val="24"/>
          <w:szCs w:val="24"/>
        </w:rPr>
        <w:t>Phát huy dân chủ gắn liền với phát triển kinh tế- văn hoá – xã hội và nâng cao dân trí, tạo điều kiện mở rộng dân chủ có chất lượng và hiệu quả.</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sz w:val="24"/>
          <w:szCs w:val="24"/>
        </w:rPr>
        <w:t>Nội dung và chế thực các quy chế dân chủ ở sở phải phù hợp với biện pháp và pháp luật, thể hiện tinh thần đi đôi với kỷ cương, trật tự, quyền hạn gắn liền với trách nhiệm, lợi ích đi đôi với nghĩa vụ; chống quan liêu, mệnh lệnh, đồng thời chống tình trạng vô chính phủ, lợi dụng dân chủ vi phạm pháp luật.</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sz w:val="24"/>
          <w:szCs w:val="24"/>
        </w:rPr>
        <w:t>Gắn quá trình xây dựng và thực hiện quy chế dân chủ với công tác cải cách hành chính sữa đổi những cơ chế chính sách và thủ tục hành chính không phù hợp.</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sz w:val="24"/>
          <w:szCs w:val="24"/>
        </w:rPr>
        <w:t>Trong thực quy chế dân hiện nay xã Lai Hoà đang thực hiện theo pháp lệnh số 34/2007/PL-UBTVQH11 của Uỷ Ban Thường Vụ Quốc Hội ngày 20 tháng 04 năm 2007.</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b/>
          <w:bCs/>
          <w:sz w:val="24"/>
          <w:szCs w:val="24"/>
        </w:rPr>
        <w:lastRenderedPageBreak/>
        <w:t>II/. Thực trạng trong việc vận dụng tư tưởng Hồ Chí Minh trong vịêc thực hiện quy chế dân chủ ở cơ sở</w:t>
      </w:r>
      <w:r w:rsidRPr="00BE6113">
        <w:rPr>
          <w:rFonts w:ascii="Times New Roman" w:eastAsia="Times New Roman" w:hAnsi="Times New Roman" w:cs="Times New Roman"/>
          <w:sz w:val="24"/>
          <w:szCs w:val="24"/>
        </w:rPr>
        <w:br/>
      </w:r>
      <w:r w:rsidRPr="00BE6113">
        <w:rPr>
          <w:rFonts w:ascii="Times New Roman" w:eastAsia="Times New Roman" w:hAnsi="Times New Roman" w:cs="Times New Roman"/>
          <w:b/>
          <w:bCs/>
          <w:sz w:val="24"/>
          <w:szCs w:val="24"/>
        </w:rPr>
        <w:br/>
        <w:t>1/. Đặc điểm tình hình:</w:t>
      </w:r>
      <w:r w:rsidRPr="00BE6113">
        <w:rPr>
          <w:rFonts w:ascii="Times New Roman" w:eastAsia="Times New Roman" w:hAnsi="Times New Roman" w:cs="Times New Roman"/>
          <w:sz w:val="24"/>
          <w:szCs w:val="24"/>
        </w:rPr>
        <w:br/>
      </w:r>
      <w:r w:rsidRPr="00BE6113">
        <w:rPr>
          <w:rFonts w:ascii="Times New Roman" w:eastAsia="Times New Roman" w:hAnsi="Times New Roman" w:cs="Times New Roman"/>
          <w:b/>
          <w:bCs/>
          <w:sz w:val="24"/>
          <w:szCs w:val="24"/>
        </w:rPr>
        <w:br/>
      </w:r>
      <w:r w:rsidRPr="00BE6113">
        <w:rPr>
          <w:rFonts w:ascii="Times New Roman" w:eastAsia="Times New Roman" w:hAnsi="Times New Roman" w:cs="Times New Roman"/>
          <w:sz w:val="24"/>
          <w:szCs w:val="24"/>
        </w:rPr>
        <w:t>Lai Hoà là xã thuộc chương trình 135 của chính phủ, có vị trí địa lý: phía đông giáp xã Vĩnh Tân, thị xã Vĩnh Châu; phía tây giáp xã Vĩnh Trạch và Vĩnh Trạch đông tỉnh Bạc Liêu; phía nam giáp biển Đông; phía bắc giáp xã Hưng Thành, Tỉnh Bạc Liêu. Xã có bờbiển dài 7 km, diện tích tự diên 5888,48 ha, trong đó diện tích sản xuất 3.533 ha.</w:t>
      </w:r>
      <w:r w:rsidRPr="00BE6113">
        <w:rPr>
          <w:rFonts w:ascii="Times New Roman" w:eastAsia="Times New Roman" w:hAnsi="Times New Roman" w:cs="Times New Roman"/>
          <w:sz w:val="24"/>
          <w:szCs w:val="24"/>
        </w:rPr>
        <w:br/>
        <w:t>Xã có 11 ấp, với dân số 25.222 người, 4.577 hộ, trong đó dân tộc kinh 912 hộ, 4966 người, chiếm 19,93%, dân tộc khơme chiếm 3.359 hộ, 18.845 người, chiếm 73,39%, dân tộc Hoa chiếm 362 hộ,1.771 người, chiếm 6,68%. Hộ giàu 321 hộ, chiếm 7,01%, hộ khá 687 hộ, chiếm 15,01%, hộ trung bính 1613 hộ, chiếm 35,24%, nghèo 1435 hộ chiếm 31,35%, hộ cận nghèo 521 hộ, chiếm 10,54%.</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sz w:val="24"/>
          <w:szCs w:val="24"/>
        </w:rPr>
        <w:t>Tổng số đảng viên của đảng bộ là 269 đ/c, trong đó ban chấp đảng uỷ có 20 d/c; ban thường vụ đảng uỷ có 07 đ/c; có 25 chi bộ trực thuộc, trong đó có 11 chi bộ ấp; 07 chi bộ trường học; 01 bộ hợp tác xã; 01 chi bộ quân sự; 01 chi bộ công An; 01 chi bộ DânVận; 01 chi bộ trạm y tế; 01 chi bộ khối đảng; 01 chi bộ khối chính quyền.</w:t>
      </w:r>
      <w:r w:rsidRPr="00BE6113">
        <w:rPr>
          <w:rFonts w:ascii="Times New Roman" w:eastAsia="Times New Roman" w:hAnsi="Times New Roman" w:cs="Times New Roman"/>
          <w:sz w:val="24"/>
          <w:szCs w:val="24"/>
        </w:rPr>
        <w:br/>
        <w:t>Tổng số đoàn viên; hội viên các đoàn thể là hiện có 7.752 đ/c, chiếm 30,74% so với tổng số dân trong đó: Đoàn thanh niên: 494 đoàn viên, chiếm 1,96% so với tổng số dân; HLHPN 2.585 hội viên chiếm 1025% so với tổng số dân; Hội cựu chiến binh 165 hội viên chiếm,065% so với tổng số dân; Hội LHTN 1.264 hội viên chiếm 5,01% so với tổng số dân; Hội nông dân 2.244 hội viên chiếm 8,90%so với tổng số dân; Hội người cao tuổi: 683 hội viên chiếm 2,71%so với tổng số dân; Công đoàn: 35 đoàn viên chiếm 1,71%so với tổng số dân; Hội chữ thập đỏ: 282 hội viên chiếm 1,12%so với tổng số dân.</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b/>
          <w:bCs/>
          <w:sz w:val="24"/>
          <w:szCs w:val="24"/>
        </w:rPr>
        <w:t>2/. Cũng cố ban chỉ đạo, xây dựng quy chế, kế hoạch hoạt động:</w:t>
      </w:r>
      <w:r w:rsidRPr="00BE6113">
        <w:rPr>
          <w:rFonts w:ascii="Times New Roman" w:eastAsia="Times New Roman" w:hAnsi="Times New Roman" w:cs="Times New Roman"/>
          <w:sz w:val="24"/>
          <w:szCs w:val="24"/>
        </w:rPr>
        <w:br/>
      </w:r>
      <w:r w:rsidRPr="00BE6113">
        <w:rPr>
          <w:rFonts w:ascii="Times New Roman" w:eastAsia="Times New Roman" w:hAnsi="Times New Roman" w:cs="Times New Roman"/>
          <w:b/>
          <w:bCs/>
          <w:sz w:val="24"/>
          <w:szCs w:val="24"/>
        </w:rPr>
        <w:br/>
      </w:r>
      <w:r w:rsidRPr="00BE6113">
        <w:rPr>
          <w:rFonts w:ascii="Times New Roman" w:eastAsia="Times New Roman" w:hAnsi="Times New Roman" w:cs="Times New Roman"/>
          <w:sz w:val="24"/>
          <w:szCs w:val="24"/>
        </w:rPr>
        <w:t>Sau đại hội Đảng nhiệm kỳ 2010-2015; xã tiến hành điều chỉnh bổ sung ban chỉ đạo thực hiện quy chế dân chủ có 16 đồng chí, do đồng chí Bí thư Đảng uỷ xã làm trưởng ban, có 02 phó ban là 02 đồng chí phó bí thư xã Đảng uỷ xã đồng chí phó bí thư thừơng trực kiêm trưởng khối vận làm phó ban trực, các ban ngành là thành viên, có thông báo phân công cho từng thành viên cụ thể.</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sz w:val="24"/>
          <w:szCs w:val="24"/>
        </w:rPr>
        <w:t>Điều chỉnh ban hành quy chế làm việc của ban chỉ đạo thực hiện quy chế dân. Tổ chức tổng kết các hoạt động của ban chỉ đạo và định hướng hoạt động hàng năm; ngoài ra tham gia với thường trực Hội đồng nhân dân xã tổ chức kiểm tra, giám sát các chuyên đề về kinh tế – xã hội thực hiện các chính sách đảm bảo an sinh xã hội, cải cách hành chánh, công tác tiếp dân, hoà giải ở cơ sở;</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sz w:val="24"/>
          <w:szCs w:val="24"/>
        </w:rPr>
        <w:t>Trong quá trình thực hiện ban chỉ đạo chọ ấp Năm căn làm điểm chỉ đạo chung</w:t>
      </w:r>
      <w:r w:rsidRPr="00BE6113">
        <w:rPr>
          <w:rFonts w:ascii="Times New Roman" w:eastAsia="Times New Roman" w:hAnsi="Times New Roman" w:cs="Times New Roman"/>
          <w:sz w:val="24"/>
          <w:szCs w:val="24"/>
        </w:rPr>
        <w:br/>
        <w:t>Thành lập 01 ban thanh tra nhân dân với 12 thành viên trong đó đồng chí phó Chủ tịch Mặt trận xã làm trưởng ban, các ấp đều có ban thanh tra nhân dân.</w:t>
      </w:r>
    </w:p>
    <w:p w:rsidR="00BE6113" w:rsidRPr="00BE6113" w:rsidRDefault="00BE6113" w:rsidP="00BE6113">
      <w:pPr>
        <w:spacing w:before="100" w:beforeAutospacing="1" w:after="100" w:afterAutospacing="1" w:line="240" w:lineRule="auto"/>
        <w:rPr>
          <w:rFonts w:ascii="Times New Roman" w:eastAsia="Times New Roman" w:hAnsi="Times New Roman" w:cs="Times New Roman"/>
          <w:sz w:val="24"/>
          <w:szCs w:val="24"/>
        </w:rPr>
      </w:pPr>
      <w:r w:rsidRPr="00BE6113">
        <w:rPr>
          <w:rFonts w:ascii="Times New Roman" w:eastAsia="Times New Roman" w:hAnsi="Times New Roman" w:cs="Times New Roman"/>
          <w:sz w:val="24"/>
          <w:szCs w:val="24"/>
        </w:rPr>
        <w:t>Thực hiện tốt chế độ thông tin báo cáo tháng, quý, năm theo đúng quy định.</w:t>
      </w:r>
    </w:p>
    <w:p w:rsidR="0071520A" w:rsidRDefault="0071520A">
      <w:bookmarkStart w:id="0" w:name="_GoBack"/>
      <w:bookmarkEnd w:id="0"/>
    </w:p>
    <w:sectPr w:rsidR="00715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13"/>
    <w:rsid w:val="0071520A"/>
    <w:rsid w:val="00BE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E92FC-6B39-4ECA-BD72-C48BBC7B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61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113"/>
    <w:rPr>
      <w:rFonts w:ascii="Times New Roman" w:eastAsia="Times New Roman" w:hAnsi="Times New Roman" w:cs="Times New Roman"/>
      <w:b/>
      <w:bCs/>
      <w:sz w:val="36"/>
      <w:szCs w:val="36"/>
    </w:rPr>
  </w:style>
  <w:style w:type="character" w:styleId="Strong">
    <w:name w:val="Strong"/>
    <w:basedOn w:val="DefaultParagraphFont"/>
    <w:uiPriority w:val="22"/>
    <w:qFormat/>
    <w:rsid w:val="00BE6113"/>
    <w:rPr>
      <w:b/>
      <w:bCs/>
    </w:rPr>
  </w:style>
  <w:style w:type="paragraph" w:customStyle="1" w:styleId="has-text-align-center">
    <w:name w:val="has-text-align-center"/>
    <w:basedOn w:val="Normal"/>
    <w:rsid w:val="00BE61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61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8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6788</Characters>
  <Application>Microsoft Office Word</Application>
  <DocSecurity>0</DocSecurity>
  <Lines>56</Lines>
  <Paragraphs>15</Paragraphs>
  <ScaleCrop>false</ScaleCrop>
  <Company>Microsoft</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2022-04-12T04:50:00Z</dcterms:created>
  <dcterms:modified xsi:type="dcterms:W3CDTF">2022-04-12T04:51:00Z</dcterms:modified>
</cp:coreProperties>
</file>