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0"/>
      </w:tblGrid>
      <w:tr w:rsidR="00C8594A" w:rsidRPr="00C8594A" w:rsidTr="00C8594A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94A">
              <w:rPr>
                <w:rFonts w:ascii="Arial" w:eastAsia="Times New Roman" w:hAnsi="Arial" w:cs="Arial"/>
                <w:sz w:val="24"/>
                <w:szCs w:val="24"/>
              </w:rPr>
              <w:t>TÊN CƠ SỞ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94A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C8594A" w:rsidRPr="00C8594A" w:rsidTr="00C8594A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94A">
              <w:rPr>
                <w:rFonts w:ascii="Arial" w:eastAsia="Times New Roman" w:hAnsi="Arial" w:cs="Arial"/>
                <w:sz w:val="24"/>
                <w:szCs w:val="24"/>
              </w:rPr>
              <w:t>Số: ………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8594A" w:rsidRPr="00C8594A" w:rsidRDefault="00C8594A" w:rsidP="00C859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ĐƠN ĐĂNG KÝ KHẢO NGHIỆM</w:t>
      </w:r>
      <w:r w:rsidRPr="00C8594A">
        <w:rPr>
          <w:rFonts w:ascii="Arial" w:eastAsia="Times New Roman" w:hAnsi="Arial" w:cs="Arial"/>
          <w:sz w:val="24"/>
          <w:szCs w:val="24"/>
        </w:rPr>
        <w:br/>
        <w:t>Thức ăn thủy sản, sản phẩm xử lý môi trường nuôi trồng thủy sản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Kính gửi: Tổng cục Thủy sản.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1. Tên cơ sở đăng ký khảo nghiệm: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Địa chỉ: ………………………………………………………………………………..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Số điện thoại: …………………. Số fax: …………….. Email: ....................................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2. Tên cơ sở thực hiện khảo nghiệm: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Địa chỉ: ………………………………………………………………………………..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Số điện thoại: …………………. Số fax: ……………….. Email: ...............................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Đề nghị được khảo nghiệm thức ăn thủy sản, sản phẩm xử lý môi trường nuôi trồng thủy sản sau: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Tên sản phẩm: ………………………….…………………………………………….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Thành phần: …………………………………………………………………………..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Công dụng: ……………………………………………………………………………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Nhà sản xuất: ………………………………………………………………………….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3. Các hồ sơ và tài liệu kèm theo giấy này, gồm: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C8594A" w:rsidRPr="00C8594A" w:rsidRDefault="00C8594A" w:rsidP="00C85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594A">
        <w:rPr>
          <w:rFonts w:ascii="Arial" w:eastAsia="Times New Roman" w:hAnsi="Arial" w:cs="Arial"/>
          <w:sz w:val="24"/>
          <w:szCs w:val="24"/>
        </w:rPr>
        <w:t>Chúng tôi cam kết chấp hành đúng các quy định của pháp luật về khảo nghiệm thức ăn thủy sản, sản phẩm xử lý môi trường nuôi trồng thủy sản.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8594A" w:rsidRPr="00C8594A" w:rsidTr="00C8594A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94A" w:rsidRPr="00C8594A" w:rsidRDefault="00C8594A" w:rsidP="00C85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9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…...., ngày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859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 tháng... năm 20....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br/>
              <w:t>ĐẠI DIỆN CƠ SỞ ĐĂNG KÝ</w:t>
            </w:r>
            <w:r w:rsidRPr="00C8594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859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 và đóng dấu)</w:t>
            </w:r>
          </w:p>
        </w:tc>
      </w:tr>
    </w:tbl>
    <w:p w:rsidR="00DB74BB" w:rsidRDefault="00DB74BB">
      <w:bookmarkStart w:id="0" w:name="_GoBack"/>
      <w:bookmarkEnd w:id="0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A"/>
    <w:rsid w:val="00C8594A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555FF-26DF-4083-8B37-23A4514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5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2021-08-18T04:15:00Z</dcterms:created>
  <dcterms:modified xsi:type="dcterms:W3CDTF">2021-08-18T04:15:00Z</dcterms:modified>
</cp:coreProperties>
</file>