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8"/>
        <w:gridCol w:w="6482"/>
      </w:tblGrid>
      <w:tr w:rsidR="00FE3AC4" w:rsidRPr="00FE3AC4" w:rsidTr="00FE3AC4">
        <w:tc>
          <w:tcPr>
            <w:tcW w:w="39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BỘ NÔNG NGHIỆP</w:t>
            </w:r>
            <w:r w:rsidRPr="00FE3A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VÀ PHÁT TRIỂN NÔNG THÔN</w:t>
            </w:r>
            <w:r w:rsidRPr="00FE3A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TỔNG CỤC THỦY SẢN</w:t>
            </w:r>
            <w:r w:rsidRPr="00FE3A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</w:t>
            </w:r>
          </w:p>
        </w:tc>
        <w:tc>
          <w:tcPr>
            <w:tcW w:w="64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  <w:r w:rsidRPr="00FE3A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Độc lập - Tự do - Hạnh phúc</w:t>
            </w:r>
            <w:r w:rsidRPr="00FE3A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---------------</w:t>
            </w:r>
          </w:p>
        </w:tc>
      </w:tr>
      <w:tr w:rsidR="00FE3AC4" w:rsidRPr="00FE3AC4" w:rsidTr="00FE3AC4">
        <w:tc>
          <w:tcPr>
            <w:tcW w:w="395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…………, ngày… tháng … năm ………</w:t>
            </w:r>
          </w:p>
        </w:tc>
      </w:tr>
    </w:tbl>
    <w:p w:rsidR="00FE3AC4" w:rsidRPr="00FE3AC4" w:rsidRDefault="00FE3AC4" w:rsidP="00FE3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b/>
          <w:sz w:val="28"/>
          <w:szCs w:val="28"/>
        </w:rPr>
        <w:t>BIÊN BẢN</w:t>
      </w:r>
      <w:r w:rsidRPr="00FE3AC4">
        <w:rPr>
          <w:rFonts w:ascii="Times New Roman" w:eastAsia="Times New Roman" w:hAnsi="Times New Roman" w:cs="Times New Roman"/>
          <w:sz w:val="28"/>
          <w:szCs w:val="28"/>
        </w:rPr>
        <w:br/>
      </w:r>
      <w:bookmarkStart w:id="0" w:name="_GoBack"/>
      <w:r w:rsidRPr="00FE3AC4">
        <w:rPr>
          <w:rFonts w:ascii="Times New Roman" w:eastAsia="Times New Roman" w:hAnsi="Times New Roman" w:cs="Times New Roman"/>
          <w:sz w:val="28"/>
          <w:szCs w:val="28"/>
        </w:rPr>
        <w:t>Kiểm tra cơ sở khảo nghiệm giống thủy sản</w:t>
      </w:r>
      <w:bookmarkEnd w:id="0"/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I. THÔNG TIN CHUNG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1. Căn cứ kiểm tra: …………………………………………………………………..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2. Thành phần Đoàn kiểm tra: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- Ông/bà: ……………………………………… Chức vụ: …………..………………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- Ông/bà: ……………………………………… Chức vụ: ……………..……………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- Ông/bà: ……………………………………… Chức vụ: ………………..…………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3. Thông tin cơ sở kiểm tra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- Tên cơ sở: …………………………………..……………………………………….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- Địa chỉ trụ sở chính: ………..……………………………………………………….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Số điện thoại: …………….. Số fax : …………………. Email: ……………………..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- Số giấy đăng ký kinh doanh/Số giấy phép đầu tư/Số quyết định thành lập: ................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Cơ quan cấp: …………………………….. Ngày cấp: ……………….………………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- Đại diện của cơ sở: ……………………….. Chức vụ: ………………….………….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- Mã số cơ sở (nếu có): ……………………………………………………………….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4. Địa điểm kiểm tra: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Địa chỉ: ……………………………………………………………………………….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Số điện thoại: …………………… Số fax: ………………… Email: ………………..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5. Đối tượng đăng ký khảo nghiệm: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II. NỘI DUNG KIỂM TRA: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983"/>
        <w:gridCol w:w="1122"/>
        <w:gridCol w:w="1232"/>
        <w:gridCol w:w="3439"/>
      </w:tblGrid>
      <w:tr w:rsidR="00FE3AC4" w:rsidRPr="00FE3AC4" w:rsidTr="00FE3AC4"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TT</w:t>
            </w:r>
          </w:p>
        </w:tc>
        <w:tc>
          <w:tcPr>
            <w:tcW w:w="46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Nội dung cần kiểm tra</w:t>
            </w:r>
          </w:p>
        </w:tc>
        <w:tc>
          <w:tcPr>
            <w:tcW w:w="25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Kết quả kiểm tra</w:t>
            </w:r>
          </w:p>
        </w:tc>
        <w:tc>
          <w:tcPr>
            <w:tcW w:w="25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Diễn giải kết quả kiểm tra; hành động khắc phục các lỗi</w:t>
            </w:r>
          </w:p>
        </w:tc>
      </w:tr>
      <w:tr w:rsidR="00FE3AC4" w:rsidRPr="00FE3AC4" w:rsidTr="00FE3AC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Đạt</w:t>
            </w: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Không đạt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C4" w:rsidRPr="00FE3AC4" w:rsidTr="00FE3AC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Có ít nhất hai nhân viên kỹ thuật trình độ đại học trở lên về nuôi trồng thủy sản, bệnh học thủy sản hoặc sinh học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C4" w:rsidRPr="00FE3AC4" w:rsidTr="00FE3AC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Có cơ sở vật chất, trang thiết bị kỹ thuật phù hợp với loài thủy sản khảo nghiệm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C4" w:rsidRPr="00FE3AC4" w:rsidTr="00FE3AC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Có phòng thử nghiệm đủ điều kiện theo quy định hiện hành để theo dõi, kiểm tra, đánh giá các chỉ tiêu theo đề cương khảo nghiệm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C4" w:rsidRPr="00FE3AC4" w:rsidTr="00FE3AC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hợp khảo nghiệm giai đoạn sản xuất, ương dưỡng giống thủy sản phải đáp ứng quy định tại điểm a khoản 1 Điều 24 Luật Thủy sản và khoản 1 Điều 20 Nghị định này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C4" w:rsidRPr="00FE3AC4" w:rsidTr="00FE3AC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Trường hợp khảo nghiệm giai đoạn nuôi thương phẩm phải đáp ứng quy định tại điểm b khoản 1 Điều 38 Luật Thủy sản và Điều 34 Nghị định này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C4" w:rsidRPr="00FE3AC4" w:rsidTr="00FE3AC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Đáp ứng điều kiện về an toàn sinh học, bảo vệ môi trường: Khu nuôi khảo nghiệm có biện pháp ngăn cách với khu sản xuất giống, nuôi trồng thủy sản thương phẩm khác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C4" w:rsidRPr="00FE3AC4" w:rsidTr="00FE3AC4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Bảo đảm an toàn sinh học, bảo vệ môi trường trong quá trình khảo nghiệm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3AC4" w:rsidRPr="00FE3AC4" w:rsidTr="00FE3AC4">
        <w:trPr>
          <w:gridAfter w:val="3"/>
          <w:wAfter w:w="66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III. Ý KIẾN CỦA ĐOÀN KIỂM TRA: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IV. Ý KIẾN CỦA ĐẠI DIỆN CƠ SỞ: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FE3AC4" w:rsidRPr="00FE3AC4" w:rsidRDefault="00FE3AC4" w:rsidP="00FE3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AC4">
        <w:rPr>
          <w:rFonts w:ascii="Times New Roman" w:eastAsia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FE3AC4" w:rsidRPr="00FE3AC4" w:rsidTr="00FE3AC4"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CƠ SỞ ĐƯỢC KIỂM TRA</w:t>
            </w: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E3A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tên, đóng dấu)</w:t>
            </w:r>
          </w:p>
        </w:tc>
        <w:tc>
          <w:tcPr>
            <w:tcW w:w="43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E3AC4" w:rsidRPr="00FE3AC4" w:rsidRDefault="00FE3AC4" w:rsidP="00FE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 ĐOÀN KIỂM TRA</w:t>
            </w:r>
            <w:r w:rsidRPr="00FE3AC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E3AC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tên)</w:t>
            </w:r>
          </w:p>
        </w:tc>
      </w:tr>
    </w:tbl>
    <w:p w:rsidR="007921F9" w:rsidRPr="00FE3AC4" w:rsidRDefault="007921F9">
      <w:pPr>
        <w:rPr>
          <w:rFonts w:ascii="Times New Roman" w:hAnsi="Times New Roman" w:cs="Times New Roman"/>
          <w:sz w:val="28"/>
          <w:szCs w:val="28"/>
        </w:rPr>
      </w:pPr>
    </w:p>
    <w:sectPr w:rsidR="007921F9" w:rsidRPr="00FE3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C4"/>
    <w:rsid w:val="007921F9"/>
    <w:rsid w:val="00FE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91285-63D5-41B2-A123-CF17BD9D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3A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ProTech</cp:lastModifiedBy>
  <cp:revision>1</cp:revision>
  <dcterms:created xsi:type="dcterms:W3CDTF">2021-08-18T04:28:00Z</dcterms:created>
  <dcterms:modified xsi:type="dcterms:W3CDTF">2021-08-18T04:30:00Z</dcterms:modified>
</cp:coreProperties>
</file>