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1920"/>
        <w:gridCol w:w="3588"/>
      </w:tblGrid>
      <w:tr w:rsidR="00F2361B" w:rsidRPr="00F2361B" w:rsidTr="00F2361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NGÂN HÀNG/TỔ CHỨC…</w:t>
            </w: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55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 …./TB-&lt;NH/Tổ chức&gt;</w:t>
            </w:r>
          </w:p>
        </w:tc>
        <w:tc>
          <w:tcPr>
            <w:tcW w:w="55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……, ngày…  tháng…  năm…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3348" w:type="dxa"/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588" w:type="dxa"/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</w:tbl>
    <w:p w:rsidR="00F2361B" w:rsidRPr="00F2361B" w:rsidRDefault="00F2361B" w:rsidP="00F2361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1_name"/>
      <w:r w:rsidRPr="00F23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THÔNG BÁO</w:t>
      </w:r>
      <w:bookmarkEnd w:id="0"/>
    </w:p>
    <w:p w:rsidR="00F2361B" w:rsidRPr="00F2361B" w:rsidRDefault="00F2361B" w:rsidP="00F2361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11_name_name"/>
      <w:r w:rsidRPr="00F2361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Về việc xác nhận nộp thuế điện tử</w:t>
      </w:r>
      <w:bookmarkEnd w:id="1"/>
    </w:p>
    <w:p w:rsidR="00F2361B" w:rsidRPr="00F2361B" w:rsidRDefault="00F2361B" w:rsidP="00F236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2361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Vào </w:t>
      </w:r>
      <w:r w:rsidRPr="00F2361B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&lt;...giờ ... phút ... giây, ngày …tháng...năm...&gt;, &lt;Ngân hàng/Tổ chức</w:t>
      </w:r>
      <w:r w:rsidRPr="00F2361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…&gt; thông báo trạng thái thực hiện thủ tục nộp thuế điện tử của người nộp thuế, cụ thể như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128"/>
        <w:gridCol w:w="3113"/>
      </w:tblGrid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Nội dung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Giá trị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 tham chiếu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Mã hiệu chứng từ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 chứng từ nộp NSNN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Tài khoản trích Nợ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Nộp cho KBNN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Ngày gửi GNT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Ngày nộp thuế điện tử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số khoản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Loại tiền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Tổng số tiền nộp NSNN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Trạng thái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F2361B" w:rsidRPr="00F2361B" w:rsidTr="00F2361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Lý do &lt;</w:t>
            </w:r>
            <w:r w:rsidRPr="00F2361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trường hợp không thành công</w:t>
            </w: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&gt;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</w:tbl>
    <w:p w:rsidR="00F2361B" w:rsidRPr="00F2361B" w:rsidRDefault="00F2361B" w:rsidP="00F236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2361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Để tra cứu thông tin đã nộp thuế điện tử nói trên, xin vui lòng truy cập theo đường dẫn: &lt;</w:t>
      </w:r>
      <w:r w:rsidRPr="00F2361B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đường dẫn</w:t>
      </w:r>
      <w:r w:rsidRPr="00F2361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&gt;.</w:t>
      </w:r>
    </w:p>
    <w:p w:rsidR="00F2361B" w:rsidRPr="00F2361B" w:rsidRDefault="00F2361B" w:rsidP="00F236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2361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667"/>
      </w:tblGrid>
      <w:tr w:rsidR="00F2361B" w:rsidRPr="00F2361B" w:rsidTr="00F2361B">
        <w:trPr>
          <w:tblCellSpacing w:w="0" w:type="dxa"/>
        </w:trPr>
        <w:tc>
          <w:tcPr>
            <w:tcW w:w="2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1B" w:rsidRPr="00F2361B" w:rsidRDefault="00F2361B" w:rsidP="00F236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  <w:t>Nơi nhận:</w:t>
            </w:r>
            <w:r w:rsidRPr="00F236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F2361B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- </w:t>
            </w:r>
            <w:r w:rsidRPr="00F2361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vi-VN"/>
              </w:rPr>
              <w:t>&lt;Người nộp thuế&gt;;</w:t>
            </w:r>
            <w:r w:rsidRPr="00F2361B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Lưu: ….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1B" w:rsidRPr="00F2361B" w:rsidRDefault="00F2361B" w:rsidP="00F236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F236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NGÂN HÀNG/TỔ CHỨC…</w:t>
            </w:r>
            <w:r w:rsidRPr="00F23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F2361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&lt;Chữ ký số của Ngân hàng/Tổ chức&gt;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1B"/>
    <w:rsid w:val="001D390C"/>
    <w:rsid w:val="005B41C2"/>
    <w:rsid w:val="00B93CEF"/>
    <w:rsid w:val="00F2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6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6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2021-07-24T01:07:00Z</dcterms:created>
  <dcterms:modified xsi:type="dcterms:W3CDTF">2021-07-24T01:09:00Z</dcterms:modified>
</cp:coreProperties>
</file>