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686"/>
        <w:gridCol w:w="5958"/>
      </w:tblGrid>
      <w:tr w:rsidR="008C3AC0" w:rsidRPr="00EC343F" w:rsidTr="003100C8">
        <w:trPr>
          <w:trHeight w:val="1324"/>
        </w:trPr>
        <w:tc>
          <w:tcPr>
            <w:tcW w:w="3686" w:type="dxa"/>
          </w:tcPr>
          <w:p w:rsidR="008C3AC0" w:rsidRPr="00EC343F" w:rsidRDefault="008C3AC0" w:rsidP="003100C8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vertAlign w:val="superscript"/>
              </w:rPr>
            </w:pPr>
            <w:r w:rsidRPr="00B7201B">
              <w:rPr>
                <w:rFonts w:ascii="Times New Roman" w:hAnsi="Times New Roman"/>
                <w:b/>
                <w:sz w:val="26"/>
                <w:szCs w:val="26"/>
              </w:rPr>
              <w:t>TÒA ÁN NHÂN DÂN</w:t>
            </w:r>
            <w:r w:rsidRPr="00EC343F">
              <w:rPr>
                <w:rFonts w:ascii="Times New Roman" w:hAnsi="Times New Roman"/>
                <w:sz w:val="24"/>
              </w:rPr>
              <w:t>.</w:t>
            </w:r>
            <w:r w:rsidRPr="00EC343F">
              <w:rPr>
                <w:rFonts w:ascii="Times New Roman" w:hAnsi="Times New Roman"/>
                <w:sz w:val="22"/>
              </w:rPr>
              <w:t>…..</w:t>
            </w:r>
            <w:r w:rsidRPr="00EC343F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EC343F">
              <w:rPr>
                <w:rFonts w:ascii="Times New Roman" w:hAnsi="Times New Roman"/>
                <w:bCs/>
                <w:sz w:val="24"/>
                <w:vertAlign w:val="superscript"/>
              </w:rPr>
              <w:t>(1)</w:t>
            </w:r>
          </w:p>
          <w:p w:rsidR="008C3AC0" w:rsidRPr="00EC343F" w:rsidRDefault="008C3AC0" w:rsidP="003100C8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-3338830</wp:posOffset>
                      </wp:positionV>
                      <wp:extent cx="1123315" cy="0"/>
                      <wp:effectExtent l="13335" t="13970" r="635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0.3pt;margin-top:-262.9pt;width:88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"/>
                  </w:pict>
                </mc:Fallback>
              </mc:AlternateContent>
            </w:r>
          </w:p>
          <w:p w:rsidR="008C3AC0" w:rsidRPr="00EC343F" w:rsidRDefault="008C3AC0" w:rsidP="003100C8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6"/>
                <w:vertAlign w:val="superscript"/>
              </w:rPr>
            </w:pPr>
            <w:r w:rsidRPr="00EC343F">
              <w:rPr>
                <w:rFonts w:ascii="Times New Roman" w:hAnsi="Times New Roman"/>
                <w:sz w:val="24"/>
              </w:rPr>
              <w:t xml:space="preserve">           Số:</w:t>
            </w:r>
            <w:r w:rsidRPr="00EC343F">
              <w:rPr>
                <w:rFonts w:ascii="Times New Roman" w:hAnsi="Times New Roman"/>
                <w:sz w:val="16"/>
              </w:rPr>
              <w:t xml:space="preserve"> </w:t>
            </w:r>
            <w:r w:rsidRPr="00EC343F">
              <w:rPr>
                <w:rFonts w:ascii="Times New Roman" w:hAnsi="Times New Roman"/>
                <w:sz w:val="22"/>
              </w:rPr>
              <w:t>....../</w:t>
            </w:r>
            <w:r w:rsidRPr="00EC343F">
              <w:rPr>
                <w:rFonts w:ascii="Times New Roman" w:hAnsi="Times New Roman"/>
                <w:sz w:val="16"/>
              </w:rPr>
              <w:t xml:space="preserve"> </w:t>
            </w:r>
            <w:r w:rsidRPr="00EC343F">
              <w:rPr>
                <w:rFonts w:ascii="Times New Roman" w:hAnsi="Times New Roman"/>
                <w:sz w:val="22"/>
              </w:rPr>
              <w:t>......</w:t>
            </w:r>
            <w:r w:rsidRPr="00EC343F">
              <w:rPr>
                <w:rFonts w:ascii="Times New Roman" w:hAnsi="Times New Roman"/>
                <w:sz w:val="24"/>
              </w:rPr>
              <w:t xml:space="preserve">/QĐ-PT </w:t>
            </w:r>
          </w:p>
          <w:p w:rsidR="008C3AC0" w:rsidRPr="00EC343F" w:rsidRDefault="008C3AC0" w:rsidP="003100C8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958" w:type="dxa"/>
          </w:tcPr>
          <w:p w:rsidR="008C3AC0" w:rsidRPr="00EC343F" w:rsidRDefault="008C3AC0" w:rsidP="003100C8">
            <w:pPr>
              <w:keepNext/>
              <w:widowControl w:val="0"/>
              <w:spacing w:before="0"/>
              <w:ind w:firstLine="0"/>
              <w:jc w:val="center"/>
              <w:outlineLvl w:val="0"/>
              <w:rPr>
                <w:rFonts w:ascii="Times New Roman" w:hAnsi="Times New Roman"/>
                <w:b/>
                <w:bCs/>
                <w:sz w:val="30"/>
              </w:rPr>
            </w:pPr>
            <w:r w:rsidRPr="00EC343F">
              <w:rPr>
                <w:rFonts w:ascii="Times New Roman" w:hAnsi="Times New Roman"/>
                <w:b/>
                <w:bCs/>
                <w:sz w:val="24"/>
              </w:rPr>
              <w:t>CỘNG HÒA XÃ HỘI CHỦ NGHĨA VIỆT NAM</w:t>
            </w:r>
          </w:p>
          <w:p w:rsidR="008C3AC0" w:rsidRPr="00EC343F" w:rsidRDefault="008C3AC0" w:rsidP="003100C8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343F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:rsidR="008C3AC0" w:rsidRPr="00EC343F" w:rsidRDefault="008C3AC0" w:rsidP="003100C8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>
              <w:rPr>
                <w:rFonts w:ascii="Times New Roman" w:hAnsi="Times New Roman"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-3338195</wp:posOffset>
                      </wp:positionV>
                      <wp:extent cx="1962150" cy="0"/>
                      <wp:effectExtent l="5715" t="5080" r="13335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5.7pt;margin-top:-262.85pt;width:15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xn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"/>
                  </w:pict>
                </mc:Fallback>
              </mc:AlternateContent>
            </w:r>
          </w:p>
          <w:p w:rsidR="008C3AC0" w:rsidRPr="00EC343F" w:rsidRDefault="008C3AC0" w:rsidP="003100C8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6"/>
                <w:vertAlign w:val="superscript"/>
              </w:rPr>
            </w:pPr>
            <w:r w:rsidRPr="00EC343F">
              <w:rPr>
                <w:rFonts w:ascii="Times New Roman" w:hAnsi="Times New Roman"/>
                <w:sz w:val="26"/>
              </w:rPr>
              <w:t xml:space="preserve">      ......</w:t>
            </w:r>
            <w:r w:rsidRPr="00EC343F">
              <w:rPr>
                <w:rFonts w:ascii="Times New Roman" w:hAnsi="Times New Roman"/>
                <w:i/>
                <w:sz w:val="24"/>
              </w:rPr>
              <w:t>, ngày</w:t>
            </w:r>
            <w:r w:rsidRPr="00EC343F">
              <w:rPr>
                <w:rFonts w:ascii="Times New Roman" w:hAnsi="Times New Roman"/>
                <w:sz w:val="26"/>
              </w:rPr>
              <w:t xml:space="preserve">...... </w:t>
            </w:r>
            <w:r w:rsidRPr="00EC343F">
              <w:rPr>
                <w:rFonts w:ascii="Times New Roman" w:hAnsi="Times New Roman"/>
                <w:i/>
                <w:sz w:val="24"/>
              </w:rPr>
              <w:t>tháng</w:t>
            </w:r>
            <w:r w:rsidRPr="00EC343F">
              <w:rPr>
                <w:rFonts w:ascii="Times New Roman" w:hAnsi="Times New Roman"/>
                <w:sz w:val="26"/>
              </w:rPr>
              <w:t>......</w:t>
            </w:r>
            <w:r w:rsidRPr="00EC343F">
              <w:rPr>
                <w:rFonts w:ascii="Times New Roman" w:hAnsi="Times New Roman"/>
                <w:i/>
                <w:sz w:val="24"/>
              </w:rPr>
              <w:t xml:space="preserve"> năm…… </w:t>
            </w:r>
            <w:r w:rsidRPr="00EC343F">
              <w:rPr>
                <w:rFonts w:ascii="Times New Roman" w:hAnsi="Times New Roman"/>
                <w:sz w:val="30"/>
                <w:vertAlign w:val="superscript"/>
              </w:rPr>
              <w:t xml:space="preserve"> </w:t>
            </w:r>
          </w:p>
        </w:tc>
      </w:tr>
    </w:tbl>
    <w:p w:rsidR="008C3AC0" w:rsidRPr="0083135C" w:rsidRDefault="008C3AC0" w:rsidP="008C3AC0">
      <w:pPr>
        <w:widowControl w:val="0"/>
        <w:spacing w:before="0"/>
        <w:ind w:firstLine="0"/>
        <w:jc w:val="center"/>
        <w:rPr>
          <w:rFonts w:ascii="Times New Roman" w:hAnsi="Times New Roman"/>
          <w:b/>
          <w:szCs w:val="28"/>
        </w:rPr>
      </w:pPr>
      <w:r w:rsidRPr="0083135C">
        <w:rPr>
          <w:rFonts w:ascii="Times New Roman" w:hAnsi="Times New Roman"/>
          <w:b/>
          <w:szCs w:val="28"/>
        </w:rPr>
        <w:t>QUYẾT ĐỊNH</w:t>
      </w:r>
    </w:p>
    <w:p w:rsidR="008C3AC0" w:rsidRPr="0083135C" w:rsidRDefault="008C3AC0" w:rsidP="008C3AC0">
      <w:pPr>
        <w:widowControl w:val="0"/>
        <w:spacing w:before="0"/>
        <w:ind w:firstLine="0"/>
        <w:jc w:val="center"/>
        <w:rPr>
          <w:rFonts w:ascii="Times New Roman" w:hAnsi="Times New Roman"/>
          <w:b/>
          <w:szCs w:val="28"/>
        </w:rPr>
      </w:pPr>
      <w:r w:rsidRPr="0083135C">
        <w:rPr>
          <w:rFonts w:ascii="Times New Roman" w:hAnsi="Times New Roman"/>
          <w:b/>
          <w:szCs w:val="28"/>
        </w:rPr>
        <w:t>ĐƯA VỤ ÁN RA XÉT XỬ PHÚC THẨM</w:t>
      </w:r>
    </w:p>
    <w:p w:rsidR="008C3AC0" w:rsidRPr="0083135C" w:rsidRDefault="008C3AC0" w:rsidP="008C3AC0">
      <w:pPr>
        <w:widowControl w:val="0"/>
        <w:spacing w:before="0"/>
        <w:ind w:firstLine="0"/>
        <w:jc w:val="center"/>
        <w:rPr>
          <w:rFonts w:ascii="Times New Roman" w:hAnsi="Times New Roman"/>
          <w:b/>
          <w:szCs w:val="28"/>
        </w:rPr>
      </w:pPr>
      <w:r w:rsidRPr="0083135C">
        <w:rPr>
          <w:rFonts w:ascii="Times New Roman" w:hAnsi="Times New Roman"/>
          <w:b/>
          <w:szCs w:val="28"/>
        </w:rPr>
        <w:t xml:space="preserve"> THEO THỦ TỤC RÚT GỌN</w:t>
      </w:r>
    </w:p>
    <w:p w:rsidR="008C3AC0" w:rsidRPr="00EC343F" w:rsidRDefault="008C3AC0" w:rsidP="008C3AC0">
      <w:pPr>
        <w:widowControl w:val="0"/>
        <w:spacing w:before="240" w:after="120"/>
        <w:jc w:val="center"/>
        <w:rPr>
          <w:rFonts w:ascii="Times New Roman" w:hAnsi="Times New Roman"/>
          <w:b/>
          <w:sz w:val="26"/>
          <w:vertAlign w:val="superscript"/>
        </w:rPr>
      </w:pPr>
      <w:r w:rsidRPr="00016750">
        <w:rPr>
          <w:rFonts w:ascii="Times New Roman" w:hAnsi="Times New Roman"/>
          <w:b/>
          <w:szCs w:val="28"/>
        </w:rPr>
        <w:t>TÒA ÁN NHÂN DÂN</w:t>
      </w:r>
      <w:r w:rsidRPr="00EC343F">
        <w:rPr>
          <w:rFonts w:ascii="Times New Roman" w:hAnsi="Times New Roman"/>
          <w:b/>
          <w:sz w:val="22"/>
        </w:rPr>
        <w:t>……………..</w:t>
      </w:r>
      <w:r w:rsidRPr="00EC343F">
        <w:rPr>
          <w:rFonts w:ascii="Times New Roman" w:hAnsi="Times New Roman"/>
          <w:sz w:val="26"/>
          <w:vertAlign w:val="superscript"/>
        </w:rPr>
        <w:t>(2)</w:t>
      </w:r>
    </w:p>
    <w:p w:rsidR="008C3AC0" w:rsidRPr="00EC343F" w:rsidRDefault="008C3AC0" w:rsidP="008C3AC0">
      <w:pPr>
        <w:widowControl w:val="0"/>
        <w:ind w:firstLine="720"/>
        <w:rPr>
          <w:rFonts w:ascii="Times New Roman" w:hAnsi="Times New Roman"/>
          <w:sz w:val="26"/>
          <w:szCs w:val="28"/>
          <w:vertAlign w:val="superscript"/>
        </w:rPr>
      </w:pPr>
      <w:r w:rsidRPr="00EC343F">
        <w:rPr>
          <w:rFonts w:ascii="Times New Roman" w:hAnsi="Times New Roman"/>
          <w:sz w:val="26"/>
          <w:szCs w:val="28"/>
        </w:rPr>
        <w:t>Căn cứ vào Điều  48, Điều 3</w:t>
      </w:r>
      <w:r>
        <w:rPr>
          <w:rFonts w:ascii="Times New Roman" w:hAnsi="Times New Roman"/>
          <w:sz w:val="26"/>
          <w:szCs w:val="28"/>
        </w:rPr>
        <w:t>23</w:t>
      </w:r>
      <w:r w:rsidRPr="00EC343F">
        <w:rPr>
          <w:rFonts w:ascii="Times New Roman" w:hAnsi="Times New Roman"/>
          <w:sz w:val="26"/>
          <w:szCs w:val="28"/>
        </w:rPr>
        <w:t xml:space="preserve"> của Bộ luật tố tụng dân sự;</w:t>
      </w:r>
    </w:p>
    <w:p w:rsidR="008C3AC0" w:rsidRPr="00EC343F" w:rsidRDefault="008C3AC0" w:rsidP="008C3AC0">
      <w:pPr>
        <w:widowControl w:val="0"/>
        <w:ind w:firstLine="720"/>
        <w:rPr>
          <w:rFonts w:ascii="Times New Roman" w:hAnsi="Times New Roman"/>
          <w:sz w:val="26"/>
        </w:rPr>
      </w:pPr>
      <w:r w:rsidRPr="00EC343F">
        <w:rPr>
          <w:rFonts w:ascii="Times New Roman" w:hAnsi="Times New Roman"/>
          <w:sz w:val="26"/>
        </w:rPr>
        <w:t>Sau khi nghiên cứu hồ sơ vụ án dân sự phúc thẩm thụ lý số…/…/TLPT-...</w:t>
      </w:r>
      <w:r w:rsidRPr="00EC343F">
        <w:rPr>
          <w:rFonts w:ascii="Times New Roman" w:hAnsi="Times New Roman"/>
          <w:sz w:val="26"/>
          <w:vertAlign w:val="superscript"/>
        </w:rPr>
        <w:t>(3)</w:t>
      </w:r>
      <w:r w:rsidRPr="00EC343F">
        <w:rPr>
          <w:rFonts w:ascii="Times New Roman" w:hAnsi="Times New Roman"/>
          <w:sz w:val="26"/>
        </w:rPr>
        <w:t xml:space="preserve"> ngày… tháng…năm ……</w:t>
      </w:r>
    </w:p>
    <w:p w:rsidR="008C3AC0" w:rsidRPr="00016750" w:rsidRDefault="008C3AC0" w:rsidP="008C3AC0">
      <w:pPr>
        <w:widowControl w:val="0"/>
        <w:spacing w:before="240"/>
        <w:ind w:firstLine="720"/>
        <w:jc w:val="center"/>
        <w:rPr>
          <w:rFonts w:ascii="Times New Roman" w:hAnsi="Times New Roman"/>
          <w:b/>
          <w:szCs w:val="28"/>
        </w:rPr>
      </w:pPr>
      <w:r w:rsidRPr="00016750">
        <w:rPr>
          <w:rFonts w:ascii="Times New Roman" w:hAnsi="Times New Roman"/>
          <w:b/>
          <w:szCs w:val="28"/>
        </w:rPr>
        <w:t>QUYẾT ĐỊNH:</w:t>
      </w:r>
    </w:p>
    <w:p w:rsidR="008C3AC0" w:rsidRDefault="008C3AC0" w:rsidP="008C3AC0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106697">
        <w:rPr>
          <w:rFonts w:ascii="Times New Roman" w:hAnsi="Times New Roman"/>
          <w:b/>
          <w:sz w:val="26"/>
        </w:rPr>
        <w:t>1</w:t>
      </w:r>
      <w:r w:rsidRPr="00106697">
        <w:rPr>
          <w:rFonts w:ascii="Times New Roman" w:hAnsi="Times New Roman"/>
          <w:b/>
          <w:bCs/>
          <w:sz w:val="26"/>
        </w:rPr>
        <w:t>.</w:t>
      </w:r>
      <w:r w:rsidRPr="00EC343F">
        <w:rPr>
          <w:rFonts w:ascii="Times New Roman" w:hAnsi="Times New Roman"/>
          <w:sz w:val="26"/>
        </w:rPr>
        <w:t xml:space="preserve">Đưa </w:t>
      </w:r>
      <w:r w:rsidRPr="00EC343F">
        <w:rPr>
          <w:rFonts w:ascii="Times New Roman" w:hAnsi="Times New Roman"/>
          <w:szCs w:val="28"/>
        </w:rPr>
        <w:t>ra xét x</w:t>
      </w:r>
      <w:r>
        <w:rPr>
          <w:rFonts w:ascii="Times New Roman" w:hAnsi="Times New Roman"/>
          <w:szCs w:val="28"/>
        </w:rPr>
        <w:t>ử phúc thẩm vụ án dân sự về</w:t>
      </w:r>
      <w:r w:rsidRPr="00EC343F">
        <w:rPr>
          <w:rFonts w:ascii="Times New Roman" w:hAnsi="Times New Roman"/>
          <w:szCs w:val="28"/>
        </w:rPr>
        <w:t>:</w:t>
      </w:r>
      <w:r w:rsidRPr="00EC343F">
        <w:rPr>
          <w:rFonts w:ascii="Times New Roman" w:hAnsi="Times New Roman"/>
          <w:bCs/>
          <w:szCs w:val="28"/>
          <w:vertAlign w:val="superscript"/>
        </w:rPr>
        <w:t>(4)</w:t>
      </w:r>
      <w:r w:rsidRPr="00EC343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>Nguyên đơn</w:t>
      </w:r>
      <w:r w:rsidRPr="00EC343F">
        <w:rPr>
          <w:rFonts w:ascii="Times New Roman" w:hAnsi="Times New Roman"/>
          <w:bCs/>
          <w:szCs w:val="28"/>
          <w:vertAlign w:val="superscript"/>
        </w:rPr>
        <w:t>(5)</w:t>
      </w:r>
      <w:r w:rsidRPr="00EC343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 xml:space="preserve">Địa chỉ: 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>Bị đơn</w:t>
      </w:r>
      <w:r w:rsidRPr="00EC343F">
        <w:rPr>
          <w:rFonts w:ascii="Times New Roman" w:hAnsi="Times New Roman"/>
          <w:bCs/>
          <w:szCs w:val="28"/>
          <w:vertAlign w:val="superscript"/>
        </w:rPr>
        <w:t>(6)</w:t>
      </w:r>
      <w:r w:rsidRPr="00EC343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 xml:space="preserve">Địa chỉ: 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9072"/>
        </w:tabs>
        <w:rPr>
          <w:rFonts w:ascii="Times New Roman" w:hAnsi="Times New Roman"/>
          <w:bCs/>
          <w:szCs w:val="28"/>
          <w:vertAlign w:val="superscript"/>
        </w:rPr>
      </w:pPr>
      <w:r w:rsidRPr="00EC343F">
        <w:rPr>
          <w:rFonts w:ascii="Times New Roman" w:hAnsi="Times New Roman"/>
          <w:szCs w:val="28"/>
        </w:rPr>
        <w:t>Người có quyền lợi, nghĩa vụ liên quan (nếu có)</w:t>
      </w:r>
      <w:r w:rsidRPr="00EC343F">
        <w:rPr>
          <w:rFonts w:ascii="Times New Roman" w:hAnsi="Times New Roman"/>
          <w:bCs/>
          <w:szCs w:val="28"/>
          <w:vertAlign w:val="superscript"/>
        </w:rPr>
        <w:t>(7)</w:t>
      </w:r>
      <w:r w:rsidRPr="00EC343F">
        <w:rPr>
          <w:rFonts w:ascii="Times New Roman" w:hAnsi="Times New Roman"/>
          <w:bCs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>Địa chỉ: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>Do có kháng cáo (kháng nghị) của:</w:t>
      </w:r>
      <w:r w:rsidRPr="00EC343F">
        <w:rPr>
          <w:rFonts w:ascii="Times New Roman" w:hAnsi="Times New Roman"/>
          <w:szCs w:val="28"/>
          <w:vertAlign w:val="superscript"/>
        </w:rPr>
        <w:t xml:space="preserve"> (8)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>Thời gian mở phiên toà:……giờ…phút, ngày……tháng……năm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8789"/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>Địa điểm mở phiên toà: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8789"/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>Vụ án được (xét xử công khai hay xét xử kín).</w:t>
      </w:r>
    </w:p>
    <w:p w:rsidR="008C3AC0" w:rsidRPr="00EC343F" w:rsidRDefault="008C3AC0" w:rsidP="008C3AC0">
      <w:pPr>
        <w:widowControl w:val="0"/>
        <w:tabs>
          <w:tab w:val="left" w:leader="dot" w:pos="8789"/>
          <w:tab w:val="left" w:leader="dot" w:pos="9072"/>
        </w:tabs>
        <w:rPr>
          <w:rFonts w:ascii="Times New Roman" w:hAnsi="Times New Roman"/>
          <w:szCs w:val="28"/>
        </w:rPr>
      </w:pPr>
      <w:r w:rsidRPr="00106697">
        <w:rPr>
          <w:rFonts w:ascii="Times New Roman" w:hAnsi="Times New Roman"/>
          <w:b/>
          <w:bCs/>
          <w:szCs w:val="28"/>
        </w:rPr>
        <w:t>2.</w:t>
      </w:r>
      <w:r w:rsidRPr="00EC343F">
        <w:rPr>
          <w:rFonts w:ascii="Times New Roman" w:hAnsi="Times New Roman"/>
          <w:szCs w:val="28"/>
        </w:rPr>
        <w:t>Những người tiến hành tố tụng:</w:t>
      </w:r>
      <w:r w:rsidRPr="00EC343F">
        <w:rPr>
          <w:rFonts w:ascii="Times New Roman" w:hAnsi="Times New Roman"/>
          <w:szCs w:val="28"/>
          <w:vertAlign w:val="superscript"/>
        </w:rPr>
        <w:t>(9)</w:t>
      </w:r>
    </w:p>
    <w:p w:rsidR="008C3AC0" w:rsidRPr="00EC343F" w:rsidRDefault="008C3AC0" w:rsidP="008C3AC0">
      <w:pPr>
        <w:widowControl w:val="0"/>
        <w:tabs>
          <w:tab w:val="left" w:leader="dot" w:pos="8789"/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>Thẩm phán - Chủ toạ phiên toà: Ông (Bà)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8789"/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 xml:space="preserve">Các Thẩm phán: Ông (Bà) </w:t>
      </w:r>
      <w:r>
        <w:rPr>
          <w:rFonts w:ascii="Times New Roman" w:hAnsi="Times New Roman"/>
          <w:szCs w:val="28"/>
        </w:rPr>
        <w:tab/>
      </w:r>
    </w:p>
    <w:p w:rsidR="008C3AC0" w:rsidRDefault="008C3AC0" w:rsidP="008C3AC0">
      <w:pPr>
        <w:widowControl w:val="0"/>
        <w:tabs>
          <w:tab w:val="left" w:leader="dot" w:pos="8789"/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 xml:space="preserve">                          Ông (Bà)</w:t>
      </w:r>
      <w:r>
        <w:rPr>
          <w:rFonts w:ascii="Times New Roman" w:hAnsi="Times New Roman"/>
          <w:szCs w:val="28"/>
        </w:rPr>
        <w:tab/>
      </w:r>
    </w:p>
    <w:p w:rsidR="008C3AC0" w:rsidRDefault="008C3AC0" w:rsidP="008C3AC0">
      <w:pPr>
        <w:widowControl w:val="0"/>
        <w:tabs>
          <w:tab w:val="left" w:leader="dot" w:pos="8789"/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>Thư ký Toà án: Ông (Bà)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8789"/>
          <w:tab w:val="left" w:leader="dot" w:pos="9072"/>
        </w:tabs>
        <w:rPr>
          <w:rFonts w:ascii="Times New Roman" w:hAnsi="Times New Roman"/>
          <w:spacing w:val="-6"/>
          <w:szCs w:val="28"/>
        </w:rPr>
      </w:pPr>
      <w:r w:rsidRPr="00EC343F">
        <w:rPr>
          <w:rFonts w:ascii="Times New Roman" w:hAnsi="Times New Roman"/>
          <w:spacing w:val="-6"/>
          <w:szCs w:val="28"/>
        </w:rPr>
        <w:t>Kiểm sát viên Viện kiểm sát nhân dân:</w:t>
      </w:r>
      <w:r w:rsidRPr="00EC343F">
        <w:rPr>
          <w:rFonts w:ascii="Times New Roman" w:hAnsi="Times New Roman"/>
          <w:bCs/>
          <w:spacing w:val="-6"/>
          <w:szCs w:val="28"/>
        </w:rPr>
        <w:t>……</w:t>
      </w:r>
      <w:r w:rsidRPr="00EC343F">
        <w:rPr>
          <w:rFonts w:ascii="Times New Roman" w:hAnsi="Times New Roman"/>
          <w:spacing w:val="-6"/>
          <w:szCs w:val="28"/>
        </w:rPr>
        <w:t xml:space="preserve">…  tham dự phiên toà (nếu có): </w:t>
      </w:r>
    </w:p>
    <w:p w:rsidR="008C3AC0" w:rsidRDefault="008C3AC0" w:rsidP="008C3AC0">
      <w:pPr>
        <w:widowControl w:val="0"/>
        <w:tabs>
          <w:tab w:val="left" w:leader="dot" w:pos="8789"/>
          <w:tab w:val="left" w:leader="dot" w:pos="9072"/>
        </w:tabs>
        <w:rPr>
          <w:rFonts w:ascii="Times New Roman" w:hAnsi="Times New Roman"/>
          <w:szCs w:val="28"/>
        </w:rPr>
      </w:pPr>
      <w:r w:rsidRPr="00EC343F">
        <w:rPr>
          <w:rFonts w:ascii="Times New Roman" w:hAnsi="Times New Roman"/>
          <w:szCs w:val="28"/>
        </w:rPr>
        <w:t xml:space="preserve">Ông (Bà): </w:t>
      </w:r>
      <w:r>
        <w:rPr>
          <w:rFonts w:ascii="Times New Roman" w:hAnsi="Times New Roman"/>
          <w:szCs w:val="28"/>
        </w:rPr>
        <w:tab/>
      </w:r>
    </w:p>
    <w:p w:rsidR="008C3AC0" w:rsidRDefault="008C3AC0" w:rsidP="008C3AC0">
      <w:pPr>
        <w:widowControl w:val="0"/>
        <w:tabs>
          <w:tab w:val="left" w:leader="dot" w:pos="8789"/>
          <w:tab w:val="left" w:leader="dot" w:pos="9072"/>
        </w:tabs>
        <w:rPr>
          <w:rFonts w:ascii="Times New Roman" w:hAnsi="Times New Roman"/>
          <w:szCs w:val="28"/>
        </w:rPr>
      </w:pPr>
      <w:r w:rsidRPr="00106697">
        <w:rPr>
          <w:rFonts w:ascii="Times New Roman" w:hAnsi="Times New Roman"/>
          <w:b/>
          <w:bCs/>
          <w:szCs w:val="28"/>
        </w:rPr>
        <w:t>3.</w:t>
      </w:r>
      <w:r w:rsidRPr="00EC343F">
        <w:rPr>
          <w:rFonts w:ascii="Times New Roman" w:hAnsi="Times New Roman"/>
          <w:szCs w:val="28"/>
        </w:rPr>
        <w:t>Những người tham gia tố tụng khác:</w:t>
      </w:r>
      <w:r w:rsidRPr="00EC343F">
        <w:rPr>
          <w:rFonts w:ascii="Times New Roman" w:hAnsi="Times New Roman"/>
          <w:szCs w:val="28"/>
          <w:vertAlign w:val="superscript"/>
        </w:rPr>
        <w:t>(10)</w:t>
      </w:r>
      <w:r>
        <w:rPr>
          <w:rFonts w:ascii="Times New Roman" w:hAnsi="Times New Roman"/>
          <w:szCs w:val="28"/>
        </w:rPr>
        <w:tab/>
      </w:r>
    </w:p>
    <w:p w:rsidR="008C3AC0" w:rsidRPr="00EC343F" w:rsidRDefault="008C3AC0" w:rsidP="008C3AC0">
      <w:pPr>
        <w:widowControl w:val="0"/>
        <w:tabs>
          <w:tab w:val="left" w:leader="dot" w:pos="8789"/>
          <w:tab w:val="left" w:leader="dot" w:pos="9072"/>
        </w:tabs>
        <w:rPr>
          <w:rFonts w:ascii="Times New Roman" w:hAnsi="Times New Roman"/>
          <w:sz w:val="24"/>
        </w:rPr>
      </w:pPr>
      <w:r w:rsidRPr="00EC343F">
        <w:rPr>
          <w:rFonts w:ascii="Times New Roman" w:hAnsi="Times New Roman"/>
          <w:szCs w:val="28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5"/>
        <w:gridCol w:w="3991"/>
      </w:tblGrid>
      <w:tr w:rsidR="008C3AC0" w:rsidRPr="00EC343F" w:rsidTr="003100C8">
        <w:trPr>
          <w:trHeight w:val="890"/>
        </w:trPr>
        <w:tc>
          <w:tcPr>
            <w:tcW w:w="4905" w:type="dxa"/>
          </w:tcPr>
          <w:p w:rsidR="008C3AC0" w:rsidRPr="00EC343F" w:rsidRDefault="008C3AC0" w:rsidP="003100C8">
            <w:pPr>
              <w:widowControl w:val="0"/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C343F">
              <w:rPr>
                <w:rFonts w:ascii="Times New Roman" w:hAnsi="Times New Roman"/>
                <w:b/>
                <w:bCs/>
                <w:i/>
                <w:iCs/>
                <w:sz w:val="24"/>
              </w:rPr>
              <w:lastRenderedPageBreak/>
              <w:t>Nơi nhận:</w:t>
            </w:r>
          </w:p>
          <w:p w:rsidR="008C3AC0" w:rsidRPr="00EC343F" w:rsidRDefault="008C3AC0" w:rsidP="003100C8">
            <w:pPr>
              <w:widowControl w:val="0"/>
              <w:tabs>
                <w:tab w:val="left" w:leader="dot" w:pos="2268"/>
                <w:tab w:val="left" w:leader="dot" w:pos="2552"/>
              </w:tabs>
              <w:spacing w:before="0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C343F">
              <w:rPr>
                <w:rFonts w:ascii="Times New Roman" w:hAnsi="Times New Roman"/>
                <w:sz w:val="22"/>
                <w:szCs w:val="22"/>
              </w:rPr>
              <w:t>- Các đương sự;</w:t>
            </w:r>
          </w:p>
          <w:p w:rsidR="008C3AC0" w:rsidRPr="00EC343F" w:rsidRDefault="008C3AC0" w:rsidP="003100C8">
            <w:pPr>
              <w:widowControl w:val="0"/>
              <w:tabs>
                <w:tab w:val="left" w:leader="dot" w:pos="2268"/>
                <w:tab w:val="left" w:leader="dot" w:pos="2552"/>
              </w:tabs>
              <w:spacing w:before="0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C343F">
              <w:rPr>
                <w:rFonts w:ascii="Times New Roman" w:hAnsi="Times New Roman"/>
                <w:sz w:val="22"/>
                <w:szCs w:val="22"/>
              </w:rPr>
              <w:t>- Viện kiểm sát cùng cấp;</w:t>
            </w:r>
          </w:p>
          <w:p w:rsidR="008C3AC0" w:rsidRPr="00EC343F" w:rsidRDefault="008C3AC0" w:rsidP="003100C8">
            <w:pPr>
              <w:widowControl w:val="0"/>
              <w:tabs>
                <w:tab w:val="left" w:leader="dot" w:pos="2268"/>
                <w:tab w:val="left" w:leader="dot" w:pos="2552"/>
              </w:tabs>
              <w:spacing w:before="0"/>
              <w:ind w:firstLine="0"/>
              <w:jc w:val="left"/>
              <w:rPr>
                <w:rFonts w:ascii="Times New Roman" w:hAnsi="Times New Roman"/>
                <w:sz w:val="26"/>
              </w:rPr>
            </w:pPr>
            <w:r w:rsidRPr="00EC343F">
              <w:rPr>
                <w:rFonts w:ascii="Times New Roman" w:hAnsi="Times New Roman"/>
                <w:sz w:val="22"/>
                <w:szCs w:val="22"/>
              </w:rPr>
              <w:t>- Lưu hồ sơ vụ án.</w:t>
            </w:r>
          </w:p>
        </w:tc>
        <w:tc>
          <w:tcPr>
            <w:tcW w:w="3991" w:type="dxa"/>
          </w:tcPr>
          <w:p w:rsidR="008C3AC0" w:rsidRPr="00EC343F" w:rsidRDefault="008C3AC0" w:rsidP="003100C8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 w:rsidRPr="00EC343F">
              <w:rPr>
                <w:rFonts w:ascii="Times New Roman" w:hAnsi="Times New Roman"/>
                <w:b/>
                <w:sz w:val="22"/>
              </w:rPr>
              <w:t>THẨM PHÁN</w:t>
            </w:r>
          </w:p>
          <w:p w:rsidR="008C3AC0" w:rsidRPr="00EC343F" w:rsidRDefault="008C3AC0" w:rsidP="003100C8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 w:rsidRPr="00955B10">
              <w:rPr>
                <w:rFonts w:ascii="Times New Roman" w:hAnsi="Times New Roman"/>
                <w:i/>
                <w:szCs w:val="28"/>
              </w:rPr>
              <w:t>(Ký tên, ghi rõ họ tên, đóng dấu)</w:t>
            </w:r>
          </w:p>
          <w:p w:rsidR="008C3AC0" w:rsidRPr="00EC343F" w:rsidRDefault="008C3AC0" w:rsidP="003100C8">
            <w:pPr>
              <w:widowControl w:val="0"/>
              <w:spacing w:before="0"/>
              <w:ind w:firstLine="0"/>
              <w:rPr>
                <w:rFonts w:ascii="Times New Roman" w:hAnsi="Times New Roman"/>
                <w:bCs/>
                <w:i/>
                <w:sz w:val="24"/>
              </w:rPr>
            </w:pPr>
          </w:p>
          <w:p w:rsidR="008C3AC0" w:rsidRPr="00EC343F" w:rsidRDefault="008C3AC0" w:rsidP="003100C8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sz w:val="26"/>
              </w:rPr>
            </w:pPr>
            <w:r w:rsidRPr="00EC343F">
              <w:rPr>
                <w:rFonts w:ascii="Times New Roman" w:hAnsi="Times New Roman"/>
                <w:bCs/>
                <w:sz w:val="26"/>
              </w:rPr>
              <w:t xml:space="preserve"> </w:t>
            </w:r>
            <w:r w:rsidRPr="00EC343F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</w:p>
        </w:tc>
      </w:tr>
    </w:tbl>
    <w:p w:rsidR="001D390C" w:rsidRDefault="001D390C">
      <w:bookmarkStart w:id="0" w:name="_GoBack"/>
      <w:bookmarkEnd w:id="0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0"/>
    <w:rsid w:val="001D390C"/>
    <w:rsid w:val="008C3AC0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0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0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2021-07-19T03:17:00Z</dcterms:created>
  <dcterms:modified xsi:type="dcterms:W3CDTF">2021-07-19T03:18:00Z</dcterms:modified>
</cp:coreProperties>
</file>