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54C29">
        <w:rPr>
          <w:rFonts w:ascii="Times New Roman" w:eastAsia="Times New Roman" w:hAnsi="Times New Roman" w:cs="Times New Roman"/>
          <w:sz w:val="28"/>
          <w:szCs w:val="28"/>
        </w:rPr>
        <w:t>Mẫu số 39/QĐ-TLHĐXLTVPT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D54C29" w:rsidRPr="00D54C29" w:rsidTr="00D54C29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D54C29" w:rsidRPr="00D54C29" w:rsidTr="00D54C29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............/QĐ-TLHĐXLTVPT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.......(3)......., ngày ......... tháng ......... năm ........</w:t>
            </w:r>
          </w:p>
        </w:tc>
      </w:tr>
    </w:tbl>
    <w:p w:rsidR="00D54C29" w:rsidRPr="00D54C29" w:rsidRDefault="00D54C29" w:rsidP="00D54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 lập Hội đồng xử lý tang vật, phương tiện vi phạm hành chính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Căn cứ Điều 82 </w:t>
      </w:r>
      <w:r w:rsidRPr="00D54C29">
        <w:rPr>
          <w:rFonts w:ascii="Times New Roman" w:hAnsi="Times New Roman" w:cs="Times New Roman"/>
          <w:sz w:val="28"/>
          <w:szCs w:val="28"/>
        </w:rPr>
        <w:t>Luật xử lý vi phạm hành chính</w:t>
      </w:r>
      <w:r w:rsidRPr="00D54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Căn cứ Quyết định tiêu hủy tang vật, phương tiện vi phạm hành chính số………………….……ngày......../........../..........của………………….……(nếu có);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Căn cứ Quyết định về việc giao quyền xử phạt vi phạm hành chính số……………………...…………… ngày…../…/…. (nếu có);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Tôi: ...........................................................................................................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Cấp bậc, chức vụ: ....................................................................................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Đơn vị: ......................................................................................................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Điều 1. Thành lập Hội đồng xử lý để tiêu hủy tang vật, phương tiện vi phạm hành chính (sau đây viết gọn là Hội đồng xử lý) bao gồm: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1.Ông/Bà:.................................đại diện cơ quan:....................................là Chủ tịch.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2.Ông/Bà:.......................................đại diện cơ quan:..............................là Phó Chủ tịch.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3.Ông/Bà:................................đại diện cơ quan:.....................................là Thư ký.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4.Ông/Bà:.................................đại diện cơ quan:....................................là Thành viên.</w:t>
      </w:r>
    </w:p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t>Điều 2. Hội đồng xử lý có trách nhiệm tiêu hủy đối với tang vật, phương tiện vi phạm hành chính là (5):......................... trước ngày............/............/..............., bao gồm (6):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975"/>
        <w:gridCol w:w="1271"/>
        <w:gridCol w:w="975"/>
        <w:gridCol w:w="3557"/>
        <w:gridCol w:w="958"/>
      </w:tblGrid>
      <w:tr w:rsidR="00D54C29" w:rsidRPr="00D54C29" w:rsidTr="00D54C2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TÊN TANG VẬT, PHƯƠNG TIỆN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ĐẶC ĐIỂM, CHỦNG LOẠI, SỐ HIỆU, NHÃN HIỆU, KÝ HIỆU, SỐ ĐĂNG KÝ (NẾU CÓ), XUẤT XỨ (NẾU CÓ), TÌNH TRẠNG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D54C29" w:rsidRPr="00D54C29" w:rsidTr="00D54C2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C29" w:rsidRPr="00D54C29" w:rsidTr="00D54C2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C29" w:rsidRPr="00D54C29" w:rsidTr="00D54C2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C29" w:rsidRPr="00D54C29" w:rsidTr="00D54C2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C29" w:rsidRPr="00D54C29" w:rsidTr="00D54C2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C29" w:rsidRPr="00D54C29" w:rsidTr="00D54C2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C29" w:rsidRPr="00D54C29" w:rsidTr="00D54C29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4C29" w:rsidRPr="00D54C29" w:rsidRDefault="00D54C29" w:rsidP="00D54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29">
        <w:rPr>
          <w:rFonts w:ascii="Times New Roman" w:eastAsia="Times New Roman" w:hAnsi="Times New Roman" w:cs="Times New Roman"/>
          <w:sz w:val="28"/>
          <w:szCs w:val="28"/>
        </w:rPr>
        <w:lastRenderedPageBreak/>
        <w:t>Điều 3. Quyết định này có hiệu lực thi hành kể từ ngày ký. Các Ông, Bà có tên tại Điều 1 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5860"/>
      </w:tblGrid>
      <w:tr w:rsidR="00D54C29" w:rsidRPr="00D54C29" w:rsidTr="00D54C29">
        <w:tc>
          <w:tcPr>
            <w:tcW w:w="38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- Như Điều 1 (để thực hiện);</w:t>
            </w:r>
          </w:p>
          <w:p w:rsidR="00D54C29" w:rsidRPr="00D54C29" w:rsidRDefault="00D54C29" w:rsidP="00D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- Lưu: Hồ sơ.</w:t>
            </w:r>
          </w:p>
        </w:tc>
        <w:tc>
          <w:tcPr>
            <w:tcW w:w="48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QUYẾT ĐỊNH</w:t>
            </w:r>
          </w:p>
          <w:p w:rsidR="00D54C29" w:rsidRPr="00D54C29" w:rsidRDefault="00D54C29" w:rsidP="00D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C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đóng dấu; ghi rõ chức vụ, họ tên)</w:t>
            </w:r>
          </w:p>
        </w:tc>
      </w:tr>
    </w:tbl>
    <w:p w:rsidR="007921F9" w:rsidRPr="00D54C29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D5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9"/>
    <w:rsid w:val="007921F9"/>
    <w:rsid w:val="00D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0F874-300A-433A-9927-E52B8DF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4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4C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4C29"/>
    <w:rPr>
      <w:i/>
      <w:iCs/>
    </w:rPr>
  </w:style>
  <w:style w:type="character" w:styleId="Strong">
    <w:name w:val="Strong"/>
    <w:basedOn w:val="DefaultParagraphFont"/>
    <w:uiPriority w:val="22"/>
    <w:qFormat/>
    <w:rsid w:val="00D54C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2021-07-15T02:03:00Z</dcterms:created>
  <dcterms:modified xsi:type="dcterms:W3CDTF">2021-07-15T02:05:00Z</dcterms:modified>
</cp:coreProperties>
</file>