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56A8B" w:rsidRPr="00D56A8B" w:rsidTr="00D56A8B">
        <w:trPr>
          <w:tblCellSpacing w:w="0" w:type="dxa"/>
        </w:trPr>
        <w:tc>
          <w:tcPr>
            <w:tcW w:w="2500" w:type="pct"/>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Trang 1 </w:t>
            </w:r>
            <w:r w:rsidRPr="00D56A8B">
              <w:rPr>
                <w:rFonts w:ascii="Arial" w:eastAsia="Times New Roman" w:hAnsi="Arial" w:cs="Arial"/>
                <w:b/>
                <w:bCs/>
                <w:i/>
                <w:iCs/>
                <w:color w:val="000000"/>
                <w:sz w:val="18"/>
                <w:szCs w:val="18"/>
                <w:lang w:eastAsia="vi-VN"/>
              </w:rPr>
              <w:t>(Page 1)</w:t>
            </w:r>
          </w:p>
        </w:tc>
        <w:tc>
          <w:tcPr>
            <w:tcW w:w="2500" w:type="pct"/>
            <w:shd w:val="clear" w:color="auto" w:fill="FFFFFF"/>
            <w:hideMark/>
          </w:tcPr>
          <w:p w:rsidR="00D56A8B" w:rsidRPr="00D56A8B" w:rsidRDefault="00D56A8B" w:rsidP="00D56A8B">
            <w:pPr>
              <w:spacing w:before="120" w:after="120" w:line="234" w:lineRule="atLeast"/>
              <w:jc w:val="right"/>
              <w:rPr>
                <w:rFonts w:ascii="Arial" w:eastAsia="Times New Roman" w:hAnsi="Arial" w:cs="Arial"/>
                <w:color w:val="000000"/>
                <w:sz w:val="18"/>
                <w:szCs w:val="18"/>
                <w:lang w:eastAsia="vi-VN"/>
              </w:rPr>
            </w:pPr>
            <w:r w:rsidRPr="00D56A8B">
              <w:rPr>
                <w:rFonts w:ascii="Arial" w:eastAsia="Times New Roman" w:hAnsi="Arial" w:cs="Arial"/>
                <w:i/>
                <w:iCs/>
                <w:color w:val="000000"/>
                <w:sz w:val="18"/>
                <w:szCs w:val="18"/>
                <w:lang w:eastAsia="vi-VN"/>
              </w:rPr>
              <w:t>Mẫu số (Form No):</w:t>
            </w:r>
            <w:r w:rsidRPr="00D56A8B">
              <w:rPr>
                <w:rFonts w:ascii="Arial" w:eastAsia="Times New Roman" w:hAnsi="Arial" w:cs="Arial"/>
                <w:i/>
                <w:iCs/>
                <w:color w:val="000000"/>
                <w:sz w:val="18"/>
                <w:szCs w:val="18"/>
                <w:lang w:eastAsia="vi-VN"/>
              </w:rPr>
              <w:br/>
              <w:t>Ký hiệu (Reference No):</w:t>
            </w:r>
            <w:r w:rsidRPr="00D56A8B">
              <w:rPr>
                <w:rFonts w:ascii="Arial" w:eastAsia="Times New Roman" w:hAnsi="Arial" w:cs="Arial"/>
                <w:i/>
                <w:iCs/>
                <w:color w:val="000000"/>
                <w:sz w:val="18"/>
                <w:szCs w:val="18"/>
                <w:lang w:eastAsia="vi-VN"/>
              </w:rPr>
              <w:br/>
              <w:t>Số (No):…....</w:t>
            </w:r>
          </w:p>
        </w:tc>
      </w:tr>
    </w:tbl>
    <w:p w:rsidR="00D56A8B" w:rsidRPr="00D56A8B" w:rsidRDefault="00D56A8B" w:rsidP="00D56A8B">
      <w:pPr>
        <w:shd w:val="clear" w:color="auto" w:fill="FFFFFF"/>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p w:rsidR="00D56A8B" w:rsidRPr="00D56A8B" w:rsidRDefault="00D56A8B" w:rsidP="00D56A8B">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3_name"/>
      <w:r w:rsidRPr="00D56A8B">
        <w:rPr>
          <w:rFonts w:ascii="Arial" w:eastAsia="Times New Roman" w:hAnsi="Arial" w:cs="Arial"/>
          <w:b/>
          <w:bCs/>
          <w:color w:val="000000"/>
          <w:sz w:val="18"/>
          <w:szCs w:val="18"/>
          <w:lang w:eastAsia="vi-VN"/>
        </w:rPr>
        <w:t>HÓA ĐƠN GIÁ TRỊ GIA TĂNG KIÊM TỜ KHAI HOÀN THUẾ</w:t>
      </w:r>
      <w:bookmarkEnd w:id="0"/>
      <w:r w:rsidRPr="00D56A8B">
        <w:rPr>
          <w:rFonts w:ascii="Arial" w:eastAsia="Times New Roman" w:hAnsi="Arial" w:cs="Arial"/>
          <w:b/>
          <w:bCs/>
          <w:color w:val="000000"/>
          <w:sz w:val="18"/>
          <w:szCs w:val="18"/>
          <w:lang w:eastAsia="vi-VN"/>
        </w:rPr>
        <w:br/>
        <w:t>(VAT INVOICE CUM TAX REFUND DECLARATION)</w:t>
      </w:r>
    </w:p>
    <w:p w:rsidR="00D56A8B" w:rsidRPr="00D56A8B" w:rsidRDefault="00D56A8B" w:rsidP="00D56A8B">
      <w:pPr>
        <w:shd w:val="clear" w:color="auto" w:fill="FFFFFF"/>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……..ngày....tháng……năm….</w:t>
      </w:r>
      <w:r w:rsidRPr="00D56A8B">
        <w:rPr>
          <w:rFonts w:ascii="Arial" w:eastAsia="Times New Roman" w:hAnsi="Arial" w:cs="Arial"/>
          <w:i/>
          <w:iCs/>
          <w:color w:val="000000"/>
          <w:sz w:val="18"/>
          <w:szCs w:val="18"/>
          <w:lang w:eastAsia="vi-VN"/>
        </w:rPr>
        <w:t>(…..day .... month .... year....)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6"/>
      </w:tblGrid>
      <w:tr w:rsidR="00D56A8B" w:rsidRPr="00D56A8B" w:rsidTr="00D56A8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PHẦN A (do cửa hàng ghi)</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i/>
                <w:iCs/>
                <w:color w:val="000000"/>
                <w:sz w:val="18"/>
                <w:szCs w:val="18"/>
                <w:lang w:eastAsia="vi-VN"/>
              </w:rPr>
              <w:t>PART A (completed by retailer)</w:t>
            </w:r>
          </w:p>
        </w:tc>
      </w:tr>
      <w:tr w:rsidR="00D56A8B" w:rsidRPr="00D56A8B" w:rsidTr="00D56A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1. Thông tin về doanh nghiệp </w:t>
            </w:r>
            <w:r w:rsidRPr="00D56A8B">
              <w:rPr>
                <w:rFonts w:ascii="Arial" w:eastAsia="Times New Roman" w:hAnsi="Arial" w:cs="Arial"/>
                <w:b/>
                <w:bCs/>
                <w:i/>
                <w:iCs/>
                <w:color w:val="000000"/>
                <w:sz w:val="18"/>
                <w:szCs w:val="18"/>
                <w:lang w:eastAsia="vi-VN"/>
              </w:rPr>
              <w:t>(Company’s information)</w:t>
            </w:r>
          </w:p>
        </w:tc>
      </w:tr>
      <w:tr w:rsidR="00D56A8B" w:rsidRPr="00D56A8B" w:rsidTr="00D56A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a. Tên đơn vị bán hàng </w:t>
            </w:r>
            <w:r w:rsidRPr="00D56A8B">
              <w:rPr>
                <w:rFonts w:ascii="Arial" w:eastAsia="Times New Roman" w:hAnsi="Arial" w:cs="Arial"/>
                <w:i/>
                <w:iCs/>
                <w:color w:val="000000"/>
                <w:sz w:val="18"/>
                <w:szCs w:val="18"/>
                <w:lang w:eastAsia="vi-VN"/>
              </w:rPr>
              <w:t>(Name of retailer)</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b. Mã số thuế </w:t>
            </w:r>
            <w:r w:rsidRPr="00D56A8B">
              <w:rPr>
                <w:rFonts w:ascii="Arial" w:eastAsia="Times New Roman" w:hAnsi="Arial" w:cs="Arial"/>
                <w:i/>
                <w:iCs/>
                <w:color w:val="000000"/>
                <w:sz w:val="18"/>
                <w:szCs w:val="18"/>
                <w:lang w:eastAsia="vi-VN"/>
              </w:rPr>
              <w:t>(Tax code)</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c. Địa chỉ </w:t>
            </w:r>
            <w:r w:rsidRPr="00D56A8B">
              <w:rPr>
                <w:rFonts w:ascii="Arial" w:eastAsia="Times New Roman" w:hAnsi="Arial" w:cs="Arial"/>
                <w:i/>
                <w:iCs/>
                <w:color w:val="000000"/>
                <w:sz w:val="18"/>
                <w:szCs w:val="18"/>
                <w:lang w:eastAsia="vi-VN"/>
              </w:rPr>
              <w:t>(Address)</w:t>
            </w:r>
            <w:r w:rsidRPr="00D56A8B">
              <w:rPr>
                <w:rFonts w:ascii="Arial" w:eastAsia="Times New Roman" w:hAnsi="Arial" w:cs="Arial"/>
                <w:color w:val="000000"/>
                <w:sz w:val="18"/>
                <w:szCs w:val="18"/>
                <w:lang w:eastAsia="vi-VN"/>
              </w:rPr>
              <w:t>:.....................................................................................................</w:t>
            </w:r>
          </w:p>
        </w:tc>
      </w:tr>
      <w:tr w:rsidR="00D56A8B" w:rsidRPr="00D56A8B" w:rsidTr="00D56A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2. Thông tin về khách hàng </w:t>
            </w:r>
            <w:r w:rsidRPr="00D56A8B">
              <w:rPr>
                <w:rFonts w:ascii="Arial" w:eastAsia="Times New Roman" w:hAnsi="Arial" w:cs="Arial"/>
                <w:b/>
                <w:bCs/>
                <w:i/>
                <w:iCs/>
                <w:color w:val="000000"/>
                <w:sz w:val="18"/>
                <w:szCs w:val="18"/>
                <w:lang w:eastAsia="vi-VN"/>
              </w:rPr>
              <w:t>(Tourist's information)</w:t>
            </w:r>
          </w:p>
        </w:tc>
      </w:tr>
      <w:tr w:rsidR="00D56A8B" w:rsidRPr="00D56A8B" w:rsidTr="00D56A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a. Họ và tên </w:t>
            </w:r>
            <w:r w:rsidRPr="00D56A8B">
              <w:rPr>
                <w:rFonts w:ascii="Arial" w:eastAsia="Times New Roman" w:hAnsi="Arial" w:cs="Arial"/>
                <w:i/>
                <w:iCs/>
                <w:color w:val="000000"/>
                <w:sz w:val="18"/>
                <w:szCs w:val="18"/>
                <w:lang w:eastAsia="vi-VN"/>
              </w:rPr>
              <w:t>(Full name)</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b. Số hộ chiếu </w:t>
            </w:r>
            <w:r w:rsidRPr="00D56A8B">
              <w:rPr>
                <w:rFonts w:ascii="Arial" w:eastAsia="Times New Roman" w:hAnsi="Arial" w:cs="Arial"/>
                <w:i/>
                <w:iCs/>
                <w:color w:val="000000"/>
                <w:sz w:val="18"/>
                <w:szCs w:val="18"/>
                <w:lang w:eastAsia="vi-VN"/>
              </w:rPr>
              <w:t>(Passport number)/</w:t>
            </w:r>
            <w:r w:rsidRPr="00D56A8B">
              <w:rPr>
                <w:rFonts w:ascii="Arial" w:eastAsia="Times New Roman" w:hAnsi="Arial" w:cs="Arial"/>
                <w:color w:val="000000"/>
                <w:sz w:val="18"/>
                <w:szCs w:val="18"/>
                <w:lang w:eastAsia="vi-VN"/>
              </w:rPr>
              <w:t>Giấy tờ nhập xuất cảnh </w:t>
            </w:r>
            <w:r w:rsidRPr="00D56A8B">
              <w:rPr>
                <w:rFonts w:ascii="Arial" w:eastAsia="Times New Roman" w:hAnsi="Arial" w:cs="Arial"/>
                <w:i/>
                <w:iCs/>
                <w:color w:val="000000"/>
                <w:sz w:val="18"/>
                <w:szCs w:val="18"/>
                <w:lang w:eastAsia="vi-VN"/>
              </w:rPr>
              <w:t>(Entry or exit documents)</w:t>
            </w:r>
            <w:r w:rsidRPr="00D56A8B">
              <w:rPr>
                <w:rFonts w:ascii="Arial" w:eastAsia="Times New Roman" w:hAnsi="Arial" w:cs="Arial"/>
                <w:color w:val="000000"/>
                <w:sz w:val="18"/>
                <w:szCs w:val="18"/>
                <w:lang w:eastAsia="vi-VN"/>
              </w:rPr>
              <w:t>:........</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Ngày cấp hộ chiếu </w:t>
            </w:r>
            <w:r w:rsidRPr="00D56A8B">
              <w:rPr>
                <w:rFonts w:ascii="Arial" w:eastAsia="Times New Roman" w:hAnsi="Arial" w:cs="Arial"/>
                <w:i/>
                <w:iCs/>
                <w:color w:val="000000"/>
                <w:sz w:val="18"/>
                <w:szCs w:val="18"/>
                <w:lang w:eastAsia="vi-VN"/>
              </w:rPr>
              <w:t>(Date of issue)/</w:t>
            </w:r>
            <w:r w:rsidRPr="00D56A8B">
              <w:rPr>
                <w:rFonts w:ascii="Arial" w:eastAsia="Times New Roman" w:hAnsi="Arial" w:cs="Arial"/>
                <w:color w:val="000000"/>
                <w:sz w:val="18"/>
                <w:szCs w:val="18"/>
                <w:lang w:eastAsia="vi-VN"/>
              </w:rPr>
              <w:t>Giấy tờ nhập xuất cảnh </w:t>
            </w:r>
            <w:r w:rsidRPr="00D56A8B">
              <w:rPr>
                <w:rFonts w:ascii="Arial" w:eastAsia="Times New Roman" w:hAnsi="Arial" w:cs="Arial"/>
                <w:i/>
                <w:iCs/>
                <w:color w:val="000000"/>
                <w:sz w:val="18"/>
                <w:szCs w:val="18"/>
                <w:lang w:eastAsia="vi-VN"/>
              </w:rPr>
              <w:t>(Entry or exit documents)</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Ngày hết hạn hộ chiếu </w:t>
            </w:r>
            <w:r w:rsidRPr="00D56A8B">
              <w:rPr>
                <w:rFonts w:ascii="Arial" w:eastAsia="Times New Roman" w:hAnsi="Arial" w:cs="Arial"/>
                <w:i/>
                <w:iCs/>
                <w:color w:val="000000"/>
                <w:sz w:val="18"/>
                <w:szCs w:val="18"/>
                <w:lang w:eastAsia="vi-VN"/>
              </w:rPr>
              <w:t>(Date of expiry)</w:t>
            </w:r>
            <w:r w:rsidRPr="00D56A8B">
              <w:rPr>
                <w:rFonts w:ascii="Arial" w:eastAsia="Times New Roman" w:hAnsi="Arial" w:cs="Arial"/>
                <w:color w:val="000000"/>
                <w:sz w:val="18"/>
                <w:szCs w:val="18"/>
                <w:lang w:eastAsia="vi-VN"/>
              </w:rPr>
              <w:t>/Giấy tờ nhập xuất cảnh </w:t>
            </w:r>
            <w:r w:rsidRPr="00D56A8B">
              <w:rPr>
                <w:rFonts w:ascii="Arial" w:eastAsia="Times New Roman" w:hAnsi="Arial" w:cs="Arial"/>
                <w:i/>
                <w:iCs/>
                <w:color w:val="000000"/>
                <w:sz w:val="18"/>
                <w:szCs w:val="18"/>
                <w:lang w:eastAsia="vi-VN"/>
              </w:rPr>
              <w:t>(Entry or exit documents)</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c. Quốc tịch </w:t>
            </w:r>
            <w:r w:rsidRPr="00D56A8B">
              <w:rPr>
                <w:rFonts w:ascii="Arial" w:eastAsia="Times New Roman" w:hAnsi="Arial" w:cs="Arial"/>
                <w:i/>
                <w:iCs/>
                <w:color w:val="000000"/>
                <w:sz w:val="18"/>
                <w:szCs w:val="18"/>
                <w:lang w:eastAsia="vi-VN"/>
              </w:rPr>
              <w:t>(Nationality)</w:t>
            </w:r>
            <w:r w:rsidRPr="00D56A8B">
              <w:rPr>
                <w:rFonts w:ascii="Arial" w:eastAsia="Times New Roman" w:hAnsi="Arial" w:cs="Arial"/>
                <w:color w:val="000000"/>
                <w:sz w:val="18"/>
                <w:szCs w:val="18"/>
                <w:lang w:eastAsia="vi-VN"/>
              </w:rPr>
              <w:t>:..............................................................................................</w:t>
            </w:r>
          </w:p>
        </w:tc>
      </w:tr>
      <w:tr w:rsidR="00D56A8B" w:rsidRPr="00D56A8B" w:rsidTr="00D56A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3. Thông tin về hàng hóa </w:t>
            </w:r>
            <w:r w:rsidRPr="00D56A8B">
              <w:rPr>
                <w:rFonts w:ascii="Arial" w:eastAsia="Times New Roman" w:hAnsi="Arial" w:cs="Arial"/>
                <w:b/>
                <w:bCs/>
                <w:i/>
                <w:iCs/>
                <w:color w:val="000000"/>
                <w:sz w:val="18"/>
                <w:szCs w:val="18"/>
                <w:lang w:eastAsia="vi-VN"/>
              </w:rPr>
              <w:t>(Commodities’ information)</w:t>
            </w:r>
          </w:p>
        </w:tc>
      </w:tr>
    </w:tbl>
    <w:p w:rsidR="00D56A8B" w:rsidRPr="00D56A8B" w:rsidRDefault="00D56A8B" w:rsidP="00D56A8B">
      <w:pPr>
        <w:spacing w:after="0" w:line="240" w:lineRule="auto"/>
        <w:rPr>
          <w:rFonts w:eastAsia="Times New Roman" w:cs="Times New Roman"/>
          <w:vanish/>
          <w:sz w:val="24"/>
          <w:szCs w:val="24"/>
          <w:lang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1976"/>
        <w:gridCol w:w="797"/>
        <w:gridCol w:w="889"/>
        <w:gridCol w:w="707"/>
        <w:gridCol w:w="617"/>
        <w:gridCol w:w="979"/>
        <w:gridCol w:w="979"/>
        <w:gridCol w:w="1342"/>
      </w:tblGrid>
      <w:tr w:rsidR="00D56A8B" w:rsidRPr="00D56A8B" w:rsidTr="00D56A8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STT </w:t>
            </w:r>
            <w:r w:rsidRPr="00D56A8B">
              <w:rPr>
                <w:rFonts w:ascii="Arial" w:eastAsia="Times New Roman" w:hAnsi="Arial" w:cs="Arial"/>
                <w:i/>
                <w:iCs/>
                <w:color w:val="000000"/>
                <w:sz w:val="18"/>
                <w:szCs w:val="18"/>
                <w:lang w:eastAsia="vi-VN"/>
              </w:rPr>
              <w:t>(No)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Tên hàng hóa</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(Name of goods)</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i/>
                <w:iCs/>
                <w:color w:val="000000"/>
                <w:sz w:val="18"/>
                <w:szCs w:val="18"/>
                <w:lang w:eastAsia="vi-VN"/>
              </w:rPr>
              <w:t>(1)</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Đơn vị tính</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(Unit of measure ment)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Số lượng</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(Quatity)</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Đơn giá</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(Unit price)</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Thuế suất</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(Tax rate)</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Thành tiền chưa có thuế GTGT</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(Amount excluding VAT)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Tiền thuế GTGT</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(VAT)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Thành tiền có thuế GTGT</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(Amount including VAT)</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1</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2</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3</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4</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5</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6</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7 = 4 x 5</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8 = 6 x 7</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9 = 7 + 8</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1</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A</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2</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B</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3</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C</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Tổng tiền chưa có thuế GTGT </w:t>
            </w:r>
            <w:r w:rsidRPr="00D56A8B">
              <w:rPr>
                <w:rFonts w:ascii="Arial" w:eastAsia="Times New Roman" w:hAnsi="Arial" w:cs="Arial"/>
                <w:i/>
                <w:iCs/>
                <w:color w:val="000000"/>
                <w:sz w:val="18"/>
                <w:szCs w:val="18"/>
                <w:lang w:eastAsia="vi-VN"/>
              </w:rPr>
              <w:t>(Total excluding VAT)</w:t>
            </w: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lastRenderedPageBreak/>
              <w:t>Tổng số tiền thuế GTGT </w:t>
            </w:r>
            <w:r w:rsidRPr="00D56A8B">
              <w:rPr>
                <w:rFonts w:ascii="Arial" w:eastAsia="Times New Roman" w:hAnsi="Arial" w:cs="Arial"/>
                <w:i/>
                <w:iCs/>
                <w:color w:val="000000"/>
                <w:sz w:val="18"/>
                <w:szCs w:val="18"/>
                <w:lang w:eastAsia="vi-VN"/>
              </w:rPr>
              <w:t>(Total VAT)</w:t>
            </w: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Tổng cộng tiền thanh toán </w:t>
            </w:r>
            <w:r w:rsidRPr="00D56A8B">
              <w:rPr>
                <w:rFonts w:ascii="Arial" w:eastAsia="Times New Roman" w:hAnsi="Arial" w:cs="Arial"/>
                <w:i/>
                <w:iCs/>
                <w:color w:val="000000"/>
                <w:sz w:val="18"/>
                <w:szCs w:val="18"/>
                <w:lang w:eastAsia="vi-VN"/>
              </w:rPr>
              <w:t>(Total payment):                                          ………………………</w:t>
            </w:r>
          </w:p>
        </w:tc>
      </w:tr>
      <w:tr w:rsidR="00D56A8B" w:rsidRPr="00D56A8B" w:rsidTr="00D56A8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Số tiền viết bằng chữ </w:t>
            </w:r>
            <w:r w:rsidRPr="00D56A8B">
              <w:rPr>
                <w:rFonts w:ascii="Arial" w:eastAsia="Times New Roman" w:hAnsi="Arial" w:cs="Arial"/>
                <w:i/>
                <w:iCs/>
                <w:color w:val="000000"/>
                <w:sz w:val="18"/>
                <w:szCs w:val="18"/>
                <w:lang w:eastAsia="vi-VN"/>
              </w:rPr>
              <w:t>(Total payment by word)</w:t>
            </w:r>
            <w:r w:rsidRPr="00D56A8B">
              <w:rPr>
                <w:rFonts w:ascii="Arial" w:eastAsia="Times New Roman" w:hAnsi="Arial" w:cs="Arial"/>
                <w:color w:val="000000"/>
                <w:sz w:val="18"/>
                <w:szCs w:val="18"/>
                <w:lang w:eastAsia="vi-VN"/>
              </w:rPr>
              <w:t>:                                     ………………………</w:t>
            </w:r>
          </w:p>
        </w:tc>
      </w:tr>
    </w:tbl>
    <w:p w:rsidR="00D56A8B" w:rsidRPr="00D56A8B" w:rsidRDefault="00D56A8B" w:rsidP="00D56A8B">
      <w:pPr>
        <w:spacing w:after="0" w:line="240" w:lineRule="auto"/>
        <w:rPr>
          <w:rFonts w:eastAsia="Times New Roman" w:cs="Times New Roman"/>
          <w:vanish/>
          <w:sz w:val="24"/>
          <w:szCs w:val="24"/>
          <w:lang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3"/>
        <w:gridCol w:w="4533"/>
      </w:tblGrid>
      <w:tr w:rsidR="00D56A8B" w:rsidRPr="00D56A8B" w:rsidTr="00D56A8B">
        <w:trPr>
          <w:tblCellSpacing w:w="0" w:type="dxa"/>
        </w:trPr>
        <w:tc>
          <w:tcPr>
            <w:tcW w:w="2500" w:type="pct"/>
            <w:tcBorders>
              <w:top w:val="nil"/>
              <w:left w:val="single" w:sz="8" w:space="0" w:color="auto"/>
              <w:bottom w:val="single" w:sz="8" w:space="0" w:color="auto"/>
              <w:right w:val="nil"/>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Người nước ngoài mua hàng</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(Tourist)</w:t>
            </w:r>
            <w:r w:rsidRPr="00D56A8B">
              <w:rPr>
                <w:rFonts w:ascii="Arial" w:eastAsia="Times New Roman" w:hAnsi="Arial" w:cs="Arial"/>
                <w:i/>
                <w:iCs/>
                <w:color w:val="000000"/>
                <w:sz w:val="18"/>
                <w:szCs w:val="18"/>
                <w:lang w:eastAsia="vi-VN"/>
              </w:rPr>
              <w:br/>
            </w:r>
            <w:r w:rsidRPr="00D56A8B">
              <w:rPr>
                <w:rFonts w:ascii="Arial" w:eastAsia="Times New Roman" w:hAnsi="Arial" w:cs="Arial"/>
                <w:color w:val="000000"/>
                <w:sz w:val="18"/>
                <w:szCs w:val="18"/>
                <w:lang w:eastAsia="vi-VN"/>
              </w:rPr>
              <w:t>(Ký, ghi rõ họ tên)</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(Signature and full name)</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2500" w:type="pct"/>
            <w:tcBorders>
              <w:top w:val="nil"/>
              <w:left w:val="nil"/>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Đại diện đơn vị bán hàng </w:t>
            </w:r>
            <w:r w:rsidRPr="00D56A8B">
              <w:rPr>
                <w:rFonts w:ascii="Arial" w:eastAsia="Times New Roman" w:hAnsi="Arial" w:cs="Arial"/>
                <w:i/>
                <w:iCs/>
                <w:color w:val="000000"/>
                <w:sz w:val="18"/>
                <w:szCs w:val="18"/>
                <w:lang w:eastAsia="vi-VN"/>
              </w:rPr>
              <w:t>(Seller)</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(Ký, đóng dấu (nếu có), ghi rõ họ tên)</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(Signature, stamp (if applicable) and full name)</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bl>
    <w:p w:rsidR="00D56A8B" w:rsidRPr="00D56A8B" w:rsidRDefault="00D56A8B" w:rsidP="00D56A8B">
      <w:pPr>
        <w:shd w:val="clear" w:color="auto" w:fill="FFFFFF"/>
        <w:spacing w:before="120" w:after="120" w:line="234" w:lineRule="atLeast"/>
        <w:jc w:val="righ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Trang 1/2</w:t>
      </w:r>
      <w:r w:rsidRPr="00D56A8B">
        <w:rPr>
          <w:rFonts w:ascii="Arial" w:eastAsia="Times New Roman" w:hAnsi="Arial" w:cs="Arial"/>
          <w:color w:val="000000"/>
          <w:sz w:val="18"/>
          <w:szCs w:val="18"/>
          <w:lang w:eastAsia="vi-VN"/>
        </w:rPr>
        <w:t> </w:t>
      </w:r>
      <w:r w:rsidRPr="00D56A8B">
        <w:rPr>
          <w:rFonts w:ascii="Arial" w:eastAsia="Times New Roman" w:hAnsi="Arial" w:cs="Arial"/>
          <w:b/>
          <w:bCs/>
          <w:i/>
          <w:iCs/>
          <w:color w:val="000000"/>
          <w:sz w:val="18"/>
          <w:szCs w:val="18"/>
          <w:lang w:eastAsia="vi-VN"/>
        </w:rPr>
        <w:t>(page 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56A8B" w:rsidRPr="00D56A8B" w:rsidTr="00D56A8B">
        <w:trPr>
          <w:tblCellSpacing w:w="0" w:type="dxa"/>
        </w:trPr>
        <w:tc>
          <w:tcPr>
            <w:tcW w:w="2500" w:type="pct"/>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Ghi chú:</w:t>
            </w:r>
            <w:r w:rsidRPr="00D56A8B">
              <w:rPr>
                <w:rFonts w:ascii="Arial" w:eastAsia="Times New Roman" w:hAnsi="Arial" w:cs="Arial"/>
                <w:color w:val="000000"/>
                <w:sz w:val="18"/>
                <w:szCs w:val="18"/>
                <w:lang w:eastAsia="vi-VN"/>
              </w:rPr>
              <w:t> (1) bao gồm nhãn hiệu, ký hiệu hàng hóa (số seri, model (nếu có), xuất xứ hàng hóa áp dụng đối với hàng hóa có nguồn gốc nhập khẩu, số máy áp dụng đối với mặt hàng cơ khí điện tử.</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Note:</w:t>
            </w:r>
            <w:r w:rsidRPr="00D56A8B">
              <w:rPr>
                <w:rFonts w:ascii="Arial" w:eastAsia="Times New Roman" w:hAnsi="Arial" w:cs="Arial"/>
                <w:color w:val="000000"/>
                <w:sz w:val="18"/>
                <w:szCs w:val="18"/>
                <w:lang w:eastAsia="vi-VN"/>
              </w:rPr>
              <w:t> (1) including trademarks and markings (products' serial, model numbers (if available), origin for imported goods, or engine number for electro-mechanical goods</w:t>
            </w:r>
          </w:p>
        </w:tc>
        <w:tc>
          <w:tcPr>
            <w:tcW w:w="2500" w:type="pct"/>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bl>
    <w:p w:rsidR="00D56A8B" w:rsidRPr="00D56A8B" w:rsidRDefault="00D56A8B" w:rsidP="00D56A8B">
      <w:pPr>
        <w:shd w:val="clear" w:color="auto" w:fill="FFFFFF"/>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17"/>
        <w:gridCol w:w="3009"/>
      </w:tblGrid>
      <w:tr w:rsidR="00D56A8B" w:rsidRPr="00D56A8B" w:rsidTr="00D56A8B">
        <w:trPr>
          <w:tblCellSpacing w:w="0" w:type="dxa"/>
        </w:trPr>
        <w:tc>
          <w:tcPr>
            <w:tcW w:w="3300" w:type="pct"/>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Trang 2 </w:t>
            </w:r>
            <w:r w:rsidRPr="00D56A8B">
              <w:rPr>
                <w:rFonts w:ascii="Arial" w:eastAsia="Times New Roman" w:hAnsi="Arial" w:cs="Arial"/>
                <w:b/>
                <w:bCs/>
                <w:i/>
                <w:iCs/>
                <w:color w:val="000000"/>
                <w:sz w:val="18"/>
                <w:szCs w:val="18"/>
                <w:lang w:eastAsia="vi-VN"/>
              </w:rPr>
              <w:t>(page 2)</w:t>
            </w:r>
          </w:p>
        </w:tc>
        <w:tc>
          <w:tcPr>
            <w:tcW w:w="1650" w:type="pct"/>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i/>
                <w:iCs/>
                <w:color w:val="000000"/>
                <w:sz w:val="18"/>
                <w:szCs w:val="18"/>
                <w:lang w:eastAsia="vi-VN"/>
              </w:rPr>
              <w:t>Mẫu số (Form No):</w:t>
            </w:r>
            <w:r w:rsidRPr="00D56A8B">
              <w:rPr>
                <w:rFonts w:ascii="Arial" w:eastAsia="Times New Roman" w:hAnsi="Arial" w:cs="Arial"/>
                <w:i/>
                <w:iCs/>
                <w:color w:val="000000"/>
                <w:sz w:val="18"/>
                <w:szCs w:val="18"/>
                <w:lang w:eastAsia="vi-VN"/>
              </w:rPr>
              <w:br/>
              <w:t>Ký kiệu (Reference No):</w:t>
            </w:r>
            <w:r w:rsidRPr="00D56A8B">
              <w:rPr>
                <w:rFonts w:ascii="Arial" w:eastAsia="Times New Roman" w:hAnsi="Arial" w:cs="Arial"/>
                <w:i/>
                <w:iCs/>
                <w:color w:val="000000"/>
                <w:sz w:val="18"/>
                <w:szCs w:val="18"/>
                <w:lang w:eastAsia="vi-VN"/>
              </w:rPr>
              <w:br/>
              <w:t>Số (No):…......</w:t>
            </w:r>
          </w:p>
        </w:tc>
      </w:tr>
    </w:tbl>
    <w:p w:rsidR="00D56A8B" w:rsidRPr="00D56A8B" w:rsidRDefault="00D56A8B" w:rsidP="00D56A8B">
      <w:pPr>
        <w:shd w:val="clear" w:color="auto" w:fill="FFFFFF"/>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p w:rsidR="00D56A8B" w:rsidRPr="00D56A8B" w:rsidRDefault="00D56A8B" w:rsidP="00D56A8B">
      <w:pPr>
        <w:shd w:val="clear" w:color="auto" w:fill="FFFFFF"/>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HÓA ĐƠN GIÁ TRỊ GIA TĂNG KIÊM TỜ KHAI HOÀN THUẾ</w:t>
      </w:r>
      <w:r w:rsidRPr="00D56A8B">
        <w:rPr>
          <w:rFonts w:ascii="Arial" w:eastAsia="Times New Roman" w:hAnsi="Arial" w:cs="Arial"/>
          <w:b/>
          <w:bCs/>
          <w:color w:val="000000"/>
          <w:sz w:val="18"/>
          <w:szCs w:val="18"/>
          <w:lang w:eastAsia="vi-VN"/>
        </w:rPr>
        <w:br/>
        <w:t>(VAT INVOICE CUM TAX REFUND DECLARATION)</w:t>
      </w:r>
    </w:p>
    <w:p w:rsidR="00D56A8B" w:rsidRPr="00D56A8B" w:rsidRDefault="00D56A8B" w:rsidP="00D56A8B">
      <w:pPr>
        <w:shd w:val="clear" w:color="auto" w:fill="FFFFFF"/>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...ngày....tháng……năm…...</w:t>
      </w:r>
      <w:r w:rsidRPr="00D56A8B">
        <w:rPr>
          <w:rFonts w:ascii="Arial" w:eastAsia="Times New Roman" w:hAnsi="Arial" w:cs="Arial"/>
          <w:i/>
          <w:iCs/>
          <w:color w:val="000000"/>
          <w:sz w:val="18"/>
          <w:szCs w:val="18"/>
          <w:lang w:eastAsia="vi-VN"/>
        </w:rPr>
        <w:t>(……day.... month .... year....)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78"/>
        <w:gridCol w:w="1179"/>
        <w:gridCol w:w="1088"/>
        <w:gridCol w:w="1995"/>
        <w:gridCol w:w="3626"/>
      </w:tblGrid>
      <w:tr w:rsidR="00D56A8B" w:rsidRPr="00D56A8B" w:rsidTr="00D56A8B">
        <w:trPr>
          <w:tblCellSpacing w:w="0" w:type="dxa"/>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Thông tin quan trọng cho người nước ngoài (Important notice to tourists)</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after="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Bạn phải đáp ứng đầy đủ điều kiện tại Thông tư số 72/2014/TT-BTC ngày 30/5/2014; Thông tư số 92/2019/TT-BTC ngày 31/12/2019 sửa đổi, bổ sung Thông tư số </w:t>
            </w:r>
            <w:hyperlink r:id="rId5" w:tgtFrame="_blank" w:tooltip="Thông tư 72/2014/TT-BTC" w:history="1">
              <w:r w:rsidRPr="00D56A8B">
                <w:rPr>
                  <w:rFonts w:ascii="Arial" w:eastAsia="Times New Roman" w:hAnsi="Arial" w:cs="Arial"/>
                  <w:color w:val="0E70C3"/>
                  <w:sz w:val="18"/>
                  <w:szCs w:val="18"/>
                  <w:lang w:eastAsia="vi-VN"/>
                </w:rPr>
                <w:t>72/2014/TT-BTC</w:t>
              </w:r>
            </w:hyperlink>
            <w:r w:rsidRPr="00D56A8B">
              <w:rPr>
                <w:rFonts w:ascii="Arial" w:eastAsia="Times New Roman" w:hAnsi="Arial" w:cs="Arial"/>
                <w:color w:val="000000"/>
                <w:sz w:val="18"/>
                <w:szCs w:val="18"/>
                <w:lang w:eastAsia="vi-VN"/>
              </w:rPr>
              <w:t> của Bộ trưởng Bộ Tài chính để được hoàn thuế giá trị gia tăng;</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i/>
                <w:iCs/>
                <w:color w:val="000000"/>
                <w:sz w:val="18"/>
                <w:szCs w:val="18"/>
                <w:lang w:eastAsia="vi-VN"/>
              </w:rPr>
              <w:t>(Tourists must fulfill all the conditions specified in Circular No 72/2014/TT-BTC dated 30/5/2014; Circular No 92/TT-BTC dated 31/12/2019 amending, supplementing the Circular No 72/2014/TT-BTC by the Minister of Finance to be eligible for VAT refund)</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Bạn phải làm thủ tục hoàn thuế trong vòng 60 ngày kể từ ngày mua hàng (kể từ ngày phát hành hóa đơn); </w:t>
            </w:r>
            <w:r w:rsidRPr="00D56A8B">
              <w:rPr>
                <w:rFonts w:ascii="Arial" w:eastAsia="Times New Roman" w:hAnsi="Arial" w:cs="Arial"/>
                <w:i/>
                <w:iCs/>
                <w:color w:val="000000"/>
                <w:sz w:val="18"/>
                <w:szCs w:val="18"/>
                <w:lang w:eastAsia="vi-VN"/>
              </w:rPr>
              <w:t>(Tourists must claim for VAT refund within 60 days from the date of purchase (from the date of issuing invoice)</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Bạn được hoàn thuế GTGT khi đi đường hàng không/ đường biển tại sân bay quốc tế/ cảng biển quốc tế. </w:t>
            </w:r>
            <w:r w:rsidRPr="00D56A8B">
              <w:rPr>
                <w:rFonts w:ascii="Arial" w:eastAsia="Times New Roman" w:hAnsi="Arial" w:cs="Arial"/>
                <w:i/>
                <w:iCs/>
                <w:color w:val="000000"/>
                <w:sz w:val="18"/>
                <w:szCs w:val="18"/>
                <w:lang w:eastAsia="vi-VN"/>
              </w:rPr>
              <w:t>(Tourists shall claim for VAT refund when deparfaring from International Airport/ International Seaport)</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Phần B (Dành cho cơ quan hải quan) </w:t>
            </w:r>
            <w:r w:rsidRPr="00D56A8B">
              <w:rPr>
                <w:rFonts w:ascii="Arial" w:eastAsia="Times New Roman" w:hAnsi="Arial" w:cs="Arial"/>
                <w:b/>
                <w:bCs/>
                <w:i/>
                <w:iCs/>
                <w:color w:val="000000"/>
                <w:sz w:val="18"/>
                <w:szCs w:val="18"/>
                <w:lang w:eastAsia="vi-VN"/>
              </w:rPr>
              <w:t>(Part B (completed by customs)</w:t>
            </w:r>
            <w:r w:rsidRPr="00D56A8B">
              <w:rPr>
                <w:rFonts w:ascii="Arial" w:eastAsia="Times New Roman" w:hAnsi="Arial" w:cs="Arial"/>
                <w:b/>
                <w:bCs/>
                <w:color w:val="000000"/>
                <w:sz w:val="18"/>
                <w:szCs w:val="18"/>
                <w:lang w:eastAsia="vi-VN"/>
              </w:rPr>
              <w:t>)</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Ghi kết quả kiểm tra hóa đơn kiêm tờ khai hoàn thuế, hàng hóa, tính số thuế giá trị gia tăng người nước ngoài được hoàn </w:t>
            </w:r>
            <w:r w:rsidRPr="00D56A8B">
              <w:rPr>
                <w:rFonts w:ascii="Arial" w:eastAsia="Times New Roman" w:hAnsi="Arial" w:cs="Arial"/>
                <w:i/>
                <w:iCs/>
                <w:color w:val="000000"/>
                <w:sz w:val="18"/>
                <w:szCs w:val="18"/>
                <w:lang w:eastAsia="vi-VN"/>
              </w:rPr>
              <w:t xml:space="preserve">(Examination results of VAT refund invoice and declaration, goods; calculation of VAT amount </w:t>
            </w:r>
            <w:r w:rsidRPr="00D56A8B">
              <w:rPr>
                <w:rFonts w:ascii="Arial" w:eastAsia="Times New Roman" w:hAnsi="Arial" w:cs="Arial"/>
                <w:i/>
                <w:iCs/>
                <w:color w:val="000000"/>
                <w:sz w:val="18"/>
                <w:szCs w:val="18"/>
                <w:lang w:eastAsia="vi-VN"/>
              </w:rPr>
              <w:lastRenderedPageBreak/>
              <w:t>refunded to tourist)</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lastRenderedPageBreak/>
              <w:t>- Kết quả kiểm tra hàng hóa, tính số thuế GTGT được hoàn </w:t>
            </w:r>
            <w:r w:rsidRPr="00D56A8B">
              <w:rPr>
                <w:rFonts w:ascii="Arial" w:eastAsia="Times New Roman" w:hAnsi="Arial" w:cs="Arial"/>
                <w:i/>
                <w:iCs/>
                <w:color w:val="000000"/>
                <w:sz w:val="18"/>
                <w:szCs w:val="18"/>
                <w:lang w:eastAsia="vi-VN"/>
              </w:rPr>
              <w:t>(Result of goods examination, calculation of VAT refund amount):</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STT</w:t>
            </w:r>
            <w:r w:rsidRPr="00D56A8B">
              <w:rPr>
                <w:rFonts w:ascii="Arial" w:eastAsia="Times New Roman" w:hAnsi="Arial" w:cs="Arial"/>
                <w:color w:val="000000"/>
                <w:sz w:val="18"/>
                <w:szCs w:val="18"/>
                <w:lang w:eastAsia="vi-VN"/>
              </w:rPr>
              <w:br/>
              <w:t>(</w:t>
            </w:r>
            <w:r w:rsidRPr="00D56A8B">
              <w:rPr>
                <w:rFonts w:ascii="Arial" w:eastAsia="Times New Roman" w:hAnsi="Arial" w:cs="Arial"/>
                <w:i/>
                <w:iCs/>
                <w:color w:val="000000"/>
                <w:sz w:val="18"/>
                <w:szCs w:val="18"/>
                <w:lang w:eastAsia="vi-VN"/>
              </w:rPr>
              <w:t>No)</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Tên hàng</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(Name of goods)</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Số lượng</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(Quantity)</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Số tiền thuế GTGT ghi trên hóa đơn kiêm tờ khai hoàn thuế</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(VAT amount declared in VAT refund invoice and declaration)</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after="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Số tiền thuế GTGT được hoàn theo công thức quy định tại Điều 12 Thông tư số </w:t>
            </w:r>
            <w:hyperlink r:id="rId6" w:tgtFrame="_blank" w:tooltip="Thông tư 72/2014/TT-BTC" w:history="1">
              <w:r w:rsidRPr="00D56A8B">
                <w:rPr>
                  <w:rFonts w:ascii="Arial" w:eastAsia="Times New Roman" w:hAnsi="Arial" w:cs="Arial"/>
                  <w:color w:val="0E70C3"/>
                  <w:sz w:val="18"/>
                  <w:szCs w:val="18"/>
                  <w:lang w:eastAsia="vi-VN"/>
                </w:rPr>
                <w:t>72/2014/TT-BTC</w:t>
              </w:r>
            </w:hyperlink>
            <w:r w:rsidRPr="00D56A8B">
              <w:rPr>
                <w:rFonts w:ascii="Arial" w:eastAsia="Times New Roman" w:hAnsi="Arial" w:cs="Arial"/>
                <w:color w:val="000000"/>
                <w:sz w:val="18"/>
                <w:szCs w:val="18"/>
                <w:lang w:eastAsia="vi-VN"/>
              </w:rPr>
              <w:t> của Bộ trưởng Bộ Tài chính</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(VAT amount refunded to tourist using the formula stated in Article 12 of the Circular 72/2014/TT-BTC of the Minister of Finance)</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1</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A</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2</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B</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3</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C</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Tổng cộng</w:t>
            </w:r>
            <w:r w:rsidRPr="00D56A8B">
              <w:rPr>
                <w:rFonts w:ascii="Arial" w:eastAsia="Times New Roman" w:hAnsi="Arial" w:cs="Arial"/>
                <w:b/>
                <w:bCs/>
                <w:color w:val="000000"/>
                <w:sz w:val="18"/>
                <w:szCs w:val="18"/>
                <w:lang w:eastAsia="vi-VN"/>
              </w:rPr>
              <w:br/>
            </w:r>
            <w:r w:rsidRPr="00D56A8B">
              <w:rPr>
                <w:rFonts w:ascii="Arial" w:eastAsia="Times New Roman" w:hAnsi="Arial" w:cs="Arial"/>
                <w:b/>
                <w:bCs/>
                <w:i/>
                <w:iCs/>
                <w:color w:val="000000"/>
                <w:sz w:val="18"/>
                <w:szCs w:val="18"/>
                <w:lang w:eastAsia="vi-VN"/>
              </w:rPr>
              <w:t>(Total)</w:t>
            </w:r>
          </w:p>
        </w:tc>
        <w:tc>
          <w:tcPr>
            <w:tcW w:w="6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c>
          <w:tcPr>
            <w:tcW w:w="1850" w:type="pct"/>
            <w:tcBorders>
              <w:top w:val="nil"/>
              <w:left w:val="nil"/>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………ngày………..tháng…….năm ...... </w:t>
            </w:r>
            <w:r w:rsidRPr="00D56A8B">
              <w:rPr>
                <w:rFonts w:ascii="Arial" w:eastAsia="Times New Roman" w:hAnsi="Arial" w:cs="Arial"/>
                <w:i/>
                <w:iCs/>
                <w:color w:val="000000"/>
                <w:sz w:val="18"/>
                <w:szCs w:val="18"/>
                <w:lang w:eastAsia="vi-VN"/>
              </w:rPr>
              <w:t>(...day … month… year …)</w:t>
            </w:r>
            <w:r w:rsidRPr="00D56A8B">
              <w:rPr>
                <w:rFonts w:ascii="Arial" w:eastAsia="Times New Roman" w:hAnsi="Arial" w:cs="Arial"/>
                <w:i/>
                <w:iCs/>
                <w:color w:val="000000"/>
                <w:sz w:val="18"/>
                <w:szCs w:val="18"/>
                <w:lang w:eastAsia="vi-VN"/>
              </w:rPr>
              <w:br/>
            </w:r>
            <w:r w:rsidRPr="00D56A8B">
              <w:rPr>
                <w:rFonts w:ascii="Arial" w:eastAsia="Times New Roman" w:hAnsi="Arial" w:cs="Arial"/>
                <w:color w:val="000000"/>
                <w:sz w:val="18"/>
                <w:szCs w:val="18"/>
                <w:lang w:eastAsia="vi-VN"/>
              </w:rPr>
              <w:t>Người kiểm tra </w:t>
            </w:r>
            <w:r w:rsidRPr="00D56A8B">
              <w:rPr>
                <w:rFonts w:ascii="Arial" w:eastAsia="Times New Roman" w:hAnsi="Arial" w:cs="Arial"/>
                <w:i/>
                <w:iCs/>
                <w:color w:val="000000"/>
                <w:sz w:val="18"/>
                <w:szCs w:val="18"/>
                <w:lang w:eastAsia="vi-VN"/>
              </w:rPr>
              <w:t>(Examination officer)</w:t>
            </w:r>
            <w:r w:rsidRPr="00D56A8B">
              <w:rPr>
                <w:rFonts w:ascii="Arial" w:eastAsia="Times New Roman" w:hAnsi="Arial" w:cs="Arial"/>
                <w:i/>
                <w:iCs/>
                <w:color w:val="000000"/>
                <w:sz w:val="18"/>
                <w:szCs w:val="18"/>
                <w:lang w:eastAsia="vi-VN"/>
              </w:rPr>
              <w:br/>
            </w:r>
            <w:r w:rsidRPr="00D56A8B">
              <w:rPr>
                <w:rFonts w:ascii="Arial" w:eastAsia="Times New Roman" w:hAnsi="Arial" w:cs="Arial"/>
                <w:color w:val="000000"/>
                <w:sz w:val="18"/>
                <w:szCs w:val="18"/>
                <w:lang w:eastAsia="vi-VN"/>
              </w:rPr>
              <w:t>(Ký, đóng dấu công chức, ghi rõ họ tên) </w:t>
            </w:r>
            <w:r w:rsidRPr="00D56A8B">
              <w:rPr>
                <w:rFonts w:ascii="Arial" w:eastAsia="Times New Roman" w:hAnsi="Arial" w:cs="Arial"/>
                <w:i/>
                <w:iCs/>
                <w:color w:val="000000"/>
                <w:sz w:val="18"/>
                <w:szCs w:val="18"/>
                <w:lang w:eastAsia="vi-VN"/>
              </w:rPr>
              <w:t>(Signature, stamp and full name)</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PHẦN C (Dành cho ngân hàng thương mại là đại lý hoàn thuế)</w:t>
            </w:r>
            <w:r w:rsidRPr="00D56A8B">
              <w:rPr>
                <w:rFonts w:ascii="Arial" w:eastAsia="Times New Roman" w:hAnsi="Arial" w:cs="Arial"/>
                <w:b/>
                <w:bCs/>
                <w:color w:val="000000"/>
                <w:sz w:val="18"/>
                <w:szCs w:val="18"/>
                <w:lang w:eastAsia="vi-VN"/>
              </w:rPr>
              <w:br/>
            </w:r>
            <w:r w:rsidRPr="00D56A8B">
              <w:rPr>
                <w:rFonts w:ascii="Arial" w:eastAsia="Times New Roman" w:hAnsi="Arial" w:cs="Arial"/>
                <w:b/>
                <w:bCs/>
                <w:i/>
                <w:iCs/>
                <w:color w:val="000000"/>
                <w:sz w:val="18"/>
                <w:szCs w:val="18"/>
                <w:lang w:eastAsia="vi-VN"/>
              </w:rPr>
              <w:t>Part C (completed by commercial bank approved as VAT refund agent)</w:t>
            </w:r>
          </w:p>
        </w:tc>
      </w:tr>
      <w:tr w:rsidR="00D56A8B" w:rsidRPr="00D56A8B" w:rsidTr="00D56A8B">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vAlign w:val="center"/>
            <w:hideMark/>
          </w:tcPr>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Số hiệu, ngày tháng chuyến bay/chuyến tàu của người nước ngoài xuất cảnh:</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(Date and number of the Flight/Ship of the tourist)</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Số tiền thuế hoàn cho người nước ngoài xuất cảnh:</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(VAT amount refunded for the tourist)</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Hình thức thanh toán </w:t>
            </w:r>
            <w:r w:rsidRPr="00D56A8B">
              <w:rPr>
                <w:rFonts w:ascii="Arial" w:eastAsia="Times New Roman" w:hAnsi="Arial" w:cs="Arial"/>
                <w:i/>
                <w:iCs/>
                <w:color w:val="000000"/>
                <w:sz w:val="18"/>
                <w:szCs w:val="18"/>
                <w:lang w:eastAsia="vi-VN"/>
              </w:rPr>
              <w:t>(Payment methods):</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Tiền mặt </w:t>
            </w:r>
            <w:r w:rsidRPr="00D56A8B">
              <w:rPr>
                <w:rFonts w:ascii="Arial" w:eastAsia="Times New Roman" w:hAnsi="Arial" w:cs="Arial"/>
                <w:i/>
                <w:iCs/>
                <w:color w:val="000000"/>
                <w:sz w:val="18"/>
                <w:szCs w:val="18"/>
                <w:lang w:eastAsia="vi-VN"/>
              </w:rPr>
              <w:t>(Cash)</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Qua thẻ quốc tế </w:t>
            </w:r>
            <w:r w:rsidRPr="00D56A8B">
              <w:rPr>
                <w:rFonts w:ascii="Arial" w:eastAsia="Times New Roman" w:hAnsi="Arial" w:cs="Arial"/>
                <w:i/>
                <w:iCs/>
                <w:color w:val="000000"/>
                <w:sz w:val="18"/>
                <w:szCs w:val="18"/>
                <w:lang w:eastAsia="vi-VN"/>
              </w:rPr>
              <w:t>(Via international card)</w:t>
            </w: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Số thẻ (6 số đầu và 4 số cuối của thẻ)</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Card number </w:t>
            </w:r>
            <w:r w:rsidRPr="00D56A8B">
              <w:rPr>
                <w:rFonts w:ascii="Arial" w:eastAsia="Times New Roman" w:hAnsi="Arial" w:cs="Arial"/>
                <w:i/>
                <w:iCs/>
                <w:color w:val="000000"/>
                <w:sz w:val="18"/>
                <w:szCs w:val="18"/>
                <w:lang w:eastAsia="vi-VN"/>
              </w:rPr>
              <w:t>(first six and last four digits of a card)</w:t>
            </w:r>
          </w:p>
          <w:p w:rsidR="00D56A8B" w:rsidRPr="00D56A8B" w:rsidRDefault="00D56A8B" w:rsidP="00D56A8B">
            <w:pPr>
              <w:spacing w:before="120" w:after="120" w:line="234" w:lineRule="atLeast"/>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Tên thẻ:</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(Cardholder name)</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ngày... tháng....năm...... </w:t>
            </w:r>
            <w:r w:rsidRPr="00D56A8B">
              <w:rPr>
                <w:rFonts w:ascii="Arial" w:eastAsia="Times New Roman" w:hAnsi="Arial" w:cs="Arial"/>
                <w:i/>
                <w:iCs/>
                <w:color w:val="000000"/>
                <w:sz w:val="18"/>
                <w:szCs w:val="18"/>
                <w:lang w:eastAsia="vi-VN"/>
              </w:rPr>
              <w:t>(…..day….month…..year....)</w:t>
            </w:r>
            <w:r w:rsidRPr="00D56A8B">
              <w:rPr>
                <w:rFonts w:ascii="Arial" w:eastAsia="Times New Roman" w:hAnsi="Arial" w:cs="Arial"/>
                <w:color w:val="000000"/>
                <w:sz w:val="18"/>
                <w:szCs w:val="18"/>
                <w:lang w:eastAsia="vi-VN"/>
              </w:rPr>
              <w:br/>
            </w:r>
            <w:r w:rsidRPr="00D56A8B">
              <w:rPr>
                <w:rFonts w:ascii="Arial" w:eastAsia="Times New Roman" w:hAnsi="Arial" w:cs="Arial"/>
                <w:i/>
                <w:iCs/>
                <w:color w:val="000000"/>
                <w:sz w:val="18"/>
                <w:szCs w:val="18"/>
                <w:lang w:eastAsia="vi-VN"/>
              </w:rPr>
              <w:t>(Ký, đóng dấu, ghi rõ họ tên) (Signature, stamp and full name)</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p w:rsidR="00D56A8B" w:rsidRPr="00D56A8B" w:rsidRDefault="00D56A8B" w:rsidP="00D56A8B">
            <w:pPr>
              <w:spacing w:before="120" w:after="120" w:line="234" w:lineRule="atLeast"/>
              <w:jc w:val="center"/>
              <w:rPr>
                <w:rFonts w:ascii="Arial" w:eastAsia="Times New Roman" w:hAnsi="Arial" w:cs="Arial"/>
                <w:color w:val="000000"/>
                <w:sz w:val="18"/>
                <w:szCs w:val="18"/>
                <w:lang w:eastAsia="vi-VN"/>
              </w:rPr>
            </w:pPr>
            <w:r w:rsidRPr="00D56A8B">
              <w:rPr>
                <w:rFonts w:ascii="Arial" w:eastAsia="Times New Roman" w:hAnsi="Arial" w:cs="Arial"/>
                <w:color w:val="000000"/>
                <w:sz w:val="18"/>
                <w:szCs w:val="18"/>
                <w:lang w:eastAsia="vi-VN"/>
              </w:rPr>
              <w:t> </w:t>
            </w:r>
          </w:p>
        </w:tc>
      </w:tr>
    </w:tbl>
    <w:p w:rsidR="00D56A8B" w:rsidRPr="00D56A8B" w:rsidRDefault="00D56A8B" w:rsidP="00D56A8B">
      <w:pPr>
        <w:shd w:val="clear" w:color="auto" w:fill="FFFFFF"/>
        <w:spacing w:before="120" w:after="120" w:line="234" w:lineRule="atLeast"/>
        <w:jc w:val="right"/>
        <w:rPr>
          <w:rFonts w:ascii="Arial" w:eastAsia="Times New Roman" w:hAnsi="Arial" w:cs="Arial"/>
          <w:color w:val="000000"/>
          <w:sz w:val="18"/>
          <w:szCs w:val="18"/>
          <w:lang w:eastAsia="vi-VN"/>
        </w:rPr>
      </w:pPr>
      <w:r w:rsidRPr="00D56A8B">
        <w:rPr>
          <w:rFonts w:ascii="Arial" w:eastAsia="Times New Roman" w:hAnsi="Arial" w:cs="Arial"/>
          <w:b/>
          <w:bCs/>
          <w:color w:val="000000"/>
          <w:sz w:val="18"/>
          <w:szCs w:val="18"/>
          <w:lang w:eastAsia="vi-VN"/>
        </w:rPr>
        <w:t>Trang 2/2 </w:t>
      </w:r>
      <w:r w:rsidRPr="00D56A8B">
        <w:rPr>
          <w:rFonts w:ascii="Arial" w:eastAsia="Times New Roman" w:hAnsi="Arial" w:cs="Arial"/>
          <w:b/>
          <w:bCs/>
          <w:i/>
          <w:iCs/>
          <w:color w:val="000000"/>
          <w:sz w:val="18"/>
          <w:szCs w:val="18"/>
          <w:lang w:eastAsia="vi-VN"/>
        </w:rPr>
        <w:t>(page 2/2)</w:t>
      </w:r>
    </w:p>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8B"/>
    <w:rsid w:val="001D390C"/>
    <w:rsid w:val="00B93CEF"/>
    <w:rsid w:val="00D56A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A8B"/>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D56A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A8B"/>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D56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hue-phi-le-phi/thong-tu-72-2014-tt-btc-hoan-thue-gia-tri-gia-tang-hang-hoa-nguoi-nuoc-ngoai-dinh-cu-o-nuoc-ngoai-236638.aspx" TargetMode="External"/><Relationship Id="rId5" Type="http://schemas.openxmlformats.org/officeDocument/2006/relationships/hyperlink" Target="https://thuvienphapluat.vn/van-ban/thue-phi-le-phi/thong-tu-72-2014-tt-btc-hoan-thue-gia-tri-gia-tang-hang-hoa-nguoi-nuoc-ngoai-dinh-cu-o-nuoc-ngoai-236638.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2021-07-12T04:48:00Z</dcterms:created>
  <dcterms:modified xsi:type="dcterms:W3CDTF">2021-07-12T04:48:00Z</dcterms:modified>
</cp:coreProperties>
</file>