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43" w:rsidRPr="00A95443" w:rsidRDefault="00A95443" w:rsidP="00A9544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b/>
          <w:bCs/>
          <w:color w:val="222222"/>
          <w:sz w:val="20"/>
          <w:lang w:val="vi-VN" w:eastAsia="en-US"/>
        </w:rPr>
        <w:t>Mẫu số 05</w:t>
      </w:r>
      <w:r w:rsidRPr="00A95443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br/>
      </w:r>
      <w:r w:rsidRPr="00A95443">
        <w:rPr>
          <w:rFonts w:ascii="Arial" w:eastAsia="Times New Roman" w:hAnsi="Arial" w:cs="Arial"/>
          <w:i/>
          <w:iCs/>
          <w:color w:val="222222"/>
          <w:sz w:val="20"/>
          <w:lang w:val="vi-VN" w:eastAsia="en-US"/>
        </w:rPr>
        <w:t xml:space="preserve">(Ban hành kèm theo Thông tư số 05/2018/TT-BCA ngày 07 tháng 02 năm 2018 của Bộ trưởng Bộ Công </w:t>
      </w:r>
      <w:bookmarkStart w:id="0" w:name="_GoBack"/>
      <w:bookmarkEnd w:id="0"/>
      <w:r w:rsidRPr="00A95443">
        <w:rPr>
          <w:rFonts w:ascii="Arial" w:eastAsia="Times New Roman" w:hAnsi="Arial" w:cs="Arial"/>
          <w:i/>
          <w:iCs/>
          <w:color w:val="222222"/>
          <w:sz w:val="20"/>
          <w:lang w:val="vi-VN" w:eastAsia="en-US"/>
        </w:rPr>
        <w:t>an</w:t>
      </w:r>
      <w:r w:rsidRPr="00A95443">
        <w:rPr>
          <w:rFonts w:ascii="Arial" w:eastAsia="Times New Roman" w:hAnsi="Arial" w:cs="Arial"/>
          <w:i/>
          <w:iCs/>
          <w:color w:val="222222"/>
          <w:sz w:val="20"/>
          <w:lang w:eastAsia="en-US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95443" w:rsidRPr="00A95443" w:rsidTr="00A95443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A95443">
              <w:rPr>
                <w:rFonts w:ascii="Arial" w:eastAsia="Times New Roman" w:hAnsi="Arial" w:cs="Arial"/>
                <w:color w:val="222222"/>
                <w:sz w:val="20"/>
                <w:lang w:eastAsia="en-US"/>
              </w:rPr>
              <w:t>(1)…………….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vi-VN" w:eastAsia="en-US"/>
              </w:rPr>
              <w:t>CỘNG HÒA XÃ HỘI CHỦ NGHĨA VIỆT NAM</w:t>
            </w: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vi-VN" w:eastAsia="en-US"/>
              </w:rPr>
              <w:br/>
              <w:t>Độc lập - Tự do - Hạnh phúc</w:t>
            </w: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vi-VN" w:eastAsia="en-US"/>
              </w:rPr>
              <w:br/>
              <w:t>---------------</w:t>
            </w:r>
          </w:p>
        </w:tc>
      </w:tr>
      <w:tr w:rsidR="00A95443" w:rsidRPr="00A95443" w:rsidTr="00A95443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proofErr w:type="spellStart"/>
            <w:r w:rsidRPr="00A95443">
              <w:rPr>
                <w:rFonts w:ascii="Arial" w:eastAsia="Times New Roman" w:hAnsi="Arial" w:cs="Arial"/>
                <w:color w:val="222222"/>
                <w:sz w:val="20"/>
                <w:lang w:eastAsia="en-US"/>
              </w:rPr>
              <w:t>Số</w:t>
            </w:r>
            <w:proofErr w:type="spellEnd"/>
            <w:r w:rsidRPr="00A95443">
              <w:rPr>
                <w:rFonts w:ascii="Arial" w:eastAsia="Times New Roman" w:hAnsi="Arial" w:cs="Arial"/>
                <w:color w:val="222222"/>
                <w:sz w:val="20"/>
                <w:lang w:eastAsia="en-US"/>
              </w:rPr>
              <w:t>: ……./…….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……</w:t>
            </w:r>
            <w:proofErr w:type="gramStart"/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…..</w:t>
            </w:r>
            <w:proofErr w:type="gramEnd"/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, ngày 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….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 tháng 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….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 năm 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……</w:t>
            </w:r>
          </w:p>
        </w:tc>
      </w:tr>
    </w:tbl>
    <w:p w:rsidR="00A95443" w:rsidRPr="00A95443" w:rsidRDefault="00A95443" w:rsidP="00A9544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b/>
          <w:bCs/>
          <w:color w:val="222222"/>
          <w:sz w:val="20"/>
          <w:lang w:val="vi-VN" w:eastAsia="en-US"/>
        </w:rPr>
        <w:t>THÔNG BÁO</w:t>
      </w:r>
    </w:p>
    <w:p w:rsidR="00A95443" w:rsidRPr="00A95443" w:rsidRDefault="00A95443" w:rsidP="00A9544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bookmarkStart w:id="1" w:name="chuong_pl_5_name_name"/>
      <w:r w:rsidRPr="00A95443">
        <w:rPr>
          <w:rFonts w:ascii="Arial" w:eastAsia="Times New Roman" w:hAnsi="Arial" w:cs="Arial"/>
          <w:b/>
          <w:bCs/>
          <w:color w:val="222222"/>
          <w:sz w:val="20"/>
          <w:lang w:val="vi-VN" w:eastAsia="en-US"/>
        </w:rPr>
        <w:t>Về việc lập hồ sơ đề nghị áp dụng biện pháp đưa vào cơ sở cai nghiện bắt buộc</w:t>
      </w:r>
      <w:bookmarkEnd w:id="1"/>
    </w:p>
    <w:p w:rsidR="00A95443" w:rsidRPr="00A95443" w:rsidRDefault="00A95443" w:rsidP="00A9544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Kính gửi: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…………….…………….…………….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Công an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thông báo cho: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Ông, bà: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.........................................................................................................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Nam/nữ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Tên gọi khác: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.........................................................................................................................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Sinh ngày: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/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….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/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…….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, tại: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...................................................................................................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Chỗ ở hiện nay: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......................................................................................................................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Số CMND/hộ chiếu/CCCD: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cấp ngày: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nơi cấp: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Nghề nghiệp và nơi làm việc: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..................................................................................................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Là người có hành vi sử dụng ma túy trái phép và đã bị Công an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tiến hành lập biên bản vào hồi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…..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giờ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…..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ngày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 ……..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tháng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 ………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năm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………..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và được người có thẩm quyền xác định là nghiện ma túy.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Công an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…………….…………….…………….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đã tiến hành lập hồ sơ đề nghị áp dụng biện pháp xử lý hành chính đưa vào cơ sở cai nghiện b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ắ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 buộc đối với ông/bà.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Công an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thông báo để ông/bà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và gia đình biết.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Ông/bà và người đại diện hợp pháp của ông/bà có quyền được đọc, ghi chép, sao chụp hồ sơ đề nghị áp dụng biện pháp đưa vào cơ sở cai nghiện bắt buộc tại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....................................................................................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Thời hạn đọc hồ sơ là 05 ngày, kể từ ngày... tháng... năm đến ngày........tháng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năm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……..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H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ế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 thời hạn đ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ọ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c hồ sơ nêu trên, Công an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sẽ tiến hành gửi hồ sơ đến Phòng Tư pháp..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………………….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.... để kiểm tra tính pháp lý của hồ sơ và làm các thủ tục đề nghị Tòa án nhân dân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 xml:space="preserve">…………….…………….……………. </w:t>
      </w:r>
      <w:proofErr w:type="spellStart"/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xem</w:t>
      </w:r>
      <w:proofErr w:type="spellEnd"/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xét, quyết định áp dụng biện pháp đưa vào cơ sở cai nghiện bắt buộc đối với ông/bà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…………….…………….…………….…………….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theo quy định của pháp luật./.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95443" w:rsidRPr="00A95443" w:rsidTr="00A95443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A9544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val="vi-VN" w:eastAsia="en-US"/>
              </w:rPr>
              <w:t>Nơi nhận:</w:t>
            </w:r>
            <w:r w:rsidRPr="00A95443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val="vi-VN" w:eastAsia="en-US"/>
              </w:rPr>
              <w:br/>
            </w:r>
            <w:r w:rsidRPr="00A95443">
              <w:rPr>
                <w:rFonts w:ascii="Arial" w:eastAsia="Times New Roman" w:hAnsi="Arial" w:cs="Arial"/>
                <w:color w:val="222222"/>
                <w:sz w:val="20"/>
                <w:lang w:val="vi-VN" w:eastAsia="en-US"/>
              </w:rPr>
              <w:t>- Như trên</w:t>
            </w:r>
            <w:r w:rsidRPr="00A95443">
              <w:rPr>
                <w:rFonts w:ascii="Arial" w:eastAsia="Times New Roman" w:hAnsi="Arial" w:cs="Arial"/>
                <w:color w:val="222222"/>
                <w:sz w:val="20"/>
                <w:lang w:eastAsia="en-US"/>
              </w:rPr>
              <w:br/>
            </w:r>
            <w:r w:rsidRPr="00A95443">
              <w:rPr>
                <w:rFonts w:ascii="Arial" w:eastAsia="Times New Roman" w:hAnsi="Arial" w:cs="Arial"/>
                <w:color w:val="222222"/>
                <w:sz w:val="20"/>
                <w:lang w:val="vi-VN" w:eastAsia="en-US"/>
              </w:rPr>
              <w:t>- Lưu: VT.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vi-VN" w:eastAsia="en-US"/>
              </w:rPr>
              <w:t>THỦ TRƯỞNG CƠ QUAN</w:t>
            </w: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US"/>
              </w:rPr>
              <w:br/>
            </w: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vi-VN" w:eastAsia="en-US"/>
              </w:rPr>
              <w:t>CÔNG AN LẬP HỒ SƠ</w:t>
            </w: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US"/>
              </w:rPr>
              <w:br/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(K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ý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, ghi r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õ 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họ tên và đóng dấu)</w:t>
            </w:r>
          </w:p>
        </w:tc>
      </w:tr>
    </w:tbl>
    <w:p w:rsidR="00A95443" w:rsidRPr="00A95443" w:rsidRDefault="00A95443" w:rsidP="00A9544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b/>
          <w:bCs/>
          <w:color w:val="222222"/>
          <w:sz w:val="20"/>
          <w:lang w:val="vi-VN" w:eastAsia="en-US"/>
        </w:rPr>
        <w:lastRenderedPageBreak/>
        <w:t>XÁC NHẬN ĐÃ NHẬN ĐƯỢC THÔNG BÁO</w:t>
      </w:r>
    </w:p>
    <w:p w:rsidR="00A95443" w:rsidRPr="00A95443" w:rsidRDefault="00A95443" w:rsidP="00A9544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b/>
          <w:bCs/>
          <w:color w:val="222222"/>
          <w:sz w:val="20"/>
          <w:lang w:val="vi-VN" w:eastAsia="en-US"/>
        </w:rPr>
        <w:t>Về việc lập hồ sơ đề nghị áp dụng biện pháp xử lý hành chính đưa vào cơ sở cai nghi</w:t>
      </w:r>
      <w:r w:rsidRPr="00A95443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ệ</w:t>
      </w:r>
      <w:r w:rsidRPr="00A95443">
        <w:rPr>
          <w:rFonts w:ascii="Arial" w:eastAsia="Times New Roman" w:hAnsi="Arial" w:cs="Arial"/>
          <w:b/>
          <w:bCs/>
          <w:color w:val="222222"/>
          <w:sz w:val="20"/>
          <w:lang w:val="vi-VN" w:eastAsia="en-US"/>
        </w:rPr>
        <w:t>n bắt bu</w:t>
      </w:r>
      <w:r w:rsidRPr="00A95443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ộ</w:t>
      </w:r>
      <w:r w:rsidRPr="00A95443">
        <w:rPr>
          <w:rFonts w:ascii="Arial" w:eastAsia="Times New Roman" w:hAnsi="Arial" w:cs="Arial"/>
          <w:b/>
          <w:bCs/>
          <w:color w:val="222222"/>
          <w:sz w:val="20"/>
          <w:lang w:val="vi-VN" w:eastAsia="en-US"/>
        </w:rPr>
        <w:t>c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Họ và tên: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…………….…………….…………….…………….…………….…………….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Quan hệ với người bị đề nghị áp dụng biện pháp xử lý hành chính đưa vào cơ sở cai nghiện bắt buộc (nếu nhận hộ):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…………….…………….…………….…………….…………….…………….</w:t>
      </w:r>
    </w:p>
    <w:p w:rsidR="00A95443" w:rsidRPr="00A95443" w:rsidRDefault="00A95443" w:rsidP="00A95443">
      <w:pPr>
        <w:shd w:val="clear" w:color="auto" w:fill="FFFFFF"/>
        <w:spacing w:before="120" w:after="100" w:afterAutospacing="1"/>
        <w:ind w:firstLine="720"/>
        <w:jc w:val="both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Xác nhận đã nhận được Thông báo số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…………….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ngày 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/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/</w:t>
      </w:r>
      <w:r w:rsidRPr="00A95443">
        <w:rPr>
          <w:rFonts w:ascii="Arial" w:eastAsia="Times New Roman" w:hAnsi="Arial" w:cs="Arial"/>
          <w:color w:val="222222"/>
          <w:sz w:val="20"/>
          <w:lang w:eastAsia="en-US"/>
        </w:rPr>
        <w:t>…… </w:t>
      </w: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về việc lập hồ sơ đề nghị áp dụng biện pháp xử lý hành chính đưa vào cơ sở cai nghiện bắt buộc.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95443" w:rsidRPr="00A95443" w:rsidTr="00A95443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A95443">
              <w:rPr>
                <w:rFonts w:ascii="Arial" w:eastAsia="Times New Roman" w:hAnsi="Arial" w:cs="Arial"/>
                <w:color w:val="222222"/>
                <w:sz w:val="20"/>
                <w:lang w:val="vi-VN" w:eastAsia="en-US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3" w:rsidRPr="00A95443" w:rsidRDefault="00A95443" w:rsidP="00A9544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…………….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ngày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…….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tháng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….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năm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…..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br/>
            </w: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vi-VN" w:eastAsia="en-US"/>
              </w:rPr>
              <w:t>NGƯỜI NHẬN</w:t>
            </w:r>
            <w:r w:rsidRPr="00A95443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US"/>
              </w:rPr>
              <w:br/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(K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en-US"/>
              </w:rPr>
              <w:t>ý</w:t>
            </w:r>
            <w:r w:rsidRPr="00A95443">
              <w:rPr>
                <w:rFonts w:ascii="Arial" w:eastAsia="Times New Roman" w:hAnsi="Arial" w:cs="Arial"/>
                <w:i/>
                <w:iCs/>
                <w:color w:val="222222"/>
                <w:sz w:val="20"/>
                <w:lang w:val="vi-VN" w:eastAsia="en-US"/>
              </w:rPr>
              <w:t>, ghi rõ họ tên)</w:t>
            </w:r>
          </w:p>
        </w:tc>
      </w:tr>
    </w:tbl>
    <w:p w:rsidR="00A95443" w:rsidRPr="00A95443" w:rsidRDefault="00A95443" w:rsidP="00A9544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A95443">
        <w:rPr>
          <w:rFonts w:ascii="Arial" w:eastAsia="Times New Roman" w:hAnsi="Arial" w:cs="Arial"/>
          <w:color w:val="222222"/>
          <w:sz w:val="20"/>
          <w:lang w:val="vi-VN" w:eastAsia="en-US"/>
        </w:rPr>
        <w:t>(1) Tên cơ quan Công an lập hồ sơ</w:t>
      </w:r>
    </w:p>
    <w:p w:rsidR="00903ED8" w:rsidRDefault="00A95443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3"/>
    <w:rsid w:val="000110CA"/>
    <w:rsid w:val="00025170"/>
    <w:rsid w:val="00062F17"/>
    <w:rsid w:val="000A35CB"/>
    <w:rsid w:val="00112177"/>
    <w:rsid w:val="00126520"/>
    <w:rsid w:val="001E3DB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9002E9"/>
    <w:rsid w:val="00986328"/>
    <w:rsid w:val="0099085E"/>
    <w:rsid w:val="00A07E13"/>
    <w:rsid w:val="00A95443"/>
    <w:rsid w:val="00AD6271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BCFEC-65C5-4626-8A53-BBF8644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2021-07-12T02:14:00Z</dcterms:created>
  <dcterms:modified xsi:type="dcterms:W3CDTF">2021-07-12T02:16:00Z</dcterms:modified>
</cp:coreProperties>
</file>