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3"/>
        <w:gridCol w:w="6267"/>
      </w:tblGrid>
      <w:tr w:rsidR="00C34AED" w:rsidRPr="00C34AED" w:rsidTr="00C34AED">
        <w:tc>
          <w:tcPr>
            <w:tcW w:w="36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4AED" w:rsidRPr="00C34AED" w:rsidRDefault="00C34AED" w:rsidP="00C34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4AE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TÒA ÁN.........................(1)</w:t>
            </w:r>
          </w:p>
          <w:p w:rsidR="00C34AED" w:rsidRPr="00C34AED" w:rsidRDefault="00C34AED" w:rsidP="00C34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4AE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–––––––––––––––</w:t>
            </w:r>
          </w:p>
        </w:tc>
        <w:tc>
          <w:tcPr>
            <w:tcW w:w="55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4AED" w:rsidRPr="00C34AED" w:rsidRDefault="00C34AED" w:rsidP="00C34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4AE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</w:p>
          <w:p w:rsidR="00C34AED" w:rsidRPr="00C34AED" w:rsidRDefault="00C34AED" w:rsidP="00C34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4AE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Độc lập - Tự do - Hạnh phúc</w:t>
            </w:r>
          </w:p>
          <w:p w:rsidR="00C34AED" w:rsidRPr="00C34AED" w:rsidRDefault="00C34AED" w:rsidP="00C34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4AE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––––––––––––––––</w:t>
            </w:r>
          </w:p>
        </w:tc>
      </w:tr>
      <w:tr w:rsidR="00C34AED" w:rsidRPr="00C34AED" w:rsidTr="00C34AED">
        <w:tc>
          <w:tcPr>
            <w:tcW w:w="36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4AED" w:rsidRPr="00C34AED" w:rsidRDefault="00C34AED" w:rsidP="00C34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4AED">
              <w:rPr>
                <w:rFonts w:ascii="Arial" w:eastAsia="Times New Roman" w:hAnsi="Arial" w:cs="Arial"/>
                <w:sz w:val="24"/>
                <w:szCs w:val="24"/>
              </w:rPr>
              <w:t>Số:...../..... (2)/ TB-TA</w:t>
            </w:r>
          </w:p>
        </w:tc>
        <w:tc>
          <w:tcPr>
            <w:tcW w:w="55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4AED" w:rsidRPr="00C34AED" w:rsidRDefault="00C34AED" w:rsidP="00C34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34AED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..........</w:t>
            </w:r>
            <w:r w:rsidRPr="00C34AE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4AED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 ngày..... tháng..... năm......</w:t>
            </w:r>
          </w:p>
        </w:tc>
      </w:tr>
    </w:tbl>
    <w:p w:rsidR="00C34AED" w:rsidRPr="00C34AED" w:rsidRDefault="00C34AED" w:rsidP="00C34AE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C34AED">
        <w:rPr>
          <w:rFonts w:ascii="Arial" w:eastAsia="Times New Roman" w:hAnsi="Arial" w:cs="Arial"/>
          <w:b/>
          <w:bCs/>
          <w:sz w:val="26"/>
          <w:szCs w:val="26"/>
        </w:rPr>
        <w:t>THÔNG BÁO</w:t>
      </w:r>
    </w:p>
    <w:p w:rsidR="00C34AED" w:rsidRPr="00C34AED" w:rsidRDefault="00C34AED" w:rsidP="00C34AE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C34AED">
        <w:rPr>
          <w:rFonts w:ascii="Arial" w:eastAsia="Times New Roman" w:hAnsi="Arial" w:cs="Arial"/>
          <w:b/>
          <w:bCs/>
          <w:sz w:val="26"/>
          <w:szCs w:val="26"/>
        </w:rPr>
        <w:t>Về việc rút (3).................</w:t>
      </w:r>
    </w:p>
    <w:p w:rsidR="00C34AED" w:rsidRPr="00C34AED" w:rsidRDefault="00C34AED" w:rsidP="00C34A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34AED">
        <w:rPr>
          <w:rFonts w:ascii="Arial" w:eastAsia="Times New Roman" w:hAnsi="Arial" w:cs="Arial"/>
          <w:sz w:val="24"/>
          <w:szCs w:val="24"/>
        </w:rPr>
        <w:t>TÒA ÁN (4) ...................................</w:t>
      </w:r>
    </w:p>
    <w:p w:rsidR="00C34AED" w:rsidRPr="00C34AED" w:rsidRDefault="00C34AED" w:rsidP="00C34A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4AED">
        <w:rPr>
          <w:rFonts w:ascii="Arial" w:eastAsia="Times New Roman" w:hAnsi="Arial" w:cs="Arial"/>
          <w:sz w:val="24"/>
          <w:szCs w:val="24"/>
        </w:rPr>
        <w:t>Căn cứ Điều 338 và Điều 342 của </w:t>
      </w:r>
      <w:hyperlink r:id="rId4" w:tgtFrame="_blank" w:history="1">
        <w:r w:rsidRPr="00C34AED">
          <w:rPr>
            <w:rFonts w:ascii="Arial" w:eastAsia="Times New Roman" w:hAnsi="Arial" w:cs="Arial"/>
            <w:color w:val="003399"/>
            <w:sz w:val="24"/>
            <w:szCs w:val="24"/>
            <w:u w:val="single"/>
            <w:bdr w:val="none" w:sz="0" w:space="0" w:color="auto" w:frame="1"/>
          </w:rPr>
          <w:t>Bộ luật Tố tụng hình sự</w:t>
        </w:r>
      </w:hyperlink>
      <w:r w:rsidRPr="00C34AED">
        <w:rPr>
          <w:rFonts w:ascii="Arial" w:eastAsia="Times New Roman" w:hAnsi="Arial" w:cs="Arial"/>
          <w:sz w:val="24"/>
          <w:szCs w:val="24"/>
        </w:rPr>
        <w:t>,</w:t>
      </w:r>
    </w:p>
    <w:p w:rsidR="00C34AED" w:rsidRPr="00C34AED" w:rsidRDefault="00C34AED" w:rsidP="00C34A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4AED">
        <w:rPr>
          <w:rFonts w:ascii="Arial" w:eastAsia="Times New Roman" w:hAnsi="Arial" w:cs="Arial"/>
          <w:sz w:val="24"/>
          <w:szCs w:val="24"/>
        </w:rPr>
        <w:t>Thông báo cho (5).............................................được biết như sau:</w:t>
      </w:r>
    </w:p>
    <w:p w:rsidR="00C34AED" w:rsidRPr="00C34AED" w:rsidRDefault="00C34AED" w:rsidP="00C34A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4AED">
        <w:rPr>
          <w:rFonts w:ascii="Arial" w:eastAsia="Times New Roman" w:hAnsi="Arial" w:cs="Arial"/>
          <w:sz w:val="24"/>
          <w:szCs w:val="24"/>
        </w:rPr>
        <w:t>Ngày.....tháng.....năm......, (6).......................................... có đơn kháng cáo (Quyết định kháng nghị số:.../.../...ngày...tháng...năm...) đối với Bản án (Quyết định) số: (7)............của Tòa án (8)................ với nội dung (9)...................................</w:t>
      </w:r>
    </w:p>
    <w:p w:rsidR="00C34AED" w:rsidRPr="00C34AED" w:rsidRDefault="00C34AED" w:rsidP="00C34A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4AED">
        <w:rPr>
          <w:rFonts w:ascii="Arial" w:eastAsia="Times New Roman" w:hAnsi="Arial" w:cs="Arial"/>
          <w:sz w:val="24"/>
          <w:szCs w:val="24"/>
        </w:rPr>
        <w:t>Ngày.....tháng.....năm......, người kháng cáo (Viện kiểm sát kháng nghị) đã có văn bản(10) về việc rút kháng cáo (kháng nghị).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C34AED" w:rsidRPr="00C34AED" w:rsidTr="00C34AED">
        <w:tc>
          <w:tcPr>
            <w:tcW w:w="45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4AED" w:rsidRPr="00C34AED" w:rsidRDefault="00C34AED" w:rsidP="00C34A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4AED">
              <w:rPr>
                <w:rFonts w:ascii="inherit" w:eastAsia="Times New Roman" w:hAnsi="inherit" w:cs="Arial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</w:p>
          <w:p w:rsidR="00C34AED" w:rsidRPr="00C34AED" w:rsidRDefault="00C34AED" w:rsidP="00C34A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4AED">
              <w:rPr>
                <w:rFonts w:ascii="Arial" w:eastAsia="Times New Roman" w:hAnsi="Arial" w:cs="Arial"/>
                <w:sz w:val="24"/>
                <w:szCs w:val="24"/>
              </w:rPr>
              <w:t>- (11) .......................;</w:t>
            </w:r>
          </w:p>
          <w:p w:rsidR="00C34AED" w:rsidRPr="00C34AED" w:rsidRDefault="00C34AED" w:rsidP="00C34A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4AED">
              <w:rPr>
                <w:rFonts w:ascii="Arial" w:eastAsia="Times New Roman" w:hAnsi="Arial" w:cs="Arial"/>
                <w:sz w:val="24"/>
                <w:szCs w:val="24"/>
              </w:rPr>
              <w:t>- Lưu hồ sơ vụ án.</w:t>
            </w:r>
          </w:p>
        </w:tc>
        <w:tc>
          <w:tcPr>
            <w:tcW w:w="45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4AED" w:rsidRPr="00C34AED" w:rsidRDefault="00C34AED" w:rsidP="00C34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4AE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THẨM PHÁN</w:t>
            </w:r>
          </w:p>
          <w:p w:rsidR="00C34AED" w:rsidRPr="00C34AED" w:rsidRDefault="00C34AED" w:rsidP="00C34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4AED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 tên, ghi rõ họ tên, đóng dấu)</w:t>
            </w:r>
          </w:p>
        </w:tc>
      </w:tr>
    </w:tbl>
    <w:p w:rsidR="006F6E14" w:rsidRDefault="006F6E14">
      <w:bookmarkStart w:id="0" w:name="_GoBack"/>
      <w:bookmarkEnd w:id="0"/>
    </w:p>
    <w:sectPr w:rsidR="006F6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ED"/>
    <w:rsid w:val="006F6E14"/>
    <w:rsid w:val="00C3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3D270-D495-4624-B58D-F1CDBFDC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4A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4A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3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4AED"/>
    <w:rPr>
      <w:b/>
      <w:bCs/>
    </w:rPr>
  </w:style>
  <w:style w:type="character" w:styleId="Emphasis">
    <w:name w:val="Emphasis"/>
    <w:basedOn w:val="DefaultParagraphFont"/>
    <w:uiPriority w:val="20"/>
    <w:qFormat/>
    <w:rsid w:val="00C34AE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4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bo-luat-to-tung-hinh-su-101-2015-qh13-103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2021-07-12T09:38:00Z</dcterms:created>
  <dcterms:modified xsi:type="dcterms:W3CDTF">2021-07-12T09:39:00Z</dcterms:modified>
</cp:coreProperties>
</file>