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0B" w:rsidRPr="000F350B" w:rsidRDefault="000F350B" w:rsidP="000F350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0F350B" w:rsidRPr="000F350B" w:rsidTr="000F350B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50B" w:rsidRPr="000F350B" w:rsidRDefault="000F350B" w:rsidP="000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t>BỘ QUỐC PHÒNG</w:t>
            </w: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BẢO HIỂM XÃ HỘI</w:t>
            </w: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50B" w:rsidRPr="000F350B" w:rsidRDefault="000F350B" w:rsidP="000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Độc lập - Tự do - Hạnh phúc</w:t>
            </w: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0F350B" w:rsidRPr="000F350B" w:rsidTr="000F350B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50B" w:rsidRPr="000F350B" w:rsidRDefault="000F350B" w:rsidP="000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t>Số: /PĐC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50B" w:rsidRPr="000F350B" w:rsidRDefault="000F350B" w:rsidP="000F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50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Hà Nội, ngày …. tháng …. năm ……</w:t>
            </w:r>
          </w:p>
        </w:tc>
      </w:tr>
    </w:tbl>
    <w:p w:rsidR="000F350B" w:rsidRPr="000F350B" w:rsidRDefault="000F350B" w:rsidP="000F3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PHIẾU ĐIỀU CHỈNH</w:t>
      </w:r>
      <w:r w:rsidRPr="000F350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br/>
        <w:t>TRỢ CẤP TNLĐ/BNN HẰNG THÁNG DO THƯƠNG TẬT, BỆNH TẬT TÁI PHÁT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Đồng chí:………………………………………………Nam (nữ): …………………..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Sinh ngày: ……/ ……/………… Số sổ BHXH: ………………………………………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Cấp bậc, chức vụ, chức danh, nghề nghiệp: …………………………………………..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Đơn vị: …………………………………………………………………………………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Bị TNLĐ/BNN ngày: ……../ ……/ …………; Tỷ lệ suy giảm KNLĐ: ……………………….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Được hưởng trợ cấp TNLĐ/BNN hằng tháng từ ngày: …./…../……. theo Quyết định số ……/QĐ-BHXH ngày …../ ……/ …………… của Giám đốc BHXH Bộ Quốc phòng.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Mức hưởng trợ cấp TNLĐ/BNN hằng tháng như sau: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Tổng số thời gian tham gia bảo hiểm xã hội: ……………..năm ………………tháng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Mức tiền lương làm căn cứ tính trợ cấp: ………………………………….…. đồng/tháng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a) Trợ cấp theo mức suy giảm khả năng lao động: …………………………….. đồng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b) Trợ cấp theo thời gian và tiền lương tháng đóng BHXH …………………….. đồng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Số tiền trợ cấp hằng tháng (a+b): ……………………………………………… đồng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c) Mức điều chỉnh (a+b): …………….. đ x…………. (hệ sốđiều chỉnh)=………….. đồng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t>Tổng số tiền trợ cấp: …………………………………………………………… đồng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(Bằng chữ: ………………………………………………………………………………………)</w:t>
      </w:r>
    </w:p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sz w:val="28"/>
          <w:szCs w:val="24"/>
        </w:rPr>
        <w:lastRenderedPageBreak/>
        <w:t>Nơi nhận: ……………………………………………………………………………../.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474"/>
        <w:gridCol w:w="3492"/>
      </w:tblGrid>
      <w:tr w:rsidR="000F350B" w:rsidRPr="000F350B" w:rsidTr="000F350B"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50B" w:rsidRPr="000F350B" w:rsidRDefault="000F350B" w:rsidP="000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t>NGƯỜI LẬP PHIẾU</w:t>
            </w: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0F350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50B" w:rsidRPr="000F350B" w:rsidRDefault="000F350B" w:rsidP="000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t>TRƯỞNG PHÒNG CĐCS</w:t>
            </w: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0F350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50B" w:rsidRPr="000F350B" w:rsidRDefault="000F350B" w:rsidP="000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t>GIÁM ĐỐC</w:t>
            </w: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0F350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 ghi rõ họ tên, đóng dấu)</w:t>
            </w:r>
          </w:p>
        </w:tc>
      </w:tr>
      <w:tr w:rsidR="000F350B" w:rsidRPr="000F350B" w:rsidTr="000F350B"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50B" w:rsidRPr="000F350B" w:rsidRDefault="000F350B" w:rsidP="000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t>NGƯỜI NHẬN</w:t>
            </w: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0F350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589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50B" w:rsidRPr="000F350B" w:rsidRDefault="000F350B" w:rsidP="000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t>TÀI CHÍNH ĐƠN VỊ</w:t>
            </w:r>
            <w:r w:rsidRPr="000F350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0F350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:rsidR="000F350B" w:rsidRPr="000F350B" w:rsidRDefault="000F350B" w:rsidP="000F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350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Ghi chú: </w:t>
      </w:r>
      <w:r w:rsidRPr="000F350B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Mẫu này dùng cho thanh toán trợ cấp TNLĐ/BNN hằng tháng do thương tật, bệnh tật tái phát (phần mềm nên để mở, để thuận tiện khi có hệ số điều chỉnh).</w:t>
      </w:r>
    </w:p>
    <w:p w:rsidR="007921F9" w:rsidRPr="000F350B" w:rsidRDefault="007921F9">
      <w:pPr>
        <w:rPr>
          <w:rFonts w:ascii="Times New Roman" w:hAnsi="Times New Roman" w:cs="Times New Roman"/>
          <w:sz w:val="24"/>
        </w:rPr>
      </w:pPr>
    </w:p>
    <w:p w:rsidR="000F350B" w:rsidRPr="000F350B" w:rsidRDefault="000F350B">
      <w:pPr>
        <w:rPr>
          <w:rFonts w:ascii="Times New Roman" w:hAnsi="Times New Roman" w:cs="Times New Roman"/>
          <w:sz w:val="24"/>
        </w:rPr>
      </w:pPr>
    </w:p>
    <w:sectPr w:rsidR="000F350B" w:rsidRPr="000F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0B"/>
    <w:rsid w:val="000F350B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70F45-26BC-472A-991D-63526481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35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F35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3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2021-07-07T07:37:00Z</dcterms:created>
  <dcterms:modified xsi:type="dcterms:W3CDTF">2021-07-07T07:37:00Z</dcterms:modified>
</cp:coreProperties>
</file>