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40" w:type="dxa"/>
        <w:shd w:val="clear" w:color="auto" w:fill="FFFFFF"/>
        <w:tblCellMar>
          <w:left w:w="0" w:type="dxa"/>
          <w:right w:w="0" w:type="dxa"/>
        </w:tblCellMar>
        <w:tblLook w:val="04A0" w:firstRow="1" w:lastRow="0" w:firstColumn="1" w:lastColumn="0" w:noHBand="0" w:noVBand="1"/>
      </w:tblPr>
      <w:tblGrid>
        <w:gridCol w:w="4296"/>
        <w:gridCol w:w="6144"/>
      </w:tblGrid>
      <w:tr w:rsidR="00AE3C7E" w:rsidRPr="00AE3C7E" w:rsidTr="00AE3C7E">
        <w:tc>
          <w:tcPr>
            <w:tcW w:w="3870" w:type="dxa"/>
            <w:shd w:val="clear" w:color="auto" w:fill="FFFFFF"/>
            <w:tcMar>
              <w:top w:w="60" w:type="dxa"/>
              <w:left w:w="60" w:type="dxa"/>
              <w:bottom w:w="60" w:type="dxa"/>
              <w:right w:w="60" w:type="dxa"/>
            </w:tcMar>
            <w:vAlign w:val="center"/>
            <w:hideMark/>
          </w:tcPr>
          <w:p w:rsidR="00AE3C7E" w:rsidRPr="00AE3C7E" w:rsidRDefault="00AE3C7E" w:rsidP="00AE3C7E">
            <w:pPr>
              <w:spacing w:after="0" w:line="240" w:lineRule="auto"/>
              <w:jc w:val="center"/>
              <w:rPr>
                <w:rFonts w:ascii="Arial" w:eastAsia="Times New Roman" w:hAnsi="Arial" w:cs="Arial"/>
                <w:sz w:val="24"/>
                <w:szCs w:val="24"/>
              </w:rPr>
            </w:pPr>
            <w:r w:rsidRPr="00AE3C7E">
              <w:rPr>
                <w:rFonts w:ascii="Arial" w:eastAsia="Times New Roman" w:hAnsi="Arial" w:cs="Arial"/>
                <w:sz w:val="24"/>
                <w:szCs w:val="24"/>
              </w:rPr>
              <w:t>ĐƠN VỊ CẤP TRÊN</w:t>
            </w:r>
            <w:r w:rsidRPr="00AE3C7E">
              <w:rPr>
                <w:rFonts w:ascii="Arial" w:eastAsia="Times New Roman" w:hAnsi="Arial" w:cs="Arial"/>
                <w:sz w:val="24"/>
                <w:szCs w:val="24"/>
              </w:rPr>
              <w:br/>
              <w:t>ĐƠN VỊ TRÌNH KHEN</w:t>
            </w:r>
            <w:r w:rsidRPr="00AE3C7E">
              <w:rPr>
                <w:rFonts w:ascii="Arial" w:eastAsia="Times New Roman" w:hAnsi="Arial" w:cs="Arial"/>
                <w:sz w:val="24"/>
                <w:szCs w:val="24"/>
              </w:rPr>
              <w:br/>
              <w:t>(HOẶC ĐỀ NGHỊ KHEN)</w:t>
            </w:r>
          </w:p>
        </w:tc>
        <w:tc>
          <w:tcPr>
            <w:tcW w:w="5535" w:type="dxa"/>
            <w:shd w:val="clear" w:color="auto" w:fill="FFFFFF"/>
            <w:tcMar>
              <w:top w:w="60" w:type="dxa"/>
              <w:left w:w="60" w:type="dxa"/>
              <w:bottom w:w="60" w:type="dxa"/>
              <w:right w:w="60" w:type="dxa"/>
            </w:tcMar>
            <w:vAlign w:val="center"/>
            <w:hideMark/>
          </w:tcPr>
          <w:p w:rsidR="00AE3C7E" w:rsidRPr="00AE3C7E" w:rsidRDefault="00AE3C7E" w:rsidP="00AE3C7E">
            <w:pPr>
              <w:spacing w:after="0" w:line="240" w:lineRule="auto"/>
              <w:jc w:val="center"/>
              <w:rPr>
                <w:rFonts w:ascii="Arial" w:eastAsia="Times New Roman" w:hAnsi="Arial" w:cs="Arial"/>
                <w:sz w:val="24"/>
                <w:szCs w:val="24"/>
              </w:rPr>
            </w:pPr>
            <w:r w:rsidRPr="00AE3C7E">
              <w:rPr>
                <w:rFonts w:ascii="Arial" w:eastAsia="Times New Roman" w:hAnsi="Arial" w:cs="Arial"/>
                <w:sz w:val="24"/>
                <w:szCs w:val="24"/>
              </w:rPr>
              <w:t>CỘNG HÒA XÃ HỘI CHỦ NGHĨA VIỆT NAM</w:t>
            </w:r>
            <w:r w:rsidRPr="00AE3C7E">
              <w:rPr>
                <w:rFonts w:ascii="Arial" w:eastAsia="Times New Roman" w:hAnsi="Arial" w:cs="Arial"/>
                <w:sz w:val="24"/>
                <w:szCs w:val="24"/>
              </w:rPr>
              <w:br/>
              <w:t>Độc lập - Tự do - Hạnh phúc</w:t>
            </w:r>
            <w:r w:rsidRPr="00AE3C7E">
              <w:rPr>
                <w:rFonts w:ascii="Arial" w:eastAsia="Times New Roman" w:hAnsi="Arial" w:cs="Arial"/>
                <w:sz w:val="24"/>
                <w:szCs w:val="24"/>
              </w:rPr>
              <w:br/>
              <w:t>-------------------</w:t>
            </w:r>
          </w:p>
        </w:tc>
      </w:tr>
      <w:tr w:rsidR="00AE3C7E" w:rsidRPr="00AE3C7E" w:rsidTr="00AE3C7E">
        <w:tc>
          <w:tcPr>
            <w:tcW w:w="3870" w:type="dxa"/>
            <w:shd w:val="clear" w:color="auto" w:fill="FFFFFF"/>
            <w:tcMar>
              <w:top w:w="60" w:type="dxa"/>
              <w:left w:w="60" w:type="dxa"/>
              <w:bottom w:w="60" w:type="dxa"/>
              <w:right w:w="60" w:type="dxa"/>
            </w:tcMar>
            <w:vAlign w:val="center"/>
            <w:hideMark/>
          </w:tcPr>
          <w:p w:rsidR="00AE3C7E" w:rsidRPr="00AE3C7E" w:rsidRDefault="00AE3C7E" w:rsidP="00AE3C7E">
            <w:pPr>
              <w:spacing w:after="0" w:line="240" w:lineRule="auto"/>
              <w:jc w:val="center"/>
              <w:rPr>
                <w:rFonts w:ascii="Arial" w:eastAsia="Times New Roman" w:hAnsi="Arial" w:cs="Arial"/>
                <w:sz w:val="24"/>
                <w:szCs w:val="24"/>
              </w:rPr>
            </w:pPr>
            <w:r w:rsidRPr="00AE3C7E">
              <w:rPr>
                <w:rFonts w:ascii="Arial" w:eastAsia="Times New Roman" w:hAnsi="Arial" w:cs="Arial"/>
                <w:sz w:val="24"/>
                <w:szCs w:val="24"/>
              </w:rPr>
              <w:t>Số: …../TTr-VKSND</w:t>
            </w:r>
          </w:p>
        </w:tc>
        <w:tc>
          <w:tcPr>
            <w:tcW w:w="5535" w:type="dxa"/>
            <w:shd w:val="clear" w:color="auto" w:fill="FFFFFF"/>
            <w:tcMar>
              <w:top w:w="60" w:type="dxa"/>
              <w:left w:w="60" w:type="dxa"/>
              <w:bottom w:w="60" w:type="dxa"/>
              <w:right w:w="60" w:type="dxa"/>
            </w:tcMar>
            <w:vAlign w:val="center"/>
            <w:hideMark/>
          </w:tcPr>
          <w:p w:rsidR="00AE3C7E" w:rsidRPr="00AE3C7E" w:rsidRDefault="00AE3C7E" w:rsidP="00AE3C7E">
            <w:pPr>
              <w:spacing w:after="0" w:line="240" w:lineRule="auto"/>
              <w:jc w:val="right"/>
              <w:rPr>
                <w:rFonts w:ascii="Arial" w:eastAsia="Times New Roman" w:hAnsi="Arial" w:cs="Arial"/>
                <w:sz w:val="24"/>
                <w:szCs w:val="24"/>
              </w:rPr>
            </w:pPr>
            <w:r w:rsidRPr="00AE3C7E">
              <w:rPr>
                <w:rFonts w:ascii="inherit" w:eastAsia="Times New Roman" w:hAnsi="inherit" w:cs="Arial"/>
                <w:i/>
                <w:iCs/>
                <w:sz w:val="24"/>
                <w:szCs w:val="24"/>
                <w:bdr w:val="none" w:sz="0" w:space="0" w:color="auto" w:frame="1"/>
              </w:rPr>
              <w:t>……, ngày …tháng… năm …</w:t>
            </w:r>
          </w:p>
        </w:tc>
      </w:tr>
    </w:tbl>
    <w:p w:rsidR="00AE3C7E" w:rsidRPr="00AE3C7E" w:rsidRDefault="00AE3C7E" w:rsidP="00AE3C7E">
      <w:pPr>
        <w:shd w:val="clear" w:color="auto" w:fill="FFFFFF"/>
        <w:spacing w:after="0" w:line="240" w:lineRule="auto"/>
        <w:jc w:val="center"/>
        <w:rPr>
          <w:rFonts w:ascii="Arial" w:eastAsia="Times New Roman" w:hAnsi="Arial" w:cs="Arial"/>
          <w:sz w:val="24"/>
          <w:szCs w:val="24"/>
        </w:rPr>
      </w:pPr>
      <w:r w:rsidRPr="00AE3C7E">
        <w:rPr>
          <w:rFonts w:ascii="Arial" w:eastAsia="Times New Roman" w:hAnsi="Arial" w:cs="Arial"/>
          <w:sz w:val="24"/>
          <w:szCs w:val="24"/>
        </w:rPr>
        <w:t>TỜ TRÌNH</w:t>
      </w:r>
      <w:r w:rsidRPr="00AE3C7E">
        <w:rPr>
          <w:rFonts w:ascii="Arial" w:eastAsia="Times New Roman" w:hAnsi="Arial" w:cs="Arial"/>
          <w:sz w:val="24"/>
          <w:szCs w:val="24"/>
        </w:rPr>
        <w:br/>
        <w:t>ĐỀ NGHỊ KHEN THƯỞNG (HOẶC CÔNG NHẬN DANH HIỆU THI ĐUA)2</w:t>
      </w:r>
    </w:p>
    <w:tbl>
      <w:tblPr>
        <w:tblW w:w="10440" w:type="dxa"/>
        <w:shd w:val="clear" w:color="auto" w:fill="FFFFFF"/>
        <w:tblCellMar>
          <w:left w:w="0" w:type="dxa"/>
          <w:right w:w="0" w:type="dxa"/>
        </w:tblCellMar>
        <w:tblLook w:val="04A0" w:firstRow="1" w:lastRow="0" w:firstColumn="1" w:lastColumn="0" w:noHBand="0" w:noVBand="1"/>
      </w:tblPr>
      <w:tblGrid>
        <w:gridCol w:w="2318"/>
        <w:gridCol w:w="8122"/>
      </w:tblGrid>
      <w:tr w:rsidR="00AE3C7E" w:rsidRPr="00AE3C7E" w:rsidTr="00AE3C7E">
        <w:tc>
          <w:tcPr>
            <w:tcW w:w="1695" w:type="dxa"/>
            <w:shd w:val="clear" w:color="auto" w:fill="FFFFFF"/>
            <w:tcMar>
              <w:top w:w="60" w:type="dxa"/>
              <w:left w:w="60" w:type="dxa"/>
              <w:bottom w:w="60" w:type="dxa"/>
              <w:right w:w="60" w:type="dxa"/>
            </w:tcMar>
            <w:vAlign w:val="center"/>
            <w:hideMark/>
          </w:tcPr>
          <w:p w:rsidR="00AE3C7E" w:rsidRPr="00AE3C7E" w:rsidRDefault="00AE3C7E" w:rsidP="00AE3C7E">
            <w:pPr>
              <w:spacing w:after="0" w:line="240" w:lineRule="auto"/>
              <w:jc w:val="right"/>
              <w:rPr>
                <w:rFonts w:ascii="Arial" w:eastAsia="Times New Roman" w:hAnsi="Arial" w:cs="Arial"/>
                <w:sz w:val="24"/>
                <w:szCs w:val="24"/>
              </w:rPr>
            </w:pPr>
            <w:r w:rsidRPr="00AE3C7E">
              <w:rPr>
                <w:rFonts w:ascii="Arial" w:eastAsia="Times New Roman" w:hAnsi="Arial" w:cs="Arial"/>
                <w:sz w:val="24"/>
                <w:szCs w:val="24"/>
              </w:rPr>
              <w:t>Kính gửi:</w:t>
            </w:r>
          </w:p>
        </w:tc>
        <w:tc>
          <w:tcPr>
            <w:tcW w:w="5940" w:type="dxa"/>
            <w:shd w:val="clear" w:color="auto" w:fill="FFFFFF"/>
            <w:tcMar>
              <w:top w:w="60" w:type="dxa"/>
              <w:left w:w="60" w:type="dxa"/>
              <w:bottom w:w="60" w:type="dxa"/>
              <w:right w:w="60" w:type="dxa"/>
            </w:tcMar>
            <w:vAlign w:val="center"/>
            <w:hideMark/>
          </w:tcPr>
          <w:p w:rsidR="00AE3C7E" w:rsidRPr="00AE3C7E" w:rsidRDefault="00AE3C7E" w:rsidP="00AE3C7E">
            <w:pPr>
              <w:spacing w:after="0" w:line="240" w:lineRule="auto"/>
              <w:rPr>
                <w:rFonts w:ascii="Arial" w:eastAsia="Times New Roman" w:hAnsi="Arial" w:cs="Arial"/>
                <w:sz w:val="24"/>
                <w:szCs w:val="24"/>
              </w:rPr>
            </w:pPr>
            <w:r w:rsidRPr="00AE3C7E">
              <w:rPr>
                <w:rFonts w:ascii="Arial" w:eastAsia="Times New Roman" w:hAnsi="Arial" w:cs="Arial"/>
                <w:sz w:val="24"/>
                <w:szCs w:val="24"/>
              </w:rPr>
              <w:t>- Viện trưởng Viện kiểm sát nhân dân tối cao;</w:t>
            </w:r>
          </w:p>
          <w:p w:rsidR="00AE3C7E" w:rsidRPr="00AE3C7E" w:rsidRDefault="00AE3C7E" w:rsidP="00AE3C7E">
            <w:pPr>
              <w:spacing w:after="0" w:line="240" w:lineRule="auto"/>
              <w:rPr>
                <w:rFonts w:ascii="Arial" w:eastAsia="Times New Roman" w:hAnsi="Arial" w:cs="Arial"/>
                <w:sz w:val="24"/>
                <w:szCs w:val="24"/>
              </w:rPr>
            </w:pPr>
            <w:r w:rsidRPr="00AE3C7E">
              <w:rPr>
                <w:rFonts w:ascii="Arial" w:eastAsia="Times New Roman" w:hAnsi="Arial" w:cs="Arial"/>
                <w:sz w:val="24"/>
                <w:szCs w:val="24"/>
              </w:rPr>
              <w:t>- Hội đồng Thi đua - Khen thưởng ngành KSND.</w:t>
            </w:r>
          </w:p>
        </w:tc>
      </w:tr>
    </w:tbl>
    <w:p w:rsidR="00AE3C7E" w:rsidRPr="00AE3C7E" w:rsidRDefault="00AE3C7E" w:rsidP="00AE3C7E">
      <w:pPr>
        <w:shd w:val="clear" w:color="auto" w:fill="FFFFFF"/>
        <w:spacing w:after="0" w:line="240" w:lineRule="auto"/>
        <w:jc w:val="both"/>
        <w:rPr>
          <w:rFonts w:ascii="Arial" w:eastAsia="Times New Roman" w:hAnsi="Arial" w:cs="Arial"/>
          <w:sz w:val="24"/>
          <w:szCs w:val="24"/>
        </w:rPr>
      </w:pPr>
      <w:r w:rsidRPr="00AE3C7E">
        <w:rPr>
          <w:rFonts w:ascii="Arial" w:eastAsia="Times New Roman" w:hAnsi="Arial" w:cs="Arial"/>
          <w:sz w:val="24"/>
          <w:szCs w:val="24"/>
        </w:rPr>
        <w:t>Căn cứ </w:t>
      </w:r>
      <w:hyperlink r:id="rId4" w:history="1">
        <w:r w:rsidRPr="00AE3C7E">
          <w:rPr>
            <w:rFonts w:ascii="Arial" w:eastAsia="Times New Roman" w:hAnsi="Arial" w:cs="Arial"/>
            <w:color w:val="003399"/>
            <w:sz w:val="24"/>
            <w:szCs w:val="24"/>
            <w:u w:val="single"/>
            <w:bdr w:val="none" w:sz="0" w:space="0" w:color="auto" w:frame="1"/>
          </w:rPr>
          <w:t>Luật thi đua, khen thưởng</w:t>
        </w:r>
      </w:hyperlink>
      <w:r w:rsidRPr="00AE3C7E">
        <w:rPr>
          <w:rFonts w:ascii="Arial" w:eastAsia="Times New Roman" w:hAnsi="Arial" w:cs="Arial"/>
          <w:sz w:val="24"/>
          <w:szCs w:val="24"/>
        </w:rPr>
        <w:t>;</w:t>
      </w:r>
    </w:p>
    <w:p w:rsidR="00AE3C7E" w:rsidRPr="00AE3C7E" w:rsidRDefault="00AE3C7E" w:rsidP="00AE3C7E">
      <w:pPr>
        <w:shd w:val="clear" w:color="auto" w:fill="FFFFFF"/>
        <w:spacing w:after="0" w:line="240" w:lineRule="auto"/>
        <w:jc w:val="both"/>
        <w:rPr>
          <w:rFonts w:ascii="Arial" w:eastAsia="Times New Roman" w:hAnsi="Arial" w:cs="Arial"/>
          <w:sz w:val="24"/>
          <w:szCs w:val="24"/>
        </w:rPr>
      </w:pPr>
      <w:r w:rsidRPr="00AE3C7E">
        <w:rPr>
          <w:rFonts w:ascii="Arial" w:eastAsia="Times New Roman" w:hAnsi="Arial" w:cs="Arial"/>
          <w:sz w:val="24"/>
          <w:szCs w:val="24"/>
        </w:rPr>
        <w:t>Căn cứ </w:t>
      </w:r>
      <w:hyperlink r:id="rId5" w:history="1">
        <w:r w:rsidRPr="00AE3C7E">
          <w:rPr>
            <w:rFonts w:ascii="Arial" w:eastAsia="Times New Roman" w:hAnsi="Arial" w:cs="Arial"/>
            <w:color w:val="003399"/>
            <w:sz w:val="24"/>
            <w:szCs w:val="24"/>
            <w:u w:val="single"/>
            <w:bdr w:val="none" w:sz="0" w:space="0" w:color="auto" w:frame="1"/>
          </w:rPr>
          <w:t>Nghị định số 91/2017/NĐ-CP</w:t>
        </w:r>
      </w:hyperlink>
      <w:r w:rsidRPr="00AE3C7E">
        <w:rPr>
          <w:rFonts w:ascii="Arial" w:eastAsia="Times New Roman" w:hAnsi="Arial" w:cs="Arial"/>
          <w:sz w:val="24"/>
          <w:szCs w:val="24"/>
        </w:rPr>
        <w:t> ngày 31 tháng 7 năm 2017 của Chính phủ quy định chi tiết thi hành một số điều của Luật thi đua, khen thưởng;</w:t>
      </w:r>
    </w:p>
    <w:p w:rsidR="00AE3C7E" w:rsidRPr="00AE3C7E" w:rsidRDefault="00AE3C7E" w:rsidP="00AE3C7E">
      <w:pPr>
        <w:shd w:val="clear" w:color="auto" w:fill="FFFFFF"/>
        <w:spacing w:after="0" w:line="240" w:lineRule="auto"/>
        <w:jc w:val="both"/>
        <w:rPr>
          <w:rFonts w:ascii="Arial" w:eastAsia="Times New Roman" w:hAnsi="Arial" w:cs="Arial"/>
          <w:sz w:val="24"/>
          <w:szCs w:val="24"/>
        </w:rPr>
      </w:pPr>
      <w:r w:rsidRPr="00AE3C7E">
        <w:rPr>
          <w:rFonts w:ascii="Arial" w:eastAsia="Times New Roman" w:hAnsi="Arial" w:cs="Arial"/>
          <w:sz w:val="24"/>
          <w:szCs w:val="24"/>
        </w:rPr>
        <w:t>Căn cứ </w:t>
      </w:r>
      <w:hyperlink r:id="rId6" w:history="1">
        <w:r w:rsidRPr="00AE3C7E">
          <w:rPr>
            <w:rFonts w:ascii="Arial" w:eastAsia="Times New Roman" w:hAnsi="Arial" w:cs="Arial"/>
            <w:color w:val="003399"/>
            <w:sz w:val="24"/>
            <w:szCs w:val="24"/>
            <w:u w:val="single"/>
            <w:bdr w:val="none" w:sz="0" w:space="0" w:color="auto" w:frame="1"/>
          </w:rPr>
          <w:t>Thông tư số 08/2017/TT-BNV</w:t>
        </w:r>
      </w:hyperlink>
      <w:r w:rsidRPr="00AE3C7E">
        <w:rPr>
          <w:rFonts w:ascii="Arial" w:eastAsia="Times New Roman" w:hAnsi="Arial" w:cs="Arial"/>
          <w:sz w:val="24"/>
          <w:szCs w:val="24"/>
        </w:rPr>
        <w:t> ngày 27 tháng 10 năm 2017 của Bộ Nội vụ quy định chi tiết thi hành một số điều của Nghị định 91/2017/NĐ-CP;</w:t>
      </w:r>
    </w:p>
    <w:p w:rsidR="00AE3C7E" w:rsidRPr="00AE3C7E" w:rsidRDefault="00AE3C7E" w:rsidP="00AE3C7E">
      <w:pPr>
        <w:shd w:val="clear" w:color="auto" w:fill="FFFFFF"/>
        <w:spacing w:after="0" w:line="240" w:lineRule="auto"/>
        <w:jc w:val="both"/>
        <w:rPr>
          <w:rFonts w:ascii="Arial" w:eastAsia="Times New Roman" w:hAnsi="Arial" w:cs="Arial"/>
          <w:sz w:val="24"/>
          <w:szCs w:val="24"/>
        </w:rPr>
      </w:pPr>
      <w:r w:rsidRPr="00AE3C7E">
        <w:rPr>
          <w:rFonts w:ascii="Arial" w:eastAsia="Times New Roman" w:hAnsi="Arial" w:cs="Arial"/>
          <w:sz w:val="24"/>
          <w:szCs w:val="24"/>
        </w:rPr>
        <w:t>Căn cứ Thông tư số … ngày … tháng … năm 2018 của Viện trưởng Viện kiểm sát nhân dân tối cao hướng dẫn thực hiện công tác thi đua, khen thưởng trong ngành Kiểm sát nhân dân.</w:t>
      </w:r>
    </w:p>
    <w:p w:rsidR="00AE3C7E" w:rsidRPr="00AE3C7E" w:rsidRDefault="00AE3C7E" w:rsidP="00AE3C7E">
      <w:pPr>
        <w:shd w:val="clear" w:color="auto" w:fill="FFFFFF"/>
        <w:spacing w:after="0" w:line="240" w:lineRule="auto"/>
        <w:jc w:val="both"/>
        <w:rPr>
          <w:rFonts w:ascii="Arial" w:eastAsia="Times New Roman" w:hAnsi="Arial" w:cs="Arial"/>
          <w:sz w:val="24"/>
          <w:szCs w:val="24"/>
        </w:rPr>
      </w:pPr>
      <w:r w:rsidRPr="00AE3C7E">
        <w:rPr>
          <w:rFonts w:ascii="Arial" w:eastAsia="Times New Roman" w:hAnsi="Arial" w:cs="Arial"/>
          <w:sz w:val="24"/>
          <w:szCs w:val="24"/>
        </w:rPr>
        <w:t>Ngày… tháng… năm…, Hội đồng Thi đua - Khen thưởng Viện kiểm sát nhân dân tỉnh (thành phố, Cục, Vụ, Viện, Trường) đã họp, xét đề nghị khen thưởng (hoặc công nhận danh hiệu thi đua) đối với tập thể, cá nhân của đơn vị có những thành tích xuất sắc trong công tác (từ năm… đến năm…).</w:t>
      </w:r>
    </w:p>
    <w:p w:rsidR="00AE3C7E" w:rsidRPr="00AE3C7E" w:rsidRDefault="00AE3C7E" w:rsidP="00AE3C7E">
      <w:pPr>
        <w:shd w:val="clear" w:color="auto" w:fill="FFFFFF"/>
        <w:spacing w:after="0" w:line="240" w:lineRule="auto"/>
        <w:jc w:val="both"/>
        <w:rPr>
          <w:rFonts w:ascii="Arial" w:eastAsia="Times New Roman" w:hAnsi="Arial" w:cs="Arial"/>
          <w:sz w:val="24"/>
          <w:szCs w:val="24"/>
        </w:rPr>
      </w:pPr>
      <w:r w:rsidRPr="00AE3C7E">
        <w:rPr>
          <w:rFonts w:ascii="Arial" w:eastAsia="Times New Roman" w:hAnsi="Arial" w:cs="Arial"/>
          <w:sz w:val="24"/>
          <w:szCs w:val="24"/>
        </w:rPr>
        <w:t>Kính trình Viện trưởng Viện kiểm sát nhân dân tối cao xét, khen thưởng (hoặc công nhận danh hiệu thi đua) cho các tập thể và cá nhân như sau:</w:t>
      </w:r>
    </w:p>
    <w:p w:rsidR="00AE3C7E" w:rsidRPr="00AE3C7E" w:rsidRDefault="00AE3C7E" w:rsidP="00AE3C7E">
      <w:pPr>
        <w:shd w:val="clear" w:color="auto" w:fill="FFFFFF"/>
        <w:spacing w:after="0" w:line="240" w:lineRule="auto"/>
        <w:jc w:val="both"/>
        <w:rPr>
          <w:rFonts w:ascii="Arial" w:eastAsia="Times New Roman" w:hAnsi="Arial" w:cs="Arial"/>
          <w:sz w:val="24"/>
          <w:szCs w:val="24"/>
        </w:rPr>
      </w:pPr>
      <w:r w:rsidRPr="00AE3C7E">
        <w:rPr>
          <w:rFonts w:ascii="Arial" w:eastAsia="Times New Roman" w:hAnsi="Arial" w:cs="Arial"/>
          <w:sz w:val="24"/>
          <w:szCs w:val="24"/>
        </w:rPr>
        <w:t>1. Danh sách tập thể đề nghị khen thưởng (hoặc công nhân danh hiệu thi đua)</w:t>
      </w:r>
    </w:p>
    <w:p w:rsidR="00AE3C7E" w:rsidRPr="00AE3C7E" w:rsidRDefault="00AE3C7E" w:rsidP="00AE3C7E">
      <w:pPr>
        <w:shd w:val="clear" w:color="auto" w:fill="FFFFFF"/>
        <w:spacing w:after="0" w:line="240" w:lineRule="auto"/>
        <w:jc w:val="both"/>
        <w:rPr>
          <w:rFonts w:ascii="Arial" w:eastAsia="Times New Roman" w:hAnsi="Arial" w:cs="Arial"/>
          <w:sz w:val="24"/>
          <w:szCs w:val="24"/>
        </w:rPr>
      </w:pPr>
      <w:r w:rsidRPr="00AE3C7E">
        <w:rPr>
          <w:rFonts w:ascii="Arial" w:eastAsia="Times New Roman" w:hAnsi="Arial" w:cs="Arial"/>
          <w:sz w:val="24"/>
          <w:szCs w:val="24"/>
        </w:rPr>
        <w:t>Tên đơn vị được đề nghị khen thưởng3</w:t>
      </w:r>
    </w:p>
    <w:p w:rsidR="00AE3C7E" w:rsidRPr="00AE3C7E" w:rsidRDefault="00AE3C7E" w:rsidP="00AE3C7E">
      <w:pPr>
        <w:shd w:val="clear" w:color="auto" w:fill="FFFFFF"/>
        <w:spacing w:after="0" w:line="240" w:lineRule="auto"/>
        <w:jc w:val="both"/>
        <w:rPr>
          <w:rFonts w:ascii="Arial" w:eastAsia="Times New Roman" w:hAnsi="Arial" w:cs="Arial"/>
          <w:sz w:val="24"/>
          <w:szCs w:val="24"/>
        </w:rPr>
      </w:pPr>
      <w:r w:rsidRPr="00AE3C7E">
        <w:rPr>
          <w:rFonts w:ascii="Arial" w:eastAsia="Times New Roman" w:hAnsi="Arial" w:cs="Arial"/>
          <w:sz w:val="24"/>
          <w:szCs w:val="24"/>
        </w:rPr>
        <w:t>.......................................................................................................................</w:t>
      </w:r>
    </w:p>
    <w:p w:rsidR="00AE3C7E" w:rsidRPr="00AE3C7E" w:rsidRDefault="00AE3C7E" w:rsidP="00AE3C7E">
      <w:pPr>
        <w:shd w:val="clear" w:color="auto" w:fill="FFFFFF"/>
        <w:spacing w:after="0" w:line="240" w:lineRule="auto"/>
        <w:jc w:val="both"/>
        <w:rPr>
          <w:rFonts w:ascii="Arial" w:eastAsia="Times New Roman" w:hAnsi="Arial" w:cs="Arial"/>
          <w:sz w:val="24"/>
          <w:szCs w:val="24"/>
        </w:rPr>
      </w:pPr>
      <w:r w:rsidRPr="00AE3C7E">
        <w:rPr>
          <w:rFonts w:ascii="Arial" w:eastAsia="Times New Roman" w:hAnsi="Arial" w:cs="Arial"/>
          <w:sz w:val="24"/>
          <w:szCs w:val="24"/>
        </w:rPr>
        <w:t>2. Danh sách cá nhân đề nghị khen thưởng (hoặc công nhân danh hiệu thi đua)</w:t>
      </w:r>
    </w:p>
    <w:p w:rsidR="00AE3C7E" w:rsidRPr="00AE3C7E" w:rsidRDefault="00AE3C7E" w:rsidP="00AE3C7E">
      <w:pPr>
        <w:shd w:val="clear" w:color="auto" w:fill="FFFFFF"/>
        <w:spacing w:after="0" w:line="240" w:lineRule="auto"/>
        <w:jc w:val="both"/>
        <w:rPr>
          <w:rFonts w:ascii="Arial" w:eastAsia="Times New Roman" w:hAnsi="Arial" w:cs="Arial"/>
          <w:sz w:val="24"/>
          <w:szCs w:val="24"/>
        </w:rPr>
      </w:pPr>
      <w:r w:rsidRPr="00AE3C7E">
        <w:rPr>
          <w:rFonts w:ascii="Arial" w:eastAsia="Times New Roman" w:hAnsi="Arial" w:cs="Arial"/>
          <w:sz w:val="24"/>
          <w:szCs w:val="24"/>
        </w:rPr>
        <w:t>Tên và chức vụ của cá nhân được đề nghị khen thưởng4</w:t>
      </w:r>
    </w:p>
    <w:p w:rsidR="00AE3C7E" w:rsidRPr="00AE3C7E" w:rsidRDefault="00AE3C7E" w:rsidP="00AE3C7E">
      <w:pPr>
        <w:shd w:val="clear" w:color="auto" w:fill="FFFFFF"/>
        <w:spacing w:after="0" w:line="240" w:lineRule="auto"/>
        <w:jc w:val="both"/>
        <w:rPr>
          <w:rFonts w:ascii="Arial" w:eastAsia="Times New Roman" w:hAnsi="Arial" w:cs="Arial"/>
          <w:sz w:val="24"/>
          <w:szCs w:val="24"/>
        </w:rPr>
      </w:pPr>
      <w:r w:rsidRPr="00AE3C7E">
        <w:rPr>
          <w:rFonts w:ascii="Arial" w:eastAsia="Times New Roman" w:hAnsi="Arial" w:cs="Arial"/>
          <w:sz w:val="24"/>
          <w:szCs w:val="24"/>
        </w:rPr>
        <w:t>.......................................................................................................................</w:t>
      </w:r>
    </w:p>
    <w:p w:rsidR="00AE3C7E" w:rsidRPr="00AE3C7E" w:rsidRDefault="00AE3C7E" w:rsidP="00AE3C7E">
      <w:pPr>
        <w:shd w:val="clear" w:color="auto" w:fill="FFFFFF"/>
        <w:spacing w:after="0" w:line="240" w:lineRule="auto"/>
        <w:jc w:val="both"/>
        <w:rPr>
          <w:rFonts w:ascii="Arial" w:eastAsia="Times New Roman" w:hAnsi="Arial" w:cs="Arial"/>
          <w:sz w:val="24"/>
          <w:szCs w:val="24"/>
        </w:rPr>
      </w:pPr>
      <w:r w:rsidRPr="00AE3C7E">
        <w:rPr>
          <w:rFonts w:ascii="Arial" w:eastAsia="Times New Roman" w:hAnsi="Arial" w:cs="Arial"/>
          <w:sz w:val="24"/>
          <w:szCs w:val="24"/>
        </w:rPr>
        <w:t>Kèm theo tờ trình này Biên bản họp Hội đồng Thi đua - Khen thưởng VKSND tỉnh (thành phố, Cục, Vụ, Viện, Trường), báo cáo thành tích và báo cáo tóm tắt thành tích của các tập thể, cá nhân được đề nghị khen thưởng.</w:t>
      </w:r>
    </w:p>
    <w:tbl>
      <w:tblPr>
        <w:tblW w:w="10440" w:type="dxa"/>
        <w:shd w:val="clear" w:color="auto" w:fill="FFFFFF"/>
        <w:tblCellMar>
          <w:left w:w="0" w:type="dxa"/>
          <w:right w:w="0" w:type="dxa"/>
        </w:tblCellMar>
        <w:tblLook w:val="04A0" w:firstRow="1" w:lastRow="0" w:firstColumn="1" w:lastColumn="0" w:noHBand="0" w:noVBand="1"/>
      </w:tblPr>
      <w:tblGrid>
        <w:gridCol w:w="4341"/>
        <w:gridCol w:w="6099"/>
      </w:tblGrid>
      <w:tr w:rsidR="00AE3C7E" w:rsidRPr="00AE3C7E" w:rsidTr="00AE3C7E">
        <w:tc>
          <w:tcPr>
            <w:tcW w:w="3480" w:type="dxa"/>
            <w:shd w:val="clear" w:color="auto" w:fill="FFFFFF"/>
            <w:tcMar>
              <w:top w:w="60" w:type="dxa"/>
              <w:left w:w="60" w:type="dxa"/>
              <w:bottom w:w="60" w:type="dxa"/>
              <w:right w:w="60" w:type="dxa"/>
            </w:tcMar>
            <w:vAlign w:val="center"/>
            <w:hideMark/>
          </w:tcPr>
          <w:p w:rsidR="00AE3C7E" w:rsidRPr="00AE3C7E" w:rsidRDefault="00AE3C7E" w:rsidP="00AE3C7E">
            <w:pPr>
              <w:spacing w:after="0" w:line="240" w:lineRule="auto"/>
              <w:rPr>
                <w:rFonts w:ascii="Arial" w:eastAsia="Times New Roman" w:hAnsi="Arial" w:cs="Arial"/>
                <w:sz w:val="24"/>
                <w:szCs w:val="24"/>
              </w:rPr>
            </w:pPr>
          </w:p>
        </w:tc>
        <w:tc>
          <w:tcPr>
            <w:tcW w:w="4890" w:type="dxa"/>
            <w:shd w:val="clear" w:color="auto" w:fill="FFFFFF"/>
            <w:tcMar>
              <w:top w:w="60" w:type="dxa"/>
              <w:left w:w="60" w:type="dxa"/>
              <w:bottom w:w="60" w:type="dxa"/>
              <w:right w:w="60" w:type="dxa"/>
            </w:tcMar>
            <w:vAlign w:val="center"/>
            <w:hideMark/>
          </w:tcPr>
          <w:p w:rsidR="00AE3C7E" w:rsidRPr="00AE3C7E" w:rsidRDefault="00AE3C7E" w:rsidP="00AE3C7E">
            <w:pPr>
              <w:spacing w:after="0" w:line="240" w:lineRule="auto"/>
              <w:jc w:val="center"/>
              <w:rPr>
                <w:rFonts w:ascii="Arial" w:eastAsia="Times New Roman" w:hAnsi="Arial" w:cs="Arial"/>
                <w:sz w:val="24"/>
                <w:szCs w:val="24"/>
              </w:rPr>
            </w:pPr>
            <w:r w:rsidRPr="00AE3C7E">
              <w:rPr>
                <w:rFonts w:ascii="Arial" w:eastAsia="Times New Roman" w:hAnsi="Arial" w:cs="Arial"/>
                <w:sz w:val="24"/>
                <w:szCs w:val="24"/>
              </w:rPr>
              <w:t>THỦ TRƯỞNG ĐƠN VỊ</w:t>
            </w:r>
            <w:r w:rsidRPr="00AE3C7E">
              <w:rPr>
                <w:rFonts w:ascii="Arial" w:eastAsia="Times New Roman" w:hAnsi="Arial" w:cs="Arial"/>
                <w:sz w:val="24"/>
                <w:szCs w:val="24"/>
              </w:rPr>
              <w:br/>
            </w:r>
            <w:r w:rsidRPr="00AE3C7E">
              <w:rPr>
                <w:rFonts w:ascii="inherit" w:eastAsia="Times New Roman" w:hAnsi="inherit" w:cs="Arial"/>
                <w:i/>
                <w:iCs/>
                <w:sz w:val="24"/>
                <w:szCs w:val="24"/>
                <w:bdr w:val="none" w:sz="0" w:space="0" w:color="auto" w:frame="1"/>
              </w:rPr>
              <w:t>(Ký tên, đóng dấu )</w:t>
            </w:r>
          </w:p>
        </w:tc>
      </w:tr>
    </w:tbl>
    <w:p w:rsidR="003C1888" w:rsidRDefault="003C1888">
      <w:bookmarkStart w:id="0" w:name="_GoBack"/>
      <w:bookmarkEnd w:id="0"/>
    </w:p>
    <w:sectPr w:rsidR="003C18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C7E"/>
    <w:rsid w:val="003C1888"/>
    <w:rsid w:val="00AE3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2FDBBB-1F11-4083-80BC-5771E8D9C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E3C7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E3C7E"/>
    <w:rPr>
      <w:i/>
      <w:iCs/>
    </w:rPr>
  </w:style>
  <w:style w:type="character" w:styleId="Hyperlink">
    <w:name w:val="Hyperlink"/>
    <w:basedOn w:val="DefaultParagraphFont"/>
    <w:uiPriority w:val="99"/>
    <w:semiHidden/>
    <w:unhideWhenUsed/>
    <w:rsid w:val="00AE3C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727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oatieu.vn/thong-tu-08-2017-tt-bnv-135828" TargetMode="External"/><Relationship Id="rId5" Type="http://schemas.openxmlformats.org/officeDocument/2006/relationships/hyperlink" Target="https://hoatieu.vn/nghi-dinh-91-2017-nd-cp-huong-dan-luat-thi-dua-khen-thuong-128412" TargetMode="External"/><Relationship Id="rId4" Type="http://schemas.openxmlformats.org/officeDocument/2006/relationships/hyperlink" Target="https://hoatieu.vn/luat-thi-dua-khen-thuong-527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332</Words>
  <Characters>1898</Characters>
  <Application>Microsoft Office Word</Application>
  <DocSecurity>0</DocSecurity>
  <Lines>15</Lines>
  <Paragraphs>4</Paragraphs>
  <ScaleCrop>false</ScaleCrop>
  <Company>Microsoft</Company>
  <LinksUpToDate>false</LinksUpToDate>
  <CharactersWithSpaces>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2021-07-15T03:03:00Z</dcterms:created>
  <dcterms:modified xsi:type="dcterms:W3CDTF">2021-07-15T03:04:00Z</dcterms:modified>
</cp:coreProperties>
</file>