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BE34B8" w:rsidRPr="00BE34B8" w:rsidTr="00BE34B8">
        <w:tc>
          <w:tcPr>
            <w:tcW w:w="2910"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center"/>
              <w:rPr>
                <w:rFonts w:ascii="Arial" w:eastAsia="Times New Roman" w:hAnsi="Arial" w:cs="Arial"/>
                <w:sz w:val="24"/>
                <w:szCs w:val="24"/>
              </w:rPr>
            </w:pPr>
            <w:r w:rsidRPr="00BE34B8">
              <w:rPr>
                <w:rFonts w:ascii="Arial" w:eastAsia="Times New Roman" w:hAnsi="Arial" w:cs="Arial"/>
                <w:sz w:val="24"/>
                <w:szCs w:val="24"/>
              </w:rPr>
              <w:t>…….(1)…….</w:t>
            </w:r>
            <w:r w:rsidRPr="00BE34B8">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center"/>
              <w:rPr>
                <w:rFonts w:ascii="Arial" w:eastAsia="Times New Roman" w:hAnsi="Arial" w:cs="Arial"/>
                <w:sz w:val="24"/>
                <w:szCs w:val="24"/>
              </w:rPr>
            </w:pPr>
            <w:r w:rsidRPr="00BE34B8">
              <w:rPr>
                <w:rFonts w:ascii="Arial" w:eastAsia="Times New Roman" w:hAnsi="Arial" w:cs="Arial"/>
                <w:sz w:val="24"/>
                <w:szCs w:val="24"/>
              </w:rPr>
              <w:t>CỘNG HÒA XÃ HỘI CHỦ NGHĨA VIỆT NAM</w:t>
            </w:r>
            <w:r w:rsidRPr="00BE34B8">
              <w:rPr>
                <w:rFonts w:ascii="Arial" w:eastAsia="Times New Roman" w:hAnsi="Arial" w:cs="Arial"/>
                <w:sz w:val="24"/>
                <w:szCs w:val="24"/>
              </w:rPr>
              <w:br/>
              <w:t>Độc lập - Tự do - Hạnh phúc</w:t>
            </w:r>
            <w:r w:rsidRPr="00BE34B8">
              <w:rPr>
                <w:rFonts w:ascii="Arial" w:eastAsia="Times New Roman" w:hAnsi="Arial" w:cs="Arial"/>
                <w:sz w:val="24"/>
                <w:szCs w:val="24"/>
              </w:rPr>
              <w:br/>
              <w:t>---------------</w:t>
            </w:r>
          </w:p>
        </w:tc>
      </w:tr>
      <w:tr w:rsidR="00BE34B8" w:rsidRPr="00BE34B8" w:rsidTr="00BE34B8">
        <w:tc>
          <w:tcPr>
            <w:tcW w:w="2910"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center"/>
              <w:rPr>
                <w:rFonts w:ascii="Arial" w:eastAsia="Times New Roman" w:hAnsi="Arial" w:cs="Arial"/>
                <w:sz w:val="24"/>
                <w:szCs w:val="24"/>
              </w:rPr>
            </w:pPr>
            <w:r w:rsidRPr="00BE34B8">
              <w:rPr>
                <w:rFonts w:ascii="Arial" w:eastAsia="Times New Roman" w:hAnsi="Arial" w:cs="Arial"/>
                <w:sz w:val="24"/>
                <w:szCs w:val="24"/>
              </w:rPr>
              <w:t>Số: ………</w:t>
            </w:r>
            <w:r w:rsidRPr="00BE34B8">
              <w:rPr>
                <w:rFonts w:ascii="Arial" w:eastAsia="Times New Roman" w:hAnsi="Arial" w:cs="Arial"/>
                <w:sz w:val="24"/>
                <w:szCs w:val="24"/>
              </w:rPr>
              <w:br/>
              <w:t>V/v triển khai/thay đổi địa điểm, thời gian/chấm dứt hoạt động ATM lưu động</w:t>
            </w:r>
          </w:p>
        </w:tc>
        <w:tc>
          <w:tcPr>
            <w:tcW w:w="5715"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right"/>
              <w:rPr>
                <w:rFonts w:ascii="Arial" w:eastAsia="Times New Roman" w:hAnsi="Arial" w:cs="Arial"/>
                <w:sz w:val="24"/>
                <w:szCs w:val="24"/>
              </w:rPr>
            </w:pPr>
            <w:r w:rsidRPr="00BE34B8">
              <w:rPr>
                <w:rFonts w:ascii="inherit" w:eastAsia="Times New Roman" w:hAnsi="inherit" w:cs="Arial"/>
                <w:i/>
                <w:iCs/>
                <w:sz w:val="24"/>
                <w:szCs w:val="24"/>
                <w:bdr w:val="none" w:sz="0" w:space="0" w:color="auto" w:frame="1"/>
              </w:rPr>
              <w:t>…………, ngày ….. tháng …… năm ……</w:t>
            </w:r>
          </w:p>
        </w:tc>
      </w:tr>
    </w:tbl>
    <w:p w:rsidR="00BE34B8" w:rsidRPr="00BE34B8" w:rsidRDefault="00BE34B8" w:rsidP="00BE34B8">
      <w:pPr>
        <w:spacing w:after="0" w:line="240" w:lineRule="auto"/>
        <w:rPr>
          <w:rFonts w:ascii="Times New Roman" w:eastAsia="Times New Roman" w:hAnsi="Times New Roman" w:cs="Times New Roman"/>
          <w:vanish/>
          <w:sz w:val="24"/>
          <w:szCs w:val="24"/>
        </w:rPr>
      </w:pPr>
    </w:p>
    <w:tbl>
      <w:tblPr>
        <w:tblW w:w="10440" w:type="dxa"/>
        <w:shd w:val="clear" w:color="auto" w:fill="FFFFFF"/>
        <w:tblCellMar>
          <w:left w:w="0" w:type="dxa"/>
          <w:right w:w="0" w:type="dxa"/>
        </w:tblCellMar>
        <w:tblLook w:val="04A0" w:firstRow="1" w:lastRow="0" w:firstColumn="1" w:lastColumn="0" w:noHBand="0" w:noVBand="1"/>
      </w:tblPr>
      <w:tblGrid>
        <w:gridCol w:w="3613"/>
        <w:gridCol w:w="6827"/>
      </w:tblGrid>
      <w:tr w:rsidR="00BE34B8" w:rsidRPr="00BE34B8" w:rsidTr="00BE34B8">
        <w:tc>
          <w:tcPr>
            <w:tcW w:w="2985"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right"/>
              <w:rPr>
                <w:rFonts w:ascii="Arial" w:eastAsia="Times New Roman" w:hAnsi="Arial" w:cs="Arial"/>
                <w:sz w:val="24"/>
                <w:szCs w:val="24"/>
              </w:rPr>
            </w:pPr>
            <w:r w:rsidRPr="00BE34B8">
              <w:rPr>
                <w:rFonts w:ascii="Arial" w:eastAsia="Times New Roman" w:hAnsi="Arial" w:cs="Arial"/>
                <w:sz w:val="24"/>
                <w:szCs w:val="24"/>
              </w:rPr>
              <w:t>Kính gửi:</w:t>
            </w:r>
          </w:p>
        </w:tc>
        <w:tc>
          <w:tcPr>
            <w:tcW w:w="5640"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rPr>
                <w:rFonts w:ascii="Arial" w:eastAsia="Times New Roman" w:hAnsi="Arial" w:cs="Arial"/>
                <w:sz w:val="24"/>
                <w:szCs w:val="24"/>
              </w:rPr>
            </w:pPr>
            <w:r w:rsidRPr="00BE34B8">
              <w:rPr>
                <w:rFonts w:ascii="Arial" w:eastAsia="Times New Roman" w:hAnsi="Arial" w:cs="Arial"/>
                <w:sz w:val="24"/>
                <w:szCs w:val="24"/>
              </w:rPr>
              <w:t>Ngân hàng Nhà nước chi nhánh …(2)…;</w:t>
            </w:r>
          </w:p>
          <w:p w:rsidR="00BE34B8" w:rsidRPr="00BE34B8" w:rsidRDefault="00BE34B8" w:rsidP="00BE34B8">
            <w:pPr>
              <w:spacing w:after="0" w:line="240" w:lineRule="auto"/>
              <w:rPr>
                <w:rFonts w:ascii="Arial" w:eastAsia="Times New Roman" w:hAnsi="Arial" w:cs="Arial"/>
                <w:sz w:val="24"/>
                <w:szCs w:val="24"/>
              </w:rPr>
            </w:pPr>
            <w:r w:rsidRPr="00BE34B8">
              <w:rPr>
                <w:rFonts w:ascii="Arial" w:eastAsia="Times New Roman" w:hAnsi="Arial" w:cs="Arial"/>
                <w:sz w:val="24"/>
                <w:szCs w:val="24"/>
              </w:rPr>
              <w:t>Ngân hàng Nhà nước chi nhánh …(3)…</w:t>
            </w:r>
          </w:p>
        </w:tc>
      </w:tr>
    </w:tbl>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Căn cứ nhu cầu hoạt động kinh doanh, ....(1).... thông báo về việc triển khai/thay đổi địa điểm, thời gian/chấm dứt hoạt động ATM lưu động trên địa bàn tỉnh, thành phố...(2)…, như sau:</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1. Đối với triển khai/chấm dứt hoạt động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Số lượng ATM lưu động triển khai/chấm dứt (số lượng xe, số lượng máy ATM):</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Tên gọi hoặc số hiệu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Số series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Loại máy ATM lưu động:...(4)...</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Biển số xe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ATM lưu động trực thuộc quản lý của: ...(5)...</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Địa chỉ của đơn vị trực tiếp quản lý ATM:</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Dịch vụ cung ứng: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Thời điểm triển khai/chấm dứt hoạt động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Lý do triển khai ATM lưu động (nêu cụ thể): ....(6)....</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Địa điểm hoạt động/chấm dứt hoạt động: ...(7)...</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Thời gian hoạt động: ...(8)...</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2. Đối với thay đổi địa điểm, thời gian hoạt động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Tên gọi hoặc số hiệu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Số series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Loại máy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Biển số xe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ATM lưu động trực thuộc quản lý của: ...(5)... (cũ và mới)</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Địa chỉ của đơn vị trực tiếp quản lý ATM (cũ và mới):</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Thời điểm bắt đầu thay đổi thời gian, địa điểm hoạt động ATM lưu động:</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Địa điểm hoạt động: ...(7)... (cũ và mới)</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Thời gian hoạt động: ...(8)... (cũ và mới)</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...(1)... xin cam kết đảm bảo:</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Chịu trách nhiệm về tính chính xác của các nội dung trong công văn này.</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Triển khai hoạt động ATM lưu động theo đúng địa điểm và thời gian nêu trên.</w:t>
      </w:r>
    </w:p>
    <w:p w:rsidR="00BE34B8" w:rsidRPr="00BE34B8" w:rsidRDefault="00BE34B8" w:rsidP="00BE34B8">
      <w:pPr>
        <w:shd w:val="clear" w:color="auto" w:fill="FFFFFF"/>
        <w:spacing w:after="0" w:line="240" w:lineRule="auto"/>
        <w:jc w:val="both"/>
        <w:rPr>
          <w:rFonts w:ascii="Arial" w:eastAsia="Times New Roman" w:hAnsi="Arial" w:cs="Arial"/>
          <w:sz w:val="24"/>
          <w:szCs w:val="24"/>
        </w:rPr>
      </w:pPr>
      <w:r w:rsidRPr="00BE34B8">
        <w:rPr>
          <w:rFonts w:ascii="Arial" w:eastAsia="Times New Roman" w:hAnsi="Arial" w:cs="Arial"/>
          <w:sz w:val="24"/>
          <w:szCs w:val="24"/>
        </w:rPr>
        <w:t>- Thực hiện nghiêm túc các quy định tại Thông tư quy định về trang bị, quản lý, vận hành và đảm bảo an toàn hoạt động của máy giao dịch tự động và các quy định liên quan của pháp luật.</w:t>
      </w:r>
    </w:p>
    <w:p w:rsidR="00BE34B8" w:rsidRPr="00BE34B8" w:rsidRDefault="00BE34B8" w:rsidP="00BE34B8">
      <w:pPr>
        <w:shd w:val="clear" w:color="auto" w:fill="FFFFFF"/>
        <w:spacing w:after="0" w:line="240" w:lineRule="auto"/>
        <w:rPr>
          <w:rFonts w:ascii="Arial" w:eastAsia="Times New Roman" w:hAnsi="Arial" w:cs="Arial"/>
          <w:sz w:val="24"/>
          <w:szCs w:val="24"/>
        </w:rPr>
      </w:pPr>
      <w:r w:rsidRPr="00BE34B8">
        <w:rPr>
          <w:rFonts w:ascii="Arial" w:eastAsia="Times New Roman" w:hAnsi="Arial" w:cs="Arial"/>
          <w:sz w:val="24"/>
          <w:szCs w:val="24"/>
        </w:rPr>
        <w:t>- Đảm bảo chất lượng, an toàn, thông suốt hoạt động ATM lưu động và chịu trách nhiệm về toàn bộ rủi ro của ATM lưu động./.</w:t>
      </w:r>
    </w:p>
    <w:tbl>
      <w:tblPr>
        <w:tblW w:w="10440" w:type="dxa"/>
        <w:shd w:val="clear" w:color="auto" w:fill="FFFFFF"/>
        <w:tblCellMar>
          <w:left w:w="0" w:type="dxa"/>
          <w:right w:w="0" w:type="dxa"/>
        </w:tblCellMar>
        <w:tblLook w:val="04A0" w:firstRow="1" w:lastRow="0" w:firstColumn="1" w:lastColumn="0" w:noHBand="0" w:noVBand="1"/>
      </w:tblPr>
      <w:tblGrid>
        <w:gridCol w:w="4630"/>
        <w:gridCol w:w="5810"/>
      </w:tblGrid>
      <w:tr w:rsidR="00BE34B8" w:rsidRPr="00BE34B8" w:rsidTr="00BE34B8">
        <w:tc>
          <w:tcPr>
            <w:tcW w:w="3825"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both"/>
              <w:rPr>
                <w:rFonts w:ascii="Arial" w:eastAsia="Times New Roman" w:hAnsi="Arial" w:cs="Arial"/>
                <w:sz w:val="24"/>
                <w:szCs w:val="24"/>
              </w:rPr>
            </w:pPr>
            <w:r w:rsidRPr="00BE34B8">
              <w:rPr>
                <w:rFonts w:ascii="inherit" w:eastAsia="Times New Roman" w:hAnsi="inherit" w:cs="Arial"/>
                <w:i/>
                <w:iCs/>
                <w:sz w:val="24"/>
                <w:szCs w:val="24"/>
                <w:bdr w:val="none" w:sz="0" w:space="0" w:color="auto" w:frame="1"/>
              </w:rPr>
              <w:lastRenderedPageBreak/>
              <w:t>Nơi nhận:</w:t>
            </w:r>
            <w:r w:rsidRPr="00BE34B8">
              <w:rPr>
                <w:rFonts w:ascii="inherit" w:eastAsia="Times New Roman" w:hAnsi="inherit" w:cs="Arial"/>
                <w:i/>
                <w:iCs/>
                <w:sz w:val="24"/>
                <w:szCs w:val="24"/>
                <w:bdr w:val="none" w:sz="0" w:space="0" w:color="auto" w:frame="1"/>
              </w:rPr>
              <w:br/>
            </w:r>
            <w:r w:rsidRPr="00BE34B8">
              <w:rPr>
                <w:rFonts w:ascii="Arial" w:eastAsia="Times New Roman" w:hAnsi="Arial" w:cs="Arial"/>
                <w:sz w:val="24"/>
                <w:szCs w:val="24"/>
              </w:rPr>
              <w:t>- Như trên;</w:t>
            </w:r>
            <w:r w:rsidRPr="00BE34B8">
              <w:rPr>
                <w:rFonts w:ascii="Arial" w:eastAsia="Times New Roman" w:hAnsi="Arial" w:cs="Arial"/>
                <w:sz w:val="24"/>
                <w:szCs w:val="24"/>
              </w:rPr>
              <w:br/>
              <w:t>- Lưu.</w:t>
            </w:r>
          </w:p>
        </w:tc>
        <w:tc>
          <w:tcPr>
            <w:tcW w:w="4800" w:type="dxa"/>
            <w:shd w:val="clear" w:color="auto" w:fill="FFFFFF"/>
            <w:tcMar>
              <w:top w:w="60" w:type="dxa"/>
              <w:left w:w="60" w:type="dxa"/>
              <w:bottom w:w="60" w:type="dxa"/>
              <w:right w:w="60" w:type="dxa"/>
            </w:tcMar>
            <w:vAlign w:val="center"/>
            <w:hideMark/>
          </w:tcPr>
          <w:p w:rsidR="00BE34B8" w:rsidRPr="00BE34B8" w:rsidRDefault="00BE34B8" w:rsidP="00BE34B8">
            <w:pPr>
              <w:spacing w:after="0" w:line="240" w:lineRule="auto"/>
              <w:jc w:val="center"/>
              <w:rPr>
                <w:rFonts w:ascii="Arial" w:eastAsia="Times New Roman" w:hAnsi="Arial" w:cs="Arial"/>
                <w:sz w:val="24"/>
                <w:szCs w:val="24"/>
              </w:rPr>
            </w:pPr>
            <w:r w:rsidRPr="00BE34B8">
              <w:rPr>
                <w:rFonts w:ascii="Arial" w:eastAsia="Times New Roman" w:hAnsi="Arial" w:cs="Arial"/>
                <w:sz w:val="24"/>
                <w:szCs w:val="24"/>
              </w:rPr>
              <w:t>NGƯỜI ĐẠI DIỆN HỢP PHÁP CỦA TỔ CHỨC CUNG ỨNG DỊCH VỤ THANH TOÁN</w:t>
            </w:r>
            <w:r w:rsidRPr="00BE34B8">
              <w:rPr>
                <w:rFonts w:ascii="Arial" w:eastAsia="Times New Roman" w:hAnsi="Arial" w:cs="Arial"/>
                <w:sz w:val="24"/>
                <w:szCs w:val="24"/>
              </w:rPr>
              <w:br/>
            </w:r>
            <w:r w:rsidRPr="00BE34B8">
              <w:rPr>
                <w:rFonts w:ascii="inherit" w:eastAsia="Times New Roman" w:hAnsi="inherit" w:cs="Arial"/>
                <w:i/>
                <w:iCs/>
                <w:sz w:val="24"/>
                <w:szCs w:val="24"/>
                <w:bdr w:val="none" w:sz="0" w:space="0" w:color="auto" w:frame="1"/>
              </w:rPr>
              <w:t>(Ký, ghi rõ họ tên, đóng dấu)</w:t>
            </w:r>
          </w:p>
        </w:tc>
      </w:tr>
    </w:tbl>
    <w:p w:rsidR="00C92517" w:rsidRDefault="00C92517">
      <w:bookmarkStart w:id="0" w:name="_GoBack"/>
      <w:bookmarkEnd w:id="0"/>
    </w:p>
    <w:sectPr w:rsidR="00C92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B8"/>
    <w:rsid w:val="00BE34B8"/>
    <w:rsid w:val="00C9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0C424-0EA7-40A8-9DDA-9277DDFD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34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3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1807</Characters>
  <Application>Microsoft Office Word</Application>
  <DocSecurity>0</DocSecurity>
  <Lines>15</Lines>
  <Paragraphs>4</Paragraphs>
  <ScaleCrop>false</ScaleCrop>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2021-07-23T07:55:00Z</dcterms:created>
  <dcterms:modified xsi:type="dcterms:W3CDTF">2021-07-23T07:55:00Z</dcterms:modified>
</cp:coreProperties>
</file>