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AF" w:rsidRPr="00810AAF" w:rsidRDefault="00810AAF" w:rsidP="00810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Mẫu số 62-DS (Ban hành kèm theo Nghị quyết số 01/2017/NQ-HĐTP</w:t>
      </w:r>
      <w:r w:rsidRPr="00810A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ngày 13 tháng 01 năm 2017 của Hội đồng Thẩm phán Tòa án nhân dân tối cao)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6260"/>
      </w:tblGrid>
      <w:tr w:rsidR="00810AAF" w:rsidRPr="00810AAF" w:rsidTr="00810AAF">
        <w:tc>
          <w:tcPr>
            <w:tcW w:w="34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10AAF" w:rsidRPr="00810AAF" w:rsidRDefault="00810AAF" w:rsidP="0081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TÒA ÁN NHÂN DÂN.......(1)</w:t>
            </w:r>
          </w:p>
        </w:tc>
        <w:tc>
          <w:tcPr>
            <w:tcW w:w="51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10AAF" w:rsidRPr="00810AAF" w:rsidRDefault="00810AAF" w:rsidP="0081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  <w:r w:rsidRPr="00810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  <w:r w:rsidRPr="00810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-----------------------------</w:t>
            </w:r>
            <w:r w:rsidRPr="00810AAF">
              <w:rPr>
                <w:rFonts w:ascii="Times New Roman" w:eastAsia="Times New Roman" w:hAnsi="Times New Roman" w:cs="Times New Roman"/>
                <w:sz w:val="28"/>
                <w:szCs w:val="28"/>
              </w:rPr>
              <w:t> .</w:t>
            </w:r>
          </w:p>
        </w:tc>
      </w:tr>
      <w:tr w:rsidR="00810AAF" w:rsidRPr="00810AAF" w:rsidTr="00810AAF">
        <w:tc>
          <w:tcPr>
            <w:tcW w:w="34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10AAF" w:rsidRPr="00810AAF" w:rsidRDefault="00810AAF" w:rsidP="0081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AAF">
              <w:rPr>
                <w:rFonts w:ascii="Times New Roman" w:eastAsia="Times New Roman" w:hAnsi="Times New Roman" w:cs="Times New Roman"/>
                <w:sz w:val="28"/>
                <w:szCs w:val="28"/>
              </w:rPr>
              <w:t>Số:...../TB-TA</w:t>
            </w:r>
          </w:p>
        </w:tc>
        <w:tc>
          <w:tcPr>
            <w:tcW w:w="51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10AAF" w:rsidRPr="00810AAF" w:rsidRDefault="00810AAF" w:rsidP="00810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A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.............., ngày.....tháng....năm.....</w:t>
            </w:r>
          </w:p>
        </w:tc>
      </w:tr>
    </w:tbl>
    <w:p w:rsidR="00810AAF" w:rsidRPr="00810AAF" w:rsidRDefault="00810AAF" w:rsidP="00810AA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  <w:r w:rsidRPr="00810AA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VỀ VIỆC KHÁNG CÁO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Kính gửi (2) ...............................................................................................................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Địa chỉ (3) .................................................................................................................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Ngày.....tháng.....năm......., Tòa án nhân dân ................ nhận được đơn kháng cáo của ................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Kháng cáo đối với bản án (quyết định) sơ thẩm số: ..../..../...-ST ngày.....tháng.....năm....... của Tòa án nhân dân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Những vấn đề cụ thể trong đơn kháng cáo yêu cầu Tòa án cấp phúc thẩm giải quyết bao gồm: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1 ..............................................................................................................................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2 ..............................................................................................................................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3 ..............................................................................................................................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Kèm theo đơn kháng cáo, người kháng cáo đã nộp các tài liệu, chứng cứ bổ sung sau đây: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1 ...............................................................................................................................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2 ...............................................................................................................................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3 ...............................................................................................................................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Căn cứ vào Điều 277 của Bộ luật tố tụng dân sự, Tòa án nhân dân thông báo cho .......................... được biết.</w:t>
      </w:r>
    </w:p>
    <w:p w:rsidR="00810AAF" w:rsidRPr="00810AAF" w:rsidRDefault="00810AAF" w:rsidP="00810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AAF">
        <w:rPr>
          <w:rFonts w:ascii="Times New Roman" w:eastAsia="Times New Roman" w:hAnsi="Times New Roman" w:cs="Times New Roman"/>
          <w:sz w:val="28"/>
          <w:szCs w:val="28"/>
        </w:rPr>
        <w:t>Sau khi nhận được thông báo này, người được thông báo có quyền gửi cho Tòa án cấp phúc thẩm văn bản nêu ý kiến của mình về nội dung kháng cáo và các tài liệu, chứng cứ kèm theo (nếu có).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810AAF" w:rsidRPr="00810AAF" w:rsidTr="00810AAF">
        <w:tc>
          <w:tcPr>
            <w:tcW w:w="45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10AAF" w:rsidRPr="00810AAF" w:rsidRDefault="00810AAF" w:rsidP="0081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Nơi nhận:</w:t>
            </w:r>
          </w:p>
          <w:p w:rsidR="00810AAF" w:rsidRPr="00810AAF" w:rsidRDefault="00810AAF" w:rsidP="0081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AAF">
              <w:rPr>
                <w:rFonts w:ascii="Times New Roman" w:eastAsia="Times New Roman" w:hAnsi="Times New Roman" w:cs="Times New Roman"/>
                <w:sz w:val="28"/>
                <w:szCs w:val="28"/>
              </w:rPr>
              <w:t>- Ghi nơi nhận theo quy định tại Điều 277 của Bộ luật tố tụng dân sự;</w:t>
            </w:r>
          </w:p>
          <w:p w:rsidR="00810AAF" w:rsidRPr="00810AAF" w:rsidRDefault="00810AAF" w:rsidP="00810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AAF">
              <w:rPr>
                <w:rFonts w:ascii="Times New Roman" w:eastAsia="Times New Roman" w:hAnsi="Times New Roman" w:cs="Times New Roman"/>
                <w:sz w:val="28"/>
                <w:szCs w:val="28"/>
              </w:rPr>
              <w:t>- Lưu hồ sơ vụ án.</w:t>
            </w:r>
          </w:p>
        </w:tc>
        <w:tc>
          <w:tcPr>
            <w:tcW w:w="45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10AAF" w:rsidRPr="00810AAF" w:rsidRDefault="00810AAF" w:rsidP="0081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THẨM PHÁN</w:t>
            </w:r>
            <w:r w:rsidRPr="00810AA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10A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họ tên, đóng dấu)</w:t>
            </w:r>
          </w:p>
        </w:tc>
      </w:tr>
    </w:tbl>
    <w:p w:rsidR="007921F9" w:rsidRPr="00810AAF" w:rsidRDefault="007921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21F9" w:rsidRPr="00810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F"/>
    <w:rsid w:val="007921F9"/>
    <w:rsid w:val="0081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46736-9552-4121-B121-3410E5AF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0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0A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AAF"/>
    <w:rPr>
      <w:b/>
      <w:bCs/>
    </w:rPr>
  </w:style>
  <w:style w:type="character" w:styleId="Emphasis">
    <w:name w:val="Emphasis"/>
    <w:basedOn w:val="DefaultParagraphFont"/>
    <w:uiPriority w:val="20"/>
    <w:qFormat/>
    <w:rsid w:val="00810A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2021-07-03T08:50:00Z</dcterms:created>
  <dcterms:modified xsi:type="dcterms:W3CDTF">2021-07-03T08:51:00Z</dcterms:modified>
</cp:coreProperties>
</file>