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5636"/>
      </w:tblGrid>
      <w:tr w:rsidR="00531215" w:rsidRPr="00531215" w14:paraId="198CCB71" w14:textId="77777777" w:rsidTr="00531215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100B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</w:t>
            </w: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NHÂN DÂN</w:t>
            </w: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</w:t>
            </w:r>
            <w:proofErr w:type="gramStart"/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…..</w:t>
            </w:r>
            <w:proofErr w:type="gramEnd"/>
            <w:r w:rsidRPr="00531215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14:paraId="65A23FB9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1C739239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</w:t>
            </w:r>
          </w:p>
          <w:p w14:paraId="18BD4B68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31029F30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Số:......</w:t>
            </w:r>
            <w:proofErr w:type="gramEnd"/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/....../QĐ-PT</w:t>
            </w:r>
          </w:p>
          <w:p w14:paraId="4CA1B613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D53C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14:paraId="1D4B52F0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6DB989A4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</w:t>
            </w:r>
          </w:p>
          <w:p w14:paraId="01E24B39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616C79E2" w14:textId="77777777" w:rsidR="00531215" w:rsidRPr="00531215" w:rsidRDefault="00531215" w:rsidP="00531215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 ....</w:t>
            </w:r>
            <w:r w:rsidRPr="005312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5312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......</w:t>
            </w:r>
            <w:r w:rsidRPr="005312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năm……</w:t>
            </w:r>
          </w:p>
        </w:tc>
      </w:tr>
    </w:tbl>
    <w:p w14:paraId="49656D97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532A14E4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14:paraId="10706345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CHẤP NHẬN VIỆC KHÁNG CÁO QUÁ HẠN</w:t>
      </w:r>
    </w:p>
    <w:p w14:paraId="429D0BE2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1DDDB153" w14:textId="74307408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….</w:t>
      </w:r>
      <w:bookmarkStart w:id="0" w:name="_GoBack"/>
      <w:bookmarkEnd w:id="0"/>
    </w:p>
    <w:p w14:paraId="5CE876EC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5D27174C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Với Hội đồng xét kháng cáo quá hạn gồm có:</w:t>
      </w:r>
    </w:p>
    <w:p w14:paraId="3FB5971A" w14:textId="77777777" w:rsidR="00531215" w:rsidRPr="00531215" w:rsidRDefault="00531215" w:rsidP="00531215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347287C7" w14:textId="77777777" w:rsidR="00531215" w:rsidRPr="00531215" w:rsidRDefault="00531215" w:rsidP="00531215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tọa phiên họp</w:t>
      </w:r>
      <w:r w:rsidRPr="00531215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: 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 (Bà)             </w:t>
      </w:r>
    </w:p>
    <w:p w14:paraId="28CFB423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Thẩm phán</w:t>
      </w:r>
      <w:r w:rsidRPr="00531215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:  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 (Bà)             </w:t>
      </w:r>
    </w:p>
    <w:p w14:paraId="433E6A32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                            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 (Bà)             </w:t>
      </w:r>
    </w:p>
    <w:p w14:paraId="4C7CE4F1" w14:textId="4E5C3892" w:rsidR="00531215" w:rsidRPr="00531215" w:rsidRDefault="00531215" w:rsidP="00531215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 diện Viện kiểm sát nhân dân ……tham gia phiên họp (nếu có): Ông (Bà)</w:t>
      </w:r>
      <w:proofErr w:type="gramStart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….-</w:t>
      </w:r>
      <w:proofErr w:type="gramEnd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Kiểm sát viên.</w:t>
      </w:r>
    </w:p>
    <w:p w14:paraId="6E67D727" w14:textId="74B6334E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xét xử sơ thẩm, ngày</w:t>
      </w:r>
      <w:proofErr w:type="gramStart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….tháng</w:t>
      </w:r>
      <w:proofErr w:type="gramEnd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 năm…</w:t>
      </w:r>
      <w:proofErr w:type="gramStart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</w:t>
      </w:r>
      <w:r w:rsidRPr="0053121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53121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2)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20B5D8B3" w14:textId="77777777" w:rsidR="00531215" w:rsidRPr="00531215" w:rsidRDefault="00531215" w:rsidP="00531215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 đơn kháng cáo với nội dung </w:t>
      </w:r>
      <w:r w:rsidRPr="0053121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7B47034C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6E566441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3511651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58D1C8E9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XÉT THẤY:</w:t>
      </w:r>
    </w:p>
    <w:p w14:paraId="0315884A" w14:textId="101E47D3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Việc kháng cáo của...... là quá thời hạn quy định tại Điều 273 của Bộ luật tố tụng dân sự.</w:t>
      </w:r>
    </w:p>
    <w:p w14:paraId="6C1A29BD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Việc kháng cáo quá hạn là </w:t>
      </w:r>
      <w:proofErr w:type="gramStart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do</w:t>
      </w:r>
      <w:r w:rsidRPr="0053121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53121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4)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42C033F8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629688AF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44068860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275 của Bộ luật tố tụng dân sự;</w:t>
      </w:r>
    </w:p>
    <w:p w14:paraId="49AAACCE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14:paraId="33B44430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Chấp nhận việc kháng cáo quá hạn của:              </w:t>
      </w:r>
    </w:p>
    <w:p w14:paraId="25A8A7C0" w14:textId="41951A49" w:rsidR="00531215" w:rsidRPr="00531215" w:rsidRDefault="00531215" w:rsidP="00531215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Đối với …</w:t>
      </w:r>
      <w:proofErr w:type="gramStart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</w:t>
      </w:r>
      <w:proofErr w:type="gramEnd"/>
      <w:r w:rsidRPr="0053121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 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bản án (quyết định) sơ thẩm số...../..../…-ST ngày.... tháng.... năm…</w:t>
      </w:r>
      <w:proofErr w:type="gramStart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….của</w:t>
      </w:r>
      <w:proofErr w:type="gramEnd"/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Toà án….về              </w:t>
      </w:r>
    </w:p>
    <w:p w14:paraId="52384113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Tòa án cấp sơ thẩm có trách nhiệm tiến hành các thủ tục do Bộ luật tố tụng dân sự quy định.</w:t>
      </w:r>
    </w:p>
    <w:p w14:paraId="532544F3" w14:textId="77777777" w:rsidR="00531215" w:rsidRPr="00531215" w:rsidRDefault="00531215" w:rsidP="00531215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3121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5347"/>
      </w:tblGrid>
      <w:tr w:rsidR="00531215" w:rsidRPr="00531215" w14:paraId="1726ABAF" w14:textId="77777777" w:rsidTr="00531215">
        <w:trPr>
          <w:trHeight w:val="1048"/>
        </w:trPr>
        <w:tc>
          <w:tcPr>
            <w:tcW w:w="4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1051" w14:textId="77777777" w:rsidR="00531215" w:rsidRPr="00531215" w:rsidRDefault="00531215" w:rsidP="00531215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5725DECC" w14:textId="77777777" w:rsidR="00531215" w:rsidRPr="00531215" w:rsidRDefault="00531215" w:rsidP="00531215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i/>
                <w:iCs/>
                <w:color w:val="000000"/>
                <w:spacing w:val="-4"/>
                <w:sz w:val="21"/>
                <w:szCs w:val="21"/>
                <w:bdr w:val="none" w:sz="0" w:space="0" w:color="auto" w:frame="1"/>
              </w:rPr>
              <w:t>- </w:t>
            </w:r>
            <w:r w:rsidRPr="00531215">
              <w:rPr>
                <w:rFonts w:ascii="Arial" w:eastAsia="Times New Roman" w:hAnsi="Arial" w:cs="Arial"/>
                <w:color w:val="000000"/>
                <w:spacing w:val="-4"/>
                <w:sz w:val="21"/>
                <w:szCs w:val="21"/>
                <w:bdr w:val="none" w:sz="0" w:space="0" w:color="auto" w:frame="1"/>
              </w:rPr>
              <w:t>Ghi tên Tòa án đã xử sơ thẩm người kháng cáo quá hạn và Viện kiểm sát cùng cấp;</w:t>
            </w:r>
          </w:p>
          <w:p w14:paraId="62E11D1C" w14:textId="77777777" w:rsidR="00531215" w:rsidRPr="00531215" w:rsidRDefault="00531215" w:rsidP="00531215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Các đương sự;</w:t>
            </w:r>
          </w:p>
          <w:p w14:paraId="7126B5AD" w14:textId="77777777" w:rsidR="00531215" w:rsidRPr="00531215" w:rsidRDefault="00531215" w:rsidP="00531215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AD5F" w14:textId="77777777" w:rsidR="00531215" w:rsidRPr="00531215" w:rsidRDefault="00531215" w:rsidP="00531215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KHÁNG CÁO QUÁ HẠN</w:t>
            </w:r>
          </w:p>
          <w:p w14:paraId="354C1BB6" w14:textId="77777777" w:rsidR="00531215" w:rsidRPr="00531215" w:rsidRDefault="00531215" w:rsidP="00531215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HỌP</w:t>
            </w:r>
          </w:p>
          <w:p w14:paraId="43CFD4E2" w14:textId="77777777" w:rsidR="00531215" w:rsidRPr="00531215" w:rsidRDefault="00531215" w:rsidP="00531215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312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686D0A0B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15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1215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FB6E"/>
  <w15:chartTrackingRefBased/>
  <w15:docId w15:val="{67982E45-7ED2-41AD-A2A6-8C3093F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2021-07-12T08:41:00Z</dcterms:created>
  <dcterms:modified xsi:type="dcterms:W3CDTF">2021-07-12T08:41:00Z</dcterms:modified>
</cp:coreProperties>
</file>