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A0" w:rsidRPr="007307A0" w:rsidRDefault="007307A0" w:rsidP="007307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Mẫu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13-HS (Ban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kèm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Nghị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0</w:t>
      </w:r>
      <w:bookmarkStart w:id="0" w:name="_GoBack"/>
      <w:bookmarkEnd w:id="0"/>
      <w:r w:rsidRPr="007307A0">
        <w:rPr>
          <w:rFonts w:eastAsia="Times New Roman" w:cs="Times New Roman"/>
          <w:sz w:val="24"/>
          <w:szCs w:val="24"/>
          <w:lang w:eastAsia="en-US"/>
        </w:rPr>
        <w:t xml:space="preserve">5/2017/NQ-HĐTP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19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9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2017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Hội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phán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tối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cao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5"/>
        <w:gridCol w:w="5430"/>
      </w:tblGrid>
      <w:tr w:rsidR="007307A0" w:rsidRPr="007307A0" w:rsidTr="007307A0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7307A0" w:rsidRPr="007307A0" w:rsidRDefault="007307A0" w:rsidP="007307A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307A0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TÒA ÁN.........................(1)</w:t>
            </w:r>
          </w:p>
          <w:p w:rsidR="007307A0" w:rsidRPr="007307A0" w:rsidRDefault="007307A0" w:rsidP="007307A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307A0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–––––––––––––––</w:t>
            </w:r>
          </w:p>
          <w:p w:rsidR="007307A0" w:rsidRPr="007307A0" w:rsidRDefault="007307A0" w:rsidP="007307A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307A0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385" w:type="dxa"/>
            <w:vAlign w:val="center"/>
            <w:hideMark/>
          </w:tcPr>
          <w:p w:rsidR="007307A0" w:rsidRPr="007307A0" w:rsidRDefault="007307A0" w:rsidP="007307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307A0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CỘNG HÒA XÃ HỘI CHỦ NGHĨA VIỆT NAM</w:t>
            </w:r>
          </w:p>
          <w:p w:rsidR="007307A0" w:rsidRPr="007307A0" w:rsidRDefault="007307A0" w:rsidP="007307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07A0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Độc</w:t>
            </w:r>
            <w:proofErr w:type="spellEnd"/>
            <w:r w:rsidRPr="007307A0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07A0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lập</w:t>
            </w:r>
            <w:proofErr w:type="spellEnd"/>
            <w:r w:rsidRPr="007307A0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307A0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Tự</w:t>
            </w:r>
            <w:proofErr w:type="spellEnd"/>
            <w:r w:rsidRPr="007307A0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 do - </w:t>
            </w:r>
            <w:proofErr w:type="spellStart"/>
            <w:r w:rsidRPr="007307A0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Hạnh</w:t>
            </w:r>
            <w:proofErr w:type="spellEnd"/>
            <w:r w:rsidRPr="007307A0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07A0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phúc</w:t>
            </w:r>
            <w:proofErr w:type="spellEnd"/>
          </w:p>
          <w:p w:rsidR="007307A0" w:rsidRPr="007307A0" w:rsidRDefault="007307A0" w:rsidP="007307A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307A0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––––––––</w:t>
            </w:r>
          </w:p>
        </w:tc>
      </w:tr>
      <w:tr w:rsidR="007307A0" w:rsidRPr="007307A0" w:rsidTr="007307A0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7307A0" w:rsidRPr="007307A0" w:rsidRDefault="007307A0" w:rsidP="007307A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07A0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7307A0">
              <w:rPr>
                <w:rFonts w:eastAsia="Times New Roman" w:cs="Times New Roman"/>
                <w:sz w:val="24"/>
                <w:szCs w:val="24"/>
                <w:lang w:eastAsia="en-US"/>
              </w:rPr>
              <w:t>:</w:t>
            </w:r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....</w:t>
            </w:r>
            <w:r w:rsidRPr="007307A0">
              <w:rPr>
                <w:rFonts w:eastAsia="Times New Roman" w:cs="Times New Roman"/>
                <w:sz w:val="24"/>
                <w:szCs w:val="24"/>
                <w:lang w:eastAsia="en-US"/>
              </w:rPr>
              <w:t>/</w:t>
            </w:r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.....</w:t>
            </w:r>
            <w:r w:rsidRPr="007307A0">
              <w:rPr>
                <w:rFonts w:eastAsia="Times New Roman" w:cs="Times New Roman"/>
                <w:sz w:val="24"/>
                <w:szCs w:val="24"/>
                <w:lang w:eastAsia="en-US"/>
              </w:rPr>
              <w:t>(2)/TB-TA</w:t>
            </w:r>
          </w:p>
        </w:tc>
        <w:tc>
          <w:tcPr>
            <w:tcW w:w="5385" w:type="dxa"/>
            <w:vAlign w:val="center"/>
            <w:hideMark/>
          </w:tcPr>
          <w:p w:rsidR="007307A0" w:rsidRPr="007307A0" w:rsidRDefault="007307A0" w:rsidP="007307A0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..........</w:t>
            </w:r>
            <w:r w:rsidRPr="007307A0">
              <w:rPr>
                <w:rFonts w:eastAsia="Times New Roman" w:cs="Times New Roman"/>
                <w:sz w:val="24"/>
                <w:szCs w:val="24"/>
                <w:lang w:eastAsia="en-US"/>
              </w:rPr>
              <w:t>,</w:t>
            </w:r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</w:t>
            </w:r>
            <w:proofErr w:type="spellStart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ngày</w:t>
            </w:r>
            <w:proofErr w:type="spellEnd"/>
            <w:proofErr w:type="gramStart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.....</w:t>
            </w:r>
            <w:proofErr w:type="gramEnd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tháng</w:t>
            </w:r>
            <w:proofErr w:type="spellEnd"/>
            <w:proofErr w:type="gramStart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.....</w:t>
            </w:r>
            <w:proofErr w:type="gramEnd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năm</w:t>
            </w:r>
            <w:proofErr w:type="spellEnd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......</w:t>
            </w:r>
          </w:p>
        </w:tc>
      </w:tr>
    </w:tbl>
    <w:p w:rsidR="007307A0" w:rsidRPr="007307A0" w:rsidRDefault="007307A0" w:rsidP="007307A0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en-US"/>
        </w:rPr>
      </w:pPr>
      <w:r w:rsidRPr="007307A0">
        <w:rPr>
          <w:rFonts w:eastAsia="Times New Roman" w:cs="Times New Roman"/>
          <w:b/>
          <w:bCs/>
          <w:sz w:val="27"/>
          <w:szCs w:val="27"/>
          <w:lang w:eastAsia="en-US"/>
        </w:rPr>
        <w:t>THÔNG BÁO</w:t>
      </w:r>
      <w:r w:rsidRPr="007307A0">
        <w:rPr>
          <w:rFonts w:eastAsia="Times New Roman" w:cs="Times New Roman"/>
          <w:b/>
          <w:bCs/>
          <w:sz w:val="27"/>
          <w:szCs w:val="27"/>
          <w:lang w:eastAsia="en-US"/>
        </w:rPr>
        <w:br/>
      </w:r>
      <w:proofErr w:type="spellStart"/>
      <w:r w:rsidRPr="007307A0">
        <w:rPr>
          <w:rFonts w:eastAsia="Times New Roman" w:cs="Times New Roman"/>
          <w:b/>
          <w:bCs/>
          <w:sz w:val="27"/>
          <w:szCs w:val="27"/>
          <w:lang w:eastAsia="en-US"/>
        </w:rPr>
        <w:t>Người</w:t>
      </w:r>
      <w:proofErr w:type="spellEnd"/>
      <w:r w:rsidRPr="007307A0">
        <w:rPr>
          <w:rFonts w:eastAsia="Times New Roman" w:cs="Times New Roman"/>
          <w:b/>
          <w:bCs/>
          <w:sz w:val="27"/>
          <w:szCs w:val="27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b/>
          <w:bCs/>
          <w:sz w:val="27"/>
          <w:szCs w:val="27"/>
          <w:lang w:eastAsia="en-US"/>
        </w:rPr>
        <w:t>bào</w:t>
      </w:r>
      <w:proofErr w:type="spellEnd"/>
      <w:r w:rsidRPr="007307A0">
        <w:rPr>
          <w:rFonts w:eastAsia="Times New Roman" w:cs="Times New Roman"/>
          <w:b/>
          <w:bCs/>
          <w:sz w:val="27"/>
          <w:szCs w:val="27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b/>
          <w:bCs/>
          <w:sz w:val="27"/>
          <w:szCs w:val="27"/>
          <w:lang w:eastAsia="en-US"/>
        </w:rPr>
        <w:t>chữa</w:t>
      </w:r>
      <w:proofErr w:type="spellEnd"/>
      <w:r w:rsidRPr="007307A0">
        <w:rPr>
          <w:rFonts w:eastAsia="Times New Roman" w:cs="Times New Roman"/>
          <w:b/>
          <w:bCs/>
          <w:sz w:val="27"/>
          <w:szCs w:val="27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b/>
          <w:bCs/>
          <w:sz w:val="27"/>
          <w:szCs w:val="27"/>
          <w:lang w:eastAsia="en-US"/>
        </w:rPr>
        <w:t>tham</w:t>
      </w:r>
      <w:proofErr w:type="spellEnd"/>
      <w:r w:rsidRPr="007307A0">
        <w:rPr>
          <w:rFonts w:eastAsia="Times New Roman" w:cs="Times New Roman"/>
          <w:b/>
          <w:bCs/>
          <w:sz w:val="27"/>
          <w:szCs w:val="27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b/>
          <w:bCs/>
          <w:sz w:val="27"/>
          <w:szCs w:val="27"/>
          <w:lang w:eastAsia="en-US"/>
        </w:rPr>
        <w:t>gia</w:t>
      </w:r>
      <w:proofErr w:type="spellEnd"/>
      <w:r w:rsidRPr="007307A0">
        <w:rPr>
          <w:rFonts w:eastAsia="Times New Roman" w:cs="Times New Roman"/>
          <w:b/>
          <w:bCs/>
          <w:sz w:val="27"/>
          <w:szCs w:val="27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b/>
          <w:bCs/>
          <w:sz w:val="27"/>
          <w:szCs w:val="27"/>
          <w:lang w:eastAsia="en-US"/>
        </w:rPr>
        <w:t>tố</w:t>
      </w:r>
      <w:proofErr w:type="spellEnd"/>
      <w:r w:rsidRPr="007307A0">
        <w:rPr>
          <w:rFonts w:eastAsia="Times New Roman" w:cs="Times New Roman"/>
          <w:b/>
          <w:bCs/>
          <w:sz w:val="27"/>
          <w:szCs w:val="27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b/>
          <w:bCs/>
          <w:sz w:val="27"/>
          <w:szCs w:val="27"/>
          <w:lang w:eastAsia="en-US"/>
        </w:rPr>
        <w:t>tụng</w:t>
      </w:r>
      <w:proofErr w:type="spellEnd"/>
    </w:p>
    <w:p w:rsidR="007307A0" w:rsidRPr="007307A0" w:rsidRDefault="007307A0" w:rsidP="007307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Kính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gửi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>: (</w:t>
      </w:r>
      <w:proofErr w:type="gramStart"/>
      <w:r w:rsidRPr="007307A0">
        <w:rPr>
          <w:rFonts w:eastAsia="Times New Roman" w:cs="Times New Roman"/>
          <w:sz w:val="24"/>
          <w:szCs w:val="24"/>
          <w:lang w:eastAsia="en-US"/>
        </w:rPr>
        <w:t>3)......................................................................................</w:t>
      </w:r>
      <w:proofErr w:type="gramEnd"/>
    </w:p>
    <w:p w:rsidR="007307A0" w:rsidRPr="007307A0" w:rsidRDefault="007307A0" w:rsidP="007307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>: (</w:t>
      </w:r>
      <w:proofErr w:type="gramStart"/>
      <w:r w:rsidRPr="007307A0">
        <w:rPr>
          <w:rFonts w:eastAsia="Times New Roman" w:cs="Times New Roman"/>
          <w:sz w:val="24"/>
          <w:szCs w:val="24"/>
          <w:lang w:eastAsia="en-US"/>
        </w:rPr>
        <w:t>4).........................................................................................</w:t>
      </w:r>
      <w:proofErr w:type="gramEnd"/>
    </w:p>
    <w:p w:rsidR="007307A0" w:rsidRPr="007307A0" w:rsidRDefault="007307A0" w:rsidP="007307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proofErr w:type="gramStart"/>
      <w:r w:rsidRPr="007307A0">
        <w:rPr>
          <w:rFonts w:eastAsia="Times New Roman" w:cs="Times New Roman"/>
          <w:sz w:val="24"/>
          <w:szCs w:val="24"/>
          <w:lang w:eastAsia="en-US"/>
        </w:rPr>
        <w:t>.....</w:t>
      </w:r>
      <w:proofErr w:type="gram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proofErr w:type="gramStart"/>
      <w:r w:rsidRPr="007307A0">
        <w:rPr>
          <w:rFonts w:eastAsia="Times New Roman" w:cs="Times New Roman"/>
          <w:sz w:val="24"/>
          <w:szCs w:val="24"/>
          <w:lang w:eastAsia="en-US"/>
        </w:rPr>
        <w:t>.....</w:t>
      </w:r>
      <w:proofErr w:type="gram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......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gramStart"/>
      <w:r w:rsidRPr="007307A0">
        <w:rPr>
          <w:rFonts w:eastAsia="Times New Roman" w:cs="Times New Roman"/>
          <w:sz w:val="24"/>
          <w:szCs w:val="24"/>
          <w:lang w:eastAsia="en-US"/>
        </w:rPr>
        <w:t>5).....</w:t>
      </w:r>
      <w:proofErr w:type="spellStart"/>
      <w:proofErr w:type="gramEnd"/>
      <w:r w:rsidRPr="007307A0">
        <w:rPr>
          <w:rFonts w:eastAsia="Times New Roman" w:cs="Times New Roman"/>
          <w:sz w:val="24"/>
          <w:szCs w:val="24"/>
          <w:lang w:eastAsia="en-US"/>
        </w:rPr>
        <w:t>đã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thụ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phúc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>: (6)...............................</w:t>
      </w:r>
    </w:p>
    <w:p w:rsidR="007307A0" w:rsidRPr="007307A0" w:rsidRDefault="007307A0" w:rsidP="007307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Sau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khi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xem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thủ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tục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đăng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bào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chữa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72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78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Bộ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Tố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tụng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>, 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(7) ..................................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thông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báo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>:</w:t>
      </w:r>
    </w:p>
    <w:p w:rsidR="007307A0" w:rsidRPr="007307A0" w:rsidRDefault="007307A0" w:rsidP="007307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7307A0">
        <w:rPr>
          <w:rFonts w:eastAsia="Times New Roman" w:cs="Times New Roman"/>
          <w:sz w:val="24"/>
          <w:szCs w:val="24"/>
          <w:lang w:eastAsia="en-US"/>
        </w:rPr>
        <w:t xml:space="preserve">1.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>) (8) .............................................................................................</w:t>
      </w:r>
    </w:p>
    <w:p w:rsidR="007307A0" w:rsidRPr="007307A0" w:rsidRDefault="007307A0" w:rsidP="007307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bào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chữa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can (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can)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hoặc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cáo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cáo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>): (9) ....</w:t>
      </w:r>
    </w:p>
    <w:p w:rsidR="007307A0" w:rsidRPr="007307A0" w:rsidRDefault="007307A0" w:rsidP="007307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Trong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phúc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thụ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>: (10) ............................</w:t>
      </w:r>
    </w:p>
    <w:p w:rsidR="007307A0" w:rsidRPr="007307A0" w:rsidRDefault="007307A0" w:rsidP="007307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7307A0">
        <w:rPr>
          <w:rFonts w:eastAsia="Times New Roman" w:cs="Times New Roman"/>
          <w:sz w:val="24"/>
          <w:szCs w:val="24"/>
          <w:lang w:eastAsia="en-US"/>
        </w:rPr>
        <w:t xml:space="preserve">2.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>) (</w:t>
      </w:r>
      <w:proofErr w:type="gramStart"/>
      <w:r w:rsidRPr="007307A0">
        <w:rPr>
          <w:rFonts w:eastAsia="Times New Roman" w:cs="Times New Roman"/>
          <w:sz w:val="24"/>
          <w:szCs w:val="24"/>
          <w:lang w:eastAsia="en-US"/>
        </w:rPr>
        <w:t>11)…</w:t>
      </w:r>
      <w:proofErr w:type="gram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…………….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thực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nghĩa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bào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chữa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đúng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5"/>
        <w:gridCol w:w="4545"/>
      </w:tblGrid>
      <w:tr w:rsidR="007307A0" w:rsidRPr="007307A0" w:rsidTr="007307A0">
        <w:trPr>
          <w:tblCellSpacing w:w="15" w:type="dxa"/>
        </w:trPr>
        <w:tc>
          <w:tcPr>
            <w:tcW w:w="4500" w:type="dxa"/>
            <w:vAlign w:val="center"/>
            <w:hideMark/>
          </w:tcPr>
          <w:p w:rsidR="007307A0" w:rsidRPr="007307A0" w:rsidRDefault="007307A0" w:rsidP="007307A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07A0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Nơi</w:t>
            </w:r>
            <w:proofErr w:type="spellEnd"/>
            <w:r w:rsidRPr="007307A0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07A0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nhận</w:t>
            </w:r>
            <w:proofErr w:type="spellEnd"/>
            <w:r w:rsidRPr="007307A0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:</w:t>
            </w:r>
          </w:p>
          <w:p w:rsidR="007307A0" w:rsidRPr="007307A0" w:rsidRDefault="007307A0" w:rsidP="007307A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307A0">
              <w:rPr>
                <w:rFonts w:eastAsia="Times New Roman" w:cs="Times New Roman"/>
                <w:sz w:val="24"/>
                <w:szCs w:val="24"/>
                <w:lang w:eastAsia="en-US"/>
              </w:rPr>
              <w:t>- (</w:t>
            </w:r>
            <w:proofErr w:type="gramStart"/>
            <w:r w:rsidRPr="007307A0">
              <w:rPr>
                <w:rFonts w:eastAsia="Times New Roman" w:cs="Times New Roman"/>
                <w:sz w:val="24"/>
                <w:szCs w:val="24"/>
                <w:lang w:eastAsia="en-US"/>
              </w:rPr>
              <w:t>12)..................</w:t>
            </w:r>
            <w:proofErr w:type="gramEnd"/>
            <w:r w:rsidRPr="007307A0">
              <w:rPr>
                <w:rFonts w:eastAsia="Times New Roman" w:cs="Times New Roman"/>
                <w:sz w:val="24"/>
                <w:szCs w:val="24"/>
                <w:lang w:eastAsia="en-US"/>
              </w:rPr>
              <w:t>;</w:t>
            </w:r>
          </w:p>
          <w:p w:rsidR="007307A0" w:rsidRPr="007307A0" w:rsidRDefault="007307A0" w:rsidP="007307A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307A0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7307A0">
              <w:rPr>
                <w:rFonts w:eastAsia="Times New Roman" w:cs="Times New Roman"/>
                <w:sz w:val="24"/>
                <w:szCs w:val="24"/>
                <w:lang w:eastAsia="en-US"/>
              </w:rPr>
              <w:t>Lưu</w:t>
            </w:r>
            <w:proofErr w:type="spellEnd"/>
            <w:r w:rsidRPr="007307A0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07A0">
              <w:rPr>
                <w:rFonts w:eastAsia="Times New Roman" w:cs="Times New Roman"/>
                <w:sz w:val="24"/>
                <w:szCs w:val="24"/>
                <w:lang w:eastAsia="en-US"/>
              </w:rPr>
              <w:t>hồ</w:t>
            </w:r>
            <w:proofErr w:type="spellEnd"/>
            <w:r w:rsidRPr="007307A0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07A0">
              <w:rPr>
                <w:rFonts w:eastAsia="Times New Roman" w:cs="Times New Roman"/>
                <w:sz w:val="24"/>
                <w:szCs w:val="24"/>
                <w:lang w:eastAsia="en-US"/>
              </w:rPr>
              <w:t>sơ</w:t>
            </w:r>
            <w:proofErr w:type="spellEnd"/>
            <w:r w:rsidRPr="007307A0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07A0">
              <w:rPr>
                <w:rFonts w:eastAsia="Times New Roman" w:cs="Times New Roman"/>
                <w:sz w:val="24"/>
                <w:szCs w:val="24"/>
                <w:lang w:eastAsia="en-US"/>
              </w:rPr>
              <w:t>vụ</w:t>
            </w:r>
            <w:proofErr w:type="spellEnd"/>
            <w:r w:rsidRPr="007307A0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07A0">
              <w:rPr>
                <w:rFonts w:eastAsia="Times New Roman" w:cs="Times New Roman"/>
                <w:sz w:val="24"/>
                <w:szCs w:val="24"/>
                <w:lang w:eastAsia="en-US"/>
              </w:rPr>
              <w:t>án</w:t>
            </w:r>
            <w:proofErr w:type="spellEnd"/>
            <w:r w:rsidRPr="007307A0">
              <w:rPr>
                <w:rFonts w:eastAsia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00" w:type="dxa"/>
            <w:vAlign w:val="center"/>
            <w:hideMark/>
          </w:tcPr>
          <w:p w:rsidR="007307A0" w:rsidRPr="007307A0" w:rsidRDefault="007307A0" w:rsidP="007307A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307A0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THẨM PHÁN</w:t>
            </w:r>
          </w:p>
          <w:p w:rsidR="007307A0" w:rsidRPr="007307A0" w:rsidRDefault="007307A0" w:rsidP="007307A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(</w:t>
            </w:r>
            <w:proofErr w:type="spellStart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Ký</w:t>
            </w:r>
            <w:proofErr w:type="spellEnd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tên</w:t>
            </w:r>
            <w:proofErr w:type="spellEnd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ghi</w:t>
            </w:r>
            <w:proofErr w:type="spellEnd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rõ</w:t>
            </w:r>
            <w:proofErr w:type="spellEnd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họ</w:t>
            </w:r>
            <w:proofErr w:type="spellEnd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tên</w:t>
            </w:r>
            <w:proofErr w:type="spellEnd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đóng</w:t>
            </w:r>
            <w:proofErr w:type="spellEnd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dấu</w:t>
            </w:r>
            <w:proofErr w:type="spellEnd"/>
            <w:r w:rsidRPr="007307A0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)</w:t>
            </w:r>
          </w:p>
        </w:tc>
      </w:tr>
    </w:tbl>
    <w:p w:rsidR="007307A0" w:rsidRDefault="007307A0" w:rsidP="007307A0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en-US"/>
        </w:rPr>
      </w:pPr>
    </w:p>
    <w:p w:rsidR="007307A0" w:rsidRDefault="007307A0" w:rsidP="007307A0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en-US"/>
        </w:rPr>
      </w:pPr>
    </w:p>
    <w:p w:rsidR="007307A0" w:rsidRDefault="007307A0" w:rsidP="007307A0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en-US"/>
        </w:rPr>
      </w:pPr>
    </w:p>
    <w:p w:rsidR="007307A0" w:rsidRDefault="007307A0" w:rsidP="007307A0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en-US"/>
        </w:rPr>
      </w:pPr>
    </w:p>
    <w:p w:rsidR="007307A0" w:rsidRPr="007307A0" w:rsidRDefault="007307A0" w:rsidP="007307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7307A0">
        <w:rPr>
          <w:rFonts w:eastAsia="Times New Roman" w:cs="Times New Roman"/>
          <w:b/>
          <w:bCs/>
          <w:sz w:val="24"/>
          <w:szCs w:val="24"/>
          <w:lang w:eastAsia="en-US"/>
        </w:rPr>
        <w:lastRenderedPageBreak/>
        <w:t>Hướng</w:t>
      </w:r>
      <w:proofErr w:type="spellEnd"/>
      <w:r w:rsidRPr="007307A0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b/>
          <w:bCs/>
          <w:sz w:val="24"/>
          <w:szCs w:val="24"/>
          <w:lang w:eastAsia="en-US"/>
        </w:rPr>
        <w:t>dẫn</w:t>
      </w:r>
      <w:proofErr w:type="spellEnd"/>
      <w:r w:rsidRPr="007307A0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b/>
          <w:bCs/>
          <w:sz w:val="24"/>
          <w:szCs w:val="24"/>
          <w:lang w:eastAsia="en-US"/>
        </w:rPr>
        <w:t>sử</w:t>
      </w:r>
      <w:proofErr w:type="spellEnd"/>
      <w:r w:rsidRPr="007307A0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b/>
          <w:bCs/>
          <w:sz w:val="24"/>
          <w:szCs w:val="24"/>
          <w:lang w:eastAsia="en-US"/>
        </w:rPr>
        <w:t>dụng</w:t>
      </w:r>
      <w:proofErr w:type="spellEnd"/>
      <w:r w:rsidRPr="007307A0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b/>
          <w:bCs/>
          <w:sz w:val="24"/>
          <w:szCs w:val="24"/>
          <w:lang w:eastAsia="en-US"/>
        </w:rPr>
        <w:t>mẫu</w:t>
      </w:r>
      <w:proofErr w:type="spellEnd"/>
      <w:r w:rsidRPr="007307A0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b/>
          <w:bCs/>
          <w:sz w:val="24"/>
          <w:szCs w:val="24"/>
          <w:lang w:eastAsia="en-US"/>
        </w:rPr>
        <w:t>số</w:t>
      </w:r>
      <w:proofErr w:type="spellEnd"/>
      <w:r w:rsidRPr="007307A0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13-HS:</w:t>
      </w:r>
    </w:p>
    <w:p w:rsidR="007307A0" w:rsidRPr="007307A0" w:rsidRDefault="007307A0" w:rsidP="007307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7307A0">
        <w:rPr>
          <w:rFonts w:eastAsia="Times New Roman" w:cs="Times New Roman"/>
          <w:sz w:val="24"/>
          <w:szCs w:val="24"/>
          <w:lang w:eastAsia="en-US"/>
        </w:rPr>
        <w:t xml:space="preserve">(1)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(7)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huyện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cần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huyện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gì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thuộc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tỉnh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trực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thuộc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trung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ương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nào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huyện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X,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tỉnh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H);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tỉnh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trực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thuộc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trung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ương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tỉnh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nào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Hà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Nội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);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cao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cao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Hà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Nội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Đà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Nẵng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Hồ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Chí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Minh...);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quân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khu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vực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cần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thêm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quân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khu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quân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Khu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vực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1,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Quân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khu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4).</w:t>
      </w:r>
    </w:p>
    <w:p w:rsidR="007307A0" w:rsidRPr="007307A0" w:rsidRDefault="007307A0" w:rsidP="007307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7307A0">
        <w:rPr>
          <w:rFonts w:eastAsia="Times New Roman" w:cs="Times New Roman"/>
          <w:sz w:val="24"/>
          <w:szCs w:val="24"/>
          <w:lang w:eastAsia="en-US"/>
        </w:rPr>
        <w:t xml:space="preserve">(2) ô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thứ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nhất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, ô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thứ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hai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ra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>: 01/2017/QĐ-TA).</w:t>
      </w:r>
    </w:p>
    <w:p w:rsidR="007307A0" w:rsidRPr="007307A0" w:rsidRDefault="007307A0" w:rsidP="007307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7307A0">
        <w:rPr>
          <w:rFonts w:eastAsia="Times New Roman" w:cs="Times New Roman"/>
          <w:sz w:val="24"/>
          <w:szCs w:val="24"/>
          <w:lang w:eastAsia="en-US"/>
        </w:rPr>
        <w:t xml:space="preserve">(3), (8)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(11)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đầy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đủ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bào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chữa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>.</w:t>
      </w:r>
    </w:p>
    <w:p w:rsidR="007307A0" w:rsidRPr="007307A0" w:rsidRDefault="007307A0" w:rsidP="007307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7307A0">
        <w:rPr>
          <w:rFonts w:eastAsia="Times New Roman" w:cs="Times New Roman"/>
          <w:sz w:val="24"/>
          <w:szCs w:val="24"/>
          <w:lang w:eastAsia="en-US"/>
        </w:rPr>
        <w:t xml:space="preserve">(4)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cụ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thể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bào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chữa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>.</w:t>
      </w:r>
    </w:p>
    <w:p w:rsidR="007307A0" w:rsidRPr="007307A0" w:rsidRDefault="007307A0" w:rsidP="007307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7307A0">
        <w:rPr>
          <w:rFonts w:eastAsia="Times New Roman" w:cs="Times New Roman"/>
          <w:sz w:val="24"/>
          <w:szCs w:val="24"/>
          <w:lang w:eastAsia="en-US"/>
        </w:rPr>
        <w:t xml:space="preserve">(5)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thụ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>.</w:t>
      </w:r>
    </w:p>
    <w:p w:rsidR="007307A0" w:rsidRPr="007307A0" w:rsidRDefault="007307A0" w:rsidP="007307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7307A0">
        <w:rPr>
          <w:rFonts w:eastAsia="Times New Roman" w:cs="Times New Roman"/>
          <w:sz w:val="24"/>
          <w:szCs w:val="24"/>
          <w:lang w:eastAsia="en-US"/>
        </w:rPr>
        <w:t xml:space="preserve">(6)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(10)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thụ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7307A0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>:…</w:t>
      </w:r>
      <w:proofErr w:type="gram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/…/TLST-HS;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thụ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phúc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>:…/…/TLPT-HS.</w:t>
      </w:r>
    </w:p>
    <w:p w:rsidR="007307A0" w:rsidRPr="007307A0" w:rsidRDefault="007307A0" w:rsidP="007307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7307A0">
        <w:rPr>
          <w:rFonts w:eastAsia="Times New Roman" w:cs="Times New Roman"/>
          <w:sz w:val="24"/>
          <w:szCs w:val="24"/>
          <w:lang w:eastAsia="en-US"/>
        </w:rPr>
        <w:t xml:space="preserve">(9)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can,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cáo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trong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cáo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trạng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>.</w:t>
      </w:r>
    </w:p>
    <w:p w:rsidR="007307A0" w:rsidRPr="007307A0" w:rsidRDefault="007307A0" w:rsidP="007307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7307A0">
        <w:rPr>
          <w:rFonts w:eastAsia="Times New Roman" w:cs="Times New Roman"/>
          <w:sz w:val="24"/>
          <w:szCs w:val="24"/>
          <w:lang w:eastAsia="en-US"/>
        </w:rPr>
        <w:t xml:space="preserve">(12)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như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kính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gửi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kiểm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sát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cùng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sở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giam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can (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07A0">
        <w:rPr>
          <w:rFonts w:eastAsia="Times New Roman" w:cs="Times New Roman"/>
          <w:sz w:val="24"/>
          <w:szCs w:val="24"/>
          <w:lang w:eastAsia="en-US"/>
        </w:rPr>
        <w:t>cáo</w:t>
      </w:r>
      <w:proofErr w:type="spellEnd"/>
      <w:r w:rsidRPr="007307A0">
        <w:rPr>
          <w:rFonts w:eastAsia="Times New Roman" w:cs="Times New Roman"/>
          <w:sz w:val="24"/>
          <w:szCs w:val="24"/>
          <w:lang w:eastAsia="en-US"/>
        </w:rPr>
        <w:t>).</w:t>
      </w:r>
    </w:p>
    <w:p w:rsidR="00903ED8" w:rsidRDefault="007307A0"/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A0"/>
    <w:rsid w:val="000110CA"/>
    <w:rsid w:val="00025170"/>
    <w:rsid w:val="00062F17"/>
    <w:rsid w:val="000A35CB"/>
    <w:rsid w:val="00112177"/>
    <w:rsid w:val="00126520"/>
    <w:rsid w:val="00204D37"/>
    <w:rsid w:val="00275CB9"/>
    <w:rsid w:val="002D0408"/>
    <w:rsid w:val="0031361F"/>
    <w:rsid w:val="00356EE8"/>
    <w:rsid w:val="003A0520"/>
    <w:rsid w:val="004329CC"/>
    <w:rsid w:val="00436D69"/>
    <w:rsid w:val="004725BC"/>
    <w:rsid w:val="00472F6D"/>
    <w:rsid w:val="0048415D"/>
    <w:rsid w:val="004C6349"/>
    <w:rsid w:val="004F6563"/>
    <w:rsid w:val="00553705"/>
    <w:rsid w:val="005B1EC3"/>
    <w:rsid w:val="005D065A"/>
    <w:rsid w:val="005D2A6B"/>
    <w:rsid w:val="007307A0"/>
    <w:rsid w:val="007A32E3"/>
    <w:rsid w:val="007D3F67"/>
    <w:rsid w:val="0084426C"/>
    <w:rsid w:val="00844706"/>
    <w:rsid w:val="008450D8"/>
    <w:rsid w:val="009002E9"/>
    <w:rsid w:val="00986328"/>
    <w:rsid w:val="0099085E"/>
    <w:rsid w:val="00A07E13"/>
    <w:rsid w:val="00B1011B"/>
    <w:rsid w:val="00B6056F"/>
    <w:rsid w:val="00B82457"/>
    <w:rsid w:val="00BD578C"/>
    <w:rsid w:val="00BE06AC"/>
    <w:rsid w:val="00BE6458"/>
    <w:rsid w:val="00BF7937"/>
    <w:rsid w:val="00C1409D"/>
    <w:rsid w:val="00C1690A"/>
    <w:rsid w:val="00C41F35"/>
    <w:rsid w:val="00CC18CD"/>
    <w:rsid w:val="00CC35FC"/>
    <w:rsid w:val="00CE6946"/>
    <w:rsid w:val="00D1343C"/>
    <w:rsid w:val="00D56002"/>
    <w:rsid w:val="00D74819"/>
    <w:rsid w:val="00DA4835"/>
    <w:rsid w:val="00DB70D4"/>
    <w:rsid w:val="00DF2B6A"/>
    <w:rsid w:val="00DF70AA"/>
    <w:rsid w:val="00E26996"/>
    <w:rsid w:val="00E36992"/>
    <w:rsid w:val="00E84A6A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4F27C"/>
  <w15:chartTrackingRefBased/>
  <w15:docId w15:val="{7CDDC735-2B18-437B-94B2-BA8CBFB2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307A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7307A0"/>
    <w:rPr>
      <w:b/>
      <w:bCs/>
    </w:rPr>
  </w:style>
  <w:style w:type="character" w:styleId="Emphasis">
    <w:name w:val="Emphasis"/>
    <w:basedOn w:val="DefaultParagraphFont"/>
    <w:uiPriority w:val="20"/>
    <w:qFormat/>
    <w:rsid w:val="007307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2021-07-09T09:36:00Z</dcterms:created>
  <dcterms:modified xsi:type="dcterms:W3CDTF">2021-07-09T09:37:00Z</dcterms:modified>
</cp:coreProperties>
</file>