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6505"/>
      </w:tblGrid>
      <w:tr w:rsidR="006718F7" w:rsidRPr="006718F7" w14:paraId="6FFE0CAE" w14:textId="77777777" w:rsidTr="006718F7">
        <w:tc>
          <w:tcPr>
            <w:tcW w:w="3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85245" w14:textId="77777777" w:rsidR="006718F7" w:rsidRPr="006718F7" w:rsidRDefault="006718F7" w:rsidP="00671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8F7">
              <w:rPr>
                <w:rFonts w:ascii="Arial" w:eastAsia="Times New Roman" w:hAnsi="Arial" w:cs="Arial"/>
                <w:sz w:val="24"/>
                <w:szCs w:val="24"/>
              </w:rPr>
              <w:t>BỘ Y TẾ</w:t>
            </w:r>
            <w:r w:rsidRPr="006718F7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28E5A0" w14:textId="77777777" w:rsidR="006718F7" w:rsidRPr="006718F7" w:rsidRDefault="006718F7" w:rsidP="00671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8F7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6718F7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6718F7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6718F7" w:rsidRPr="006718F7" w14:paraId="7950712E" w14:textId="77777777" w:rsidTr="006718F7">
        <w:tc>
          <w:tcPr>
            <w:tcW w:w="3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95C16" w14:textId="3F850FD7" w:rsidR="006718F7" w:rsidRPr="006718F7" w:rsidRDefault="006718F7" w:rsidP="00671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8F7">
              <w:rPr>
                <w:rFonts w:ascii="Arial" w:eastAsia="Times New Roman" w:hAnsi="Arial" w:cs="Arial"/>
                <w:sz w:val="24"/>
                <w:szCs w:val="24"/>
              </w:rPr>
              <w:t>Số: ......./…</w:t>
            </w:r>
            <w:proofErr w:type="gramStart"/>
            <w:r w:rsidRPr="006718F7">
              <w:rPr>
                <w:rFonts w:ascii="Arial" w:eastAsia="Times New Roman" w:hAnsi="Arial" w:cs="Arial"/>
                <w:sz w:val="24"/>
                <w:szCs w:val="24"/>
              </w:rPr>
              <w:t>…..</w:t>
            </w:r>
            <w:proofErr w:type="gramEnd"/>
            <w:r w:rsidRPr="006718F7">
              <w:rPr>
                <w:rFonts w:ascii="Arial" w:eastAsia="Times New Roman" w:hAnsi="Arial" w:cs="Arial"/>
                <w:sz w:val="24"/>
                <w:szCs w:val="24"/>
              </w:rPr>
              <w:br/>
              <w:t>V/v </w:t>
            </w:r>
            <w:r w:rsidR="00737779">
              <w:rPr>
                <w:rFonts w:ascii="Arial" w:eastAsia="Times New Roman" w:hAnsi="Arial" w:cs="Arial"/>
                <w:sz w:val="24"/>
                <w:szCs w:val="24"/>
              </w:rPr>
              <w:t xml:space="preserve">xuất nhập khẩu thuốc </w:t>
            </w:r>
            <w:r w:rsidRPr="006718F7">
              <w:rPr>
                <w:rFonts w:ascii="Arial" w:eastAsia="Times New Roman" w:hAnsi="Arial" w:cs="Arial"/>
                <w:sz w:val="24"/>
                <w:szCs w:val="24"/>
              </w:rPr>
              <w:t>thành phẩm dạng phối hợp có chứa ...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E689F" w14:textId="77777777" w:rsidR="006718F7" w:rsidRPr="006718F7" w:rsidRDefault="006718F7" w:rsidP="00737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8F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Hà Nội, ngày...tháng...năm...</w:t>
            </w:r>
          </w:p>
        </w:tc>
      </w:tr>
    </w:tbl>
    <w:p w14:paraId="1E12DCA3" w14:textId="77777777" w:rsidR="006718F7" w:rsidRPr="006718F7" w:rsidRDefault="006718F7" w:rsidP="006718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Kính gửi: (Tên cơ sở xuất khẩu).</w:t>
      </w:r>
    </w:p>
    <w:p w14:paraId="54A7147B" w14:textId="1236E357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Bộ Y tế nhận được Đơn hàng số ... ngày ... của cơ sở về việc xuất khẩu thuốc thành phẩm dạng phối hợp có chứa</w:t>
      </w:r>
      <w:r w:rsidR="00737779">
        <w:rPr>
          <w:rFonts w:ascii="Arial" w:eastAsia="Times New Roman" w:hAnsi="Arial" w:cs="Arial"/>
          <w:sz w:val="24"/>
          <w:szCs w:val="24"/>
        </w:rPr>
        <w:t>…;</w:t>
      </w:r>
    </w:p>
    <w:p w14:paraId="28C9A686" w14:textId="10F8B218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 xml:space="preserve">Căn cứ 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</w:p>
    <w:p w14:paraId="5B063579" w14:textId="1356E4A0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Căn cứ Giấy phép </w:t>
      </w:r>
      <w:r w:rsidR="00737779">
        <w:rPr>
          <w:rFonts w:ascii="Arial" w:eastAsia="Times New Roman" w:hAnsi="Arial" w:cs="Arial"/>
          <w:sz w:val="24"/>
          <w:szCs w:val="24"/>
        </w:rPr>
        <w:t>nhập khẩu</w:t>
      </w:r>
      <w:r w:rsidRPr="006718F7">
        <w:rPr>
          <w:rFonts w:ascii="Arial" w:eastAsia="Times New Roman" w:hAnsi="Arial" w:cs="Arial"/>
          <w:sz w:val="24"/>
          <w:szCs w:val="24"/>
        </w:rPr>
        <w:t xml:space="preserve"> số ... do 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  <w:r w:rsidRPr="006718F7">
        <w:rPr>
          <w:rFonts w:ascii="Arial" w:eastAsia="Times New Roman" w:hAnsi="Arial" w:cs="Arial"/>
          <w:sz w:val="24"/>
          <w:szCs w:val="24"/>
        </w:rPr>
        <w:t xml:space="preserve"> cấp ngày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</w:p>
    <w:p w14:paraId="68FA5476" w14:textId="77777777" w:rsidR="00737779" w:rsidRDefault="006718F7" w:rsidP="00737779">
      <w:pPr>
        <w:shd w:val="clear" w:color="auto" w:fill="FFFFFF"/>
        <w:tabs>
          <w:tab w:val="left" w:pos="55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Bộ Y tế có ý kiến như sau:</w:t>
      </w:r>
      <w:r w:rsidR="00737779">
        <w:rPr>
          <w:rFonts w:ascii="Arial" w:eastAsia="Times New Roman" w:hAnsi="Arial" w:cs="Arial"/>
          <w:sz w:val="24"/>
          <w:szCs w:val="24"/>
        </w:rPr>
        <w:tab/>
      </w:r>
    </w:p>
    <w:p w14:paraId="2AC86094" w14:textId="704A2F02" w:rsidR="006718F7" w:rsidRPr="006718F7" w:rsidRDefault="006718F7" w:rsidP="00737779">
      <w:pPr>
        <w:shd w:val="clear" w:color="auto" w:fill="FFFFFF"/>
        <w:tabs>
          <w:tab w:val="left" w:pos="55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Đồng ý để cơ sở xuất khẩu thuốc theo những nội dung sau:</w:t>
      </w:r>
    </w:p>
    <w:p w14:paraId="642DDF23" w14:textId="045E06B9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 xml:space="preserve">1. Tên thuốc: 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</w:p>
    <w:p w14:paraId="4ED62598" w14:textId="77777777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Tên thuốc (hoạt chất, hàm lượng/nồng độ), dạng bào chế, quy cách đóng gói: số lượng xuất khẩu (bằng số và bằng chữ)</w:t>
      </w:r>
    </w:p>
    <w:p w14:paraId="086D16EF" w14:textId="77777777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* Khối lượng nguyên liệu làm thuốc phải kiểm soát đặc biệt ....</w:t>
      </w:r>
    </w:p>
    <w:p w14:paraId="5C1572B7" w14:textId="77777777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2. Nhà sản xuất:</w:t>
      </w:r>
    </w:p>
    <w:p w14:paraId="3DDEB08B" w14:textId="396A9E4A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 xml:space="preserve">- Tên: 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</w:p>
    <w:p w14:paraId="2327AB13" w14:textId="2DDB99DA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 xml:space="preserve">- Địa chỉ: 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</w:p>
    <w:p w14:paraId="43DAC4EE" w14:textId="77777777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3. Nhà nhập khẩu:</w:t>
      </w:r>
    </w:p>
    <w:p w14:paraId="3AC1ADD0" w14:textId="50F90512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 xml:space="preserve">- Tên: 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</w:p>
    <w:p w14:paraId="3335C5C0" w14:textId="7DA81DD4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 xml:space="preserve">- Địa chỉ: 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</w:p>
    <w:p w14:paraId="30F031A4" w14:textId="77777777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4. Điều kiện xuất khẩu:</w:t>
      </w:r>
    </w:p>
    <w:p w14:paraId="09AD20B8" w14:textId="26B32EAB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 xml:space="preserve">- Hàng sẽ được xuất khẩu qua Cửa khẩu 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</w:p>
    <w:p w14:paraId="51CCF8E7" w14:textId="77777777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- Hàng hóa không được phép chuyển bằng đường bưu điện.</w:t>
      </w:r>
    </w:p>
    <w:p w14:paraId="3F758963" w14:textId="77777777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- Giấy phép này không được trao đổi.</w:t>
      </w:r>
    </w:p>
    <w:p w14:paraId="1B248225" w14:textId="7E638311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 xml:space="preserve">- Giấy phép có hiệu lực 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</w:p>
    <w:p w14:paraId="62A17D7C" w14:textId="77777777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- Giấy phép chỉ có giá trị cho một lần xuất khẩu.</w:t>
      </w:r>
      <w:bookmarkStart w:id="0" w:name="_GoBack"/>
      <w:bookmarkEnd w:id="0"/>
    </w:p>
    <w:p w14:paraId="6857F927" w14:textId="7DEB49D1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 xml:space="preserve">Cơ sở phải thực hiện các quy định tại </w:t>
      </w:r>
      <w:r w:rsidR="00737779">
        <w:rPr>
          <w:rFonts w:ascii="Arial" w:eastAsia="Times New Roman" w:hAnsi="Arial" w:cs="Arial"/>
          <w:sz w:val="24"/>
          <w:szCs w:val="24"/>
        </w:rPr>
        <w:t>…</w:t>
      </w:r>
      <w:r w:rsidRPr="006718F7">
        <w:rPr>
          <w:rFonts w:ascii="Arial" w:eastAsia="Times New Roman" w:hAnsi="Arial" w:cs="Arial"/>
          <w:sz w:val="24"/>
          <w:szCs w:val="24"/>
        </w:rPr>
        <w:t xml:space="preserve"> và các quy định về dược có liên quan.</w:t>
      </w:r>
    </w:p>
    <w:p w14:paraId="11FE37B8" w14:textId="77777777" w:rsidR="006718F7" w:rsidRPr="006718F7" w:rsidRDefault="006718F7" w:rsidP="006718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18F7">
        <w:rPr>
          <w:rFonts w:ascii="Arial" w:eastAsia="Times New Roman" w:hAnsi="Arial" w:cs="Arial"/>
          <w:sz w:val="24"/>
          <w:szCs w:val="24"/>
        </w:rPr>
        <w:t>Bộ Y tế thông báo để cơ sở biết và thực hiện.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6718F7" w:rsidRPr="006718F7" w14:paraId="5CBD6BDB" w14:textId="77777777" w:rsidTr="006718F7">
        <w:tc>
          <w:tcPr>
            <w:tcW w:w="4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AC4C8F" w14:textId="77777777" w:rsidR="006718F7" w:rsidRPr="006718F7" w:rsidRDefault="006718F7" w:rsidP="006718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8F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6718F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6718F7">
              <w:rPr>
                <w:rFonts w:ascii="Arial" w:eastAsia="Times New Roman" w:hAnsi="Arial" w:cs="Arial"/>
                <w:sz w:val="24"/>
                <w:szCs w:val="24"/>
              </w:rPr>
              <w:t>- Như trên;</w:t>
            </w:r>
            <w:r w:rsidRPr="006718F7">
              <w:rPr>
                <w:rFonts w:ascii="Arial" w:eastAsia="Times New Roman" w:hAnsi="Arial" w:cs="Arial"/>
                <w:sz w:val="24"/>
                <w:szCs w:val="24"/>
              </w:rPr>
              <w:br/>
              <w:t>- …, Bộ Công an;</w:t>
            </w:r>
            <w:r w:rsidRPr="006718F7">
              <w:rPr>
                <w:rFonts w:ascii="Arial" w:eastAsia="Times New Roman" w:hAnsi="Arial" w:cs="Arial"/>
                <w:sz w:val="24"/>
                <w:szCs w:val="24"/>
              </w:rPr>
              <w:br/>
              <w:t>- Chi cục Hải quan Cửa khẩu ...;</w:t>
            </w:r>
            <w:r w:rsidRPr="006718F7">
              <w:rPr>
                <w:rFonts w:ascii="Arial" w:eastAsia="Times New Roman" w:hAnsi="Arial" w:cs="Arial"/>
                <w:sz w:val="24"/>
                <w:szCs w:val="24"/>
              </w:rPr>
              <w:br/>
              <w:t>- Lưu VT, 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1E510" w14:textId="77777777" w:rsidR="006718F7" w:rsidRPr="006718F7" w:rsidRDefault="006718F7" w:rsidP="00671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8F7">
              <w:rPr>
                <w:rFonts w:ascii="Arial" w:eastAsia="Times New Roman" w:hAnsi="Arial" w:cs="Arial"/>
                <w:sz w:val="24"/>
                <w:szCs w:val="24"/>
              </w:rPr>
              <w:t>BỘ TRƯỞNG</w:t>
            </w:r>
          </w:p>
        </w:tc>
      </w:tr>
    </w:tbl>
    <w:p w14:paraId="6631F2F1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F7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718F7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37779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17FD"/>
  <w15:chartTrackingRefBased/>
  <w15:docId w15:val="{18F09845-AB68-419F-BB02-67A626AA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18F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71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2021-07-06T02:52:00Z</dcterms:created>
  <dcterms:modified xsi:type="dcterms:W3CDTF">2021-07-06T02:54:00Z</dcterms:modified>
</cp:coreProperties>
</file>