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39E" w:rsidRPr="0032739E" w:rsidRDefault="0032739E" w:rsidP="0032739E">
      <w:pPr>
        <w:shd w:val="clear" w:color="auto" w:fill="FFFFFF"/>
        <w:spacing w:after="0" w:line="240" w:lineRule="auto"/>
        <w:jc w:val="center"/>
        <w:rPr>
          <w:rFonts w:ascii="Times New Roman" w:eastAsia="Times New Roman" w:hAnsi="Times New Roman" w:cs="Times New Roman"/>
          <w:sz w:val="28"/>
          <w:szCs w:val="24"/>
        </w:rPr>
      </w:pPr>
      <w:r w:rsidRPr="0032739E">
        <w:rPr>
          <w:rFonts w:ascii="Times New Roman" w:eastAsia="Times New Roman" w:hAnsi="Times New Roman" w:cs="Times New Roman"/>
          <w:b/>
          <w:bCs/>
          <w:sz w:val="28"/>
          <w:szCs w:val="24"/>
          <w:bdr w:val="none" w:sz="0" w:space="0" w:color="auto" w:frame="1"/>
        </w:rPr>
        <w:t>Mẫu số 03-HC (Ban hành kèm theo Nghị quyết số 02/2017/NQ-HĐTP</w:t>
      </w:r>
      <w:r w:rsidRPr="0032739E">
        <w:rPr>
          <w:rFonts w:ascii="Times New Roman" w:eastAsia="Times New Roman" w:hAnsi="Times New Roman" w:cs="Times New Roman"/>
          <w:sz w:val="28"/>
          <w:szCs w:val="24"/>
        </w:rPr>
        <w:br/>
      </w:r>
      <w:r w:rsidRPr="0032739E">
        <w:rPr>
          <w:rFonts w:ascii="Times New Roman" w:eastAsia="Times New Roman" w:hAnsi="Times New Roman" w:cs="Times New Roman"/>
          <w:b/>
          <w:bCs/>
          <w:sz w:val="28"/>
          <w:szCs w:val="24"/>
          <w:bdr w:val="none" w:sz="0" w:space="0" w:color="auto" w:frame="1"/>
        </w:rPr>
        <w:t>ngày 13 tháng 01 năm 2017 của Hội đồng Thẩm phán Tòa án nhân dân tối cao)</w:t>
      </w:r>
    </w:p>
    <w:tbl>
      <w:tblPr>
        <w:tblW w:w="10440" w:type="dxa"/>
        <w:shd w:val="clear" w:color="auto" w:fill="FFFFFF"/>
        <w:tblCellMar>
          <w:left w:w="0" w:type="dxa"/>
          <w:right w:w="0" w:type="dxa"/>
        </w:tblCellMar>
        <w:tblLook w:val="04A0" w:firstRow="1" w:lastRow="0" w:firstColumn="1" w:lastColumn="0" w:noHBand="0" w:noVBand="1"/>
      </w:tblPr>
      <w:tblGrid>
        <w:gridCol w:w="3970"/>
        <w:gridCol w:w="6470"/>
      </w:tblGrid>
      <w:tr w:rsidR="0032739E" w:rsidRPr="0032739E" w:rsidTr="0032739E">
        <w:tc>
          <w:tcPr>
            <w:tcW w:w="0" w:type="auto"/>
            <w:shd w:val="clear" w:color="auto" w:fill="FFFFFF"/>
            <w:tcMar>
              <w:top w:w="60" w:type="dxa"/>
              <w:left w:w="60" w:type="dxa"/>
              <w:bottom w:w="60" w:type="dxa"/>
              <w:right w:w="60" w:type="dxa"/>
            </w:tcMar>
            <w:vAlign w:val="center"/>
            <w:hideMark/>
          </w:tcPr>
          <w:p w:rsidR="0032739E" w:rsidRPr="0032739E" w:rsidRDefault="0032739E" w:rsidP="0032739E">
            <w:pPr>
              <w:spacing w:after="0" w:line="240" w:lineRule="auto"/>
              <w:jc w:val="center"/>
              <w:rPr>
                <w:rFonts w:ascii="Times New Roman" w:eastAsia="Times New Roman" w:hAnsi="Times New Roman" w:cs="Times New Roman"/>
                <w:sz w:val="28"/>
                <w:szCs w:val="24"/>
              </w:rPr>
            </w:pPr>
            <w:r w:rsidRPr="0032739E">
              <w:rPr>
                <w:rFonts w:ascii="Times New Roman" w:eastAsia="Times New Roman" w:hAnsi="Times New Roman" w:cs="Times New Roman"/>
                <w:b/>
                <w:bCs/>
                <w:sz w:val="28"/>
                <w:szCs w:val="24"/>
                <w:bdr w:val="none" w:sz="0" w:space="0" w:color="auto" w:frame="1"/>
              </w:rPr>
              <w:t>TÒA ÁN NHÂN DÂN....... (1)</w:t>
            </w:r>
          </w:p>
        </w:tc>
        <w:tc>
          <w:tcPr>
            <w:tcW w:w="0" w:type="auto"/>
            <w:shd w:val="clear" w:color="auto" w:fill="FFFFFF"/>
            <w:tcMar>
              <w:top w:w="60" w:type="dxa"/>
              <w:left w:w="60" w:type="dxa"/>
              <w:bottom w:w="60" w:type="dxa"/>
              <w:right w:w="60" w:type="dxa"/>
            </w:tcMar>
            <w:vAlign w:val="center"/>
            <w:hideMark/>
          </w:tcPr>
          <w:p w:rsidR="0032739E" w:rsidRPr="0032739E" w:rsidRDefault="0032739E" w:rsidP="0032739E">
            <w:pPr>
              <w:spacing w:after="0" w:line="240" w:lineRule="auto"/>
              <w:jc w:val="center"/>
              <w:rPr>
                <w:rFonts w:ascii="Times New Roman" w:eastAsia="Times New Roman" w:hAnsi="Times New Roman" w:cs="Times New Roman"/>
                <w:sz w:val="28"/>
                <w:szCs w:val="24"/>
              </w:rPr>
            </w:pPr>
            <w:r w:rsidRPr="0032739E">
              <w:rPr>
                <w:rFonts w:ascii="Times New Roman" w:eastAsia="Times New Roman" w:hAnsi="Times New Roman" w:cs="Times New Roman"/>
                <w:b/>
                <w:bCs/>
                <w:sz w:val="28"/>
                <w:szCs w:val="24"/>
                <w:bdr w:val="none" w:sz="0" w:space="0" w:color="auto" w:frame="1"/>
              </w:rPr>
              <w:t>CỘNG HÒA XÃ HỘI CHỦ NGHĨA VIỆT NAM</w:t>
            </w:r>
            <w:r w:rsidRPr="0032739E">
              <w:rPr>
                <w:rFonts w:ascii="Times New Roman" w:eastAsia="Times New Roman" w:hAnsi="Times New Roman" w:cs="Times New Roman"/>
                <w:sz w:val="28"/>
                <w:szCs w:val="24"/>
              </w:rPr>
              <w:br/>
            </w:r>
            <w:r w:rsidRPr="0032739E">
              <w:rPr>
                <w:rFonts w:ascii="Times New Roman" w:eastAsia="Times New Roman" w:hAnsi="Times New Roman" w:cs="Times New Roman"/>
                <w:b/>
                <w:bCs/>
                <w:sz w:val="28"/>
                <w:szCs w:val="24"/>
                <w:bdr w:val="none" w:sz="0" w:space="0" w:color="auto" w:frame="1"/>
              </w:rPr>
              <w:t>Độc lập - Tự do - Hạnh phúc</w:t>
            </w:r>
            <w:r w:rsidRPr="0032739E">
              <w:rPr>
                <w:rFonts w:ascii="Times New Roman" w:eastAsia="Times New Roman" w:hAnsi="Times New Roman" w:cs="Times New Roman"/>
                <w:sz w:val="28"/>
                <w:szCs w:val="24"/>
              </w:rPr>
              <w:br/>
            </w:r>
            <w:r w:rsidRPr="0032739E">
              <w:rPr>
                <w:rFonts w:ascii="Times New Roman" w:eastAsia="Times New Roman" w:hAnsi="Times New Roman" w:cs="Times New Roman"/>
                <w:b/>
                <w:bCs/>
                <w:sz w:val="28"/>
                <w:szCs w:val="24"/>
                <w:bdr w:val="none" w:sz="0" w:space="0" w:color="auto" w:frame="1"/>
              </w:rPr>
              <w:t>--------------------</w:t>
            </w:r>
          </w:p>
        </w:tc>
      </w:tr>
      <w:tr w:rsidR="0032739E" w:rsidRPr="0032739E" w:rsidTr="0032739E">
        <w:tc>
          <w:tcPr>
            <w:tcW w:w="0" w:type="auto"/>
            <w:shd w:val="clear" w:color="auto" w:fill="FFFFFF"/>
            <w:tcMar>
              <w:top w:w="60" w:type="dxa"/>
              <w:left w:w="60" w:type="dxa"/>
              <w:bottom w:w="60" w:type="dxa"/>
              <w:right w:w="60" w:type="dxa"/>
            </w:tcMar>
            <w:vAlign w:val="center"/>
            <w:hideMark/>
          </w:tcPr>
          <w:p w:rsidR="0032739E" w:rsidRPr="0032739E" w:rsidRDefault="0032739E" w:rsidP="0032739E">
            <w:pPr>
              <w:spacing w:after="0" w:line="240" w:lineRule="auto"/>
              <w:jc w:val="center"/>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Số: ...../..... (2)/TB-TA</w:t>
            </w:r>
          </w:p>
        </w:tc>
        <w:tc>
          <w:tcPr>
            <w:tcW w:w="0" w:type="auto"/>
            <w:shd w:val="clear" w:color="auto" w:fill="FFFFFF"/>
            <w:tcMar>
              <w:top w:w="60" w:type="dxa"/>
              <w:left w:w="60" w:type="dxa"/>
              <w:bottom w:w="60" w:type="dxa"/>
              <w:right w:w="60" w:type="dxa"/>
            </w:tcMar>
            <w:vAlign w:val="center"/>
            <w:hideMark/>
          </w:tcPr>
          <w:p w:rsidR="0032739E" w:rsidRPr="0032739E" w:rsidRDefault="0032739E" w:rsidP="0032739E">
            <w:pPr>
              <w:spacing w:after="0" w:line="240" w:lineRule="auto"/>
              <w:jc w:val="right"/>
              <w:rPr>
                <w:rFonts w:ascii="Times New Roman" w:eastAsia="Times New Roman" w:hAnsi="Times New Roman" w:cs="Times New Roman"/>
                <w:sz w:val="28"/>
                <w:szCs w:val="24"/>
              </w:rPr>
            </w:pPr>
            <w:r w:rsidRPr="0032739E">
              <w:rPr>
                <w:rFonts w:ascii="Times New Roman" w:eastAsia="Times New Roman" w:hAnsi="Times New Roman" w:cs="Times New Roman"/>
                <w:i/>
                <w:iCs/>
                <w:sz w:val="28"/>
                <w:szCs w:val="24"/>
                <w:bdr w:val="none" w:sz="0" w:space="0" w:color="auto" w:frame="1"/>
              </w:rPr>
              <w:t>............, ngày....tháng....năm......</w:t>
            </w:r>
          </w:p>
        </w:tc>
      </w:tr>
    </w:tbl>
    <w:p w:rsidR="0032739E" w:rsidRPr="0032739E" w:rsidRDefault="0032739E" w:rsidP="0032739E">
      <w:pPr>
        <w:shd w:val="clear" w:color="auto" w:fill="FFFFFF"/>
        <w:spacing w:after="0" w:line="240" w:lineRule="auto"/>
        <w:jc w:val="center"/>
        <w:outlineLvl w:val="2"/>
        <w:rPr>
          <w:rFonts w:ascii="Times New Roman" w:eastAsia="Times New Roman" w:hAnsi="Times New Roman" w:cs="Times New Roman"/>
          <w:b/>
          <w:bCs/>
          <w:sz w:val="28"/>
          <w:szCs w:val="26"/>
        </w:rPr>
      </w:pPr>
      <w:r w:rsidRPr="0032739E">
        <w:rPr>
          <w:rFonts w:ascii="Times New Roman" w:eastAsia="Times New Roman" w:hAnsi="Times New Roman" w:cs="Times New Roman"/>
          <w:b/>
          <w:bCs/>
          <w:sz w:val="28"/>
          <w:szCs w:val="26"/>
        </w:rPr>
        <w:t>THÔNG BÁO</w:t>
      </w:r>
      <w:r w:rsidRPr="0032739E">
        <w:rPr>
          <w:rFonts w:ascii="Times New Roman" w:eastAsia="Times New Roman" w:hAnsi="Times New Roman" w:cs="Times New Roman"/>
          <w:b/>
          <w:bCs/>
          <w:sz w:val="28"/>
          <w:szCs w:val="26"/>
        </w:rPr>
        <w:br/>
        <w:t>TRẢ LẠI ĐƠN KHỞI KIỆN</w:t>
      </w:r>
    </w:p>
    <w:p w:rsidR="0032739E" w:rsidRPr="0032739E" w:rsidRDefault="0032739E" w:rsidP="0032739E">
      <w:pPr>
        <w:shd w:val="clear" w:color="auto" w:fill="FFFFFF"/>
        <w:spacing w:after="0" w:line="240" w:lineRule="auto"/>
        <w:jc w:val="center"/>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Kính gửi:(3)...................................................................</w:t>
      </w:r>
    </w:p>
    <w:p w:rsidR="0032739E" w:rsidRPr="0032739E" w:rsidRDefault="0032739E" w:rsidP="0032739E">
      <w:pPr>
        <w:shd w:val="clear" w:color="auto" w:fill="FFFFFF"/>
        <w:spacing w:after="0" w:line="240" w:lineRule="auto"/>
        <w:jc w:val="center"/>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Địa chỉ: (4)......................................................................</w:t>
      </w:r>
    </w:p>
    <w:p w:rsidR="0032739E" w:rsidRPr="0032739E" w:rsidRDefault="0032739E" w:rsidP="0032739E">
      <w:pPr>
        <w:shd w:val="clear" w:color="auto" w:fill="FFFFFF"/>
        <w:spacing w:after="0" w:line="240" w:lineRule="auto"/>
        <w:jc w:val="both"/>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 xml:space="preserve">Sau khi xem xét đơn khởi kiện của (5) ........................ và các tài liệu, chứng cứ kèm theo (nếu có) về việc yêu </w:t>
      </w:r>
      <w:bookmarkStart w:id="0" w:name="_GoBack"/>
      <w:bookmarkEnd w:id="0"/>
      <w:r w:rsidRPr="0032739E">
        <w:rPr>
          <w:rFonts w:ascii="Times New Roman" w:eastAsia="Times New Roman" w:hAnsi="Times New Roman" w:cs="Times New Roman"/>
          <w:sz w:val="28"/>
          <w:szCs w:val="24"/>
        </w:rPr>
        <w:t>cầu Tòa án giải quyết (ghi tóm tắt các yêu cầu trong đơn khởi kiện) ......................................................</w:t>
      </w:r>
    </w:p>
    <w:p w:rsidR="0032739E" w:rsidRPr="0032739E" w:rsidRDefault="0032739E" w:rsidP="0032739E">
      <w:pPr>
        <w:shd w:val="clear" w:color="auto" w:fill="FFFFFF"/>
        <w:spacing w:after="0" w:line="240" w:lineRule="auto"/>
        <w:jc w:val="both"/>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Xét thấy đơn khởi kiện thuộc trường hợp trả lại đơn khởi kiện vì lý do (6) ............................</w:t>
      </w:r>
    </w:p>
    <w:p w:rsidR="0032739E" w:rsidRPr="0032739E" w:rsidRDefault="0032739E" w:rsidP="0032739E">
      <w:pPr>
        <w:shd w:val="clear" w:color="auto" w:fill="FFFFFF"/>
        <w:spacing w:after="0" w:line="240" w:lineRule="auto"/>
        <w:jc w:val="both"/>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w:t>
      </w:r>
    </w:p>
    <w:p w:rsidR="0032739E" w:rsidRPr="0032739E" w:rsidRDefault="0032739E" w:rsidP="0032739E">
      <w:pPr>
        <w:shd w:val="clear" w:color="auto" w:fill="FFFFFF"/>
        <w:spacing w:after="0" w:line="240" w:lineRule="auto"/>
        <w:jc w:val="both"/>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Căn cứ vào khoản 3 Điều 122 hoặc điểm (7) .... khoản 1 Điều 123 của</w:t>
      </w:r>
      <w:hyperlink r:id="rId4" w:tgtFrame="_blank" w:history="1">
        <w:r w:rsidRPr="0032739E">
          <w:rPr>
            <w:rFonts w:ascii="Times New Roman" w:eastAsia="Times New Roman" w:hAnsi="Times New Roman" w:cs="Times New Roman"/>
            <w:color w:val="003399"/>
            <w:sz w:val="28"/>
            <w:szCs w:val="24"/>
            <w:bdr w:val="none" w:sz="0" w:space="0" w:color="auto" w:frame="1"/>
          </w:rPr>
          <w:t> Luật tố tụng hành chính</w:t>
        </w:r>
      </w:hyperlink>
      <w:r w:rsidRPr="0032739E">
        <w:rPr>
          <w:rFonts w:ascii="Times New Roman" w:eastAsia="Times New Roman" w:hAnsi="Times New Roman" w:cs="Times New Roman"/>
          <w:sz w:val="28"/>
          <w:szCs w:val="24"/>
        </w:rPr>
        <w:t>;</w:t>
      </w:r>
    </w:p>
    <w:p w:rsidR="0032739E" w:rsidRPr="0032739E" w:rsidRDefault="0032739E" w:rsidP="0032739E">
      <w:pPr>
        <w:shd w:val="clear" w:color="auto" w:fill="FFFFFF"/>
        <w:spacing w:after="0" w:line="240" w:lineRule="auto"/>
        <w:jc w:val="both"/>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Tòa án nhân dân..................................... trả lại đơn khởi kiện cùng các tài liệu, chứng cứ kèm theo (nếu có) và thông báo cho người khởi kiện được biết.</w:t>
      </w:r>
    </w:p>
    <w:p w:rsidR="0032739E" w:rsidRPr="0032739E" w:rsidRDefault="0032739E" w:rsidP="0032739E">
      <w:pPr>
        <w:shd w:val="clear" w:color="auto" w:fill="FFFFFF"/>
        <w:spacing w:after="0" w:line="240" w:lineRule="auto"/>
        <w:jc w:val="both"/>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Trong thời hạn 07 ngày, kể từ ngày nhận được Thông báo trả lại đơn khởi kiện, người khởi kiện có quyền khiếu nại, Viện kiểm sát có quyền kiến nghị với Tòa án nhân dân (8) ........ về việc trả lại đơn khởi kiện theo quy định của pháp luật tố tụng hành chính.</w:t>
      </w:r>
    </w:p>
    <w:tbl>
      <w:tblPr>
        <w:tblW w:w="10440" w:type="dxa"/>
        <w:shd w:val="clear" w:color="auto" w:fill="FFFFFF"/>
        <w:tblCellMar>
          <w:left w:w="0" w:type="dxa"/>
          <w:right w:w="0" w:type="dxa"/>
        </w:tblCellMar>
        <w:tblLook w:val="04A0" w:firstRow="1" w:lastRow="0" w:firstColumn="1" w:lastColumn="0" w:noHBand="0" w:noVBand="1"/>
      </w:tblPr>
      <w:tblGrid>
        <w:gridCol w:w="10440"/>
      </w:tblGrid>
      <w:tr w:rsidR="0032739E" w:rsidRPr="0032739E" w:rsidTr="0032739E">
        <w:tc>
          <w:tcPr>
            <w:tcW w:w="0" w:type="auto"/>
            <w:shd w:val="clear" w:color="auto" w:fill="FFFFFF"/>
            <w:tcMar>
              <w:top w:w="60" w:type="dxa"/>
              <w:left w:w="60" w:type="dxa"/>
              <w:bottom w:w="60" w:type="dxa"/>
              <w:right w:w="60" w:type="dxa"/>
            </w:tcMar>
            <w:vAlign w:val="center"/>
            <w:hideMark/>
          </w:tcPr>
          <w:p w:rsidR="0032739E" w:rsidRPr="0032739E" w:rsidRDefault="0032739E" w:rsidP="0032739E">
            <w:pPr>
              <w:spacing w:after="0" w:line="240" w:lineRule="auto"/>
              <w:rPr>
                <w:rFonts w:ascii="Times New Roman" w:eastAsia="Times New Roman" w:hAnsi="Times New Roman" w:cs="Times New Roman"/>
                <w:sz w:val="28"/>
                <w:szCs w:val="24"/>
              </w:rPr>
            </w:pPr>
            <w:r w:rsidRPr="0032739E">
              <w:rPr>
                <w:rFonts w:ascii="Times New Roman" w:eastAsia="Times New Roman" w:hAnsi="Times New Roman" w:cs="Times New Roman"/>
                <w:b/>
                <w:bCs/>
                <w:sz w:val="28"/>
                <w:szCs w:val="24"/>
                <w:bdr w:val="none" w:sz="0" w:space="0" w:color="auto" w:frame="1"/>
              </w:rPr>
              <w:t>Nơi nhận:</w:t>
            </w:r>
          </w:p>
          <w:p w:rsidR="0032739E" w:rsidRPr="0032739E" w:rsidRDefault="0032739E" w:rsidP="0032739E">
            <w:pPr>
              <w:spacing w:after="0" w:line="240" w:lineRule="auto"/>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 Như kính gửi;</w:t>
            </w:r>
          </w:p>
          <w:p w:rsidR="0032739E" w:rsidRPr="0032739E" w:rsidRDefault="0032739E" w:rsidP="0032739E">
            <w:pPr>
              <w:spacing w:after="0" w:line="240" w:lineRule="auto"/>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 Viện kiểm sát nhân dân (9)....;</w:t>
            </w:r>
          </w:p>
          <w:p w:rsidR="0032739E" w:rsidRPr="0032739E" w:rsidRDefault="0032739E" w:rsidP="0032739E">
            <w:pPr>
              <w:spacing w:after="0" w:line="240" w:lineRule="auto"/>
              <w:rPr>
                <w:rFonts w:ascii="Times New Roman" w:eastAsia="Times New Roman" w:hAnsi="Times New Roman" w:cs="Times New Roman"/>
                <w:sz w:val="28"/>
                <w:szCs w:val="24"/>
              </w:rPr>
            </w:pPr>
            <w:r w:rsidRPr="0032739E">
              <w:rPr>
                <w:rFonts w:ascii="Times New Roman" w:eastAsia="Times New Roman" w:hAnsi="Times New Roman" w:cs="Times New Roman"/>
                <w:sz w:val="28"/>
                <w:szCs w:val="24"/>
              </w:rPr>
              <w:t>- Lưu hồ sơ vụ án.</w:t>
            </w:r>
          </w:p>
        </w:tc>
      </w:tr>
    </w:tbl>
    <w:p w:rsidR="007921F9" w:rsidRPr="0032739E" w:rsidRDefault="007921F9">
      <w:pPr>
        <w:rPr>
          <w:rFonts w:ascii="Times New Roman" w:hAnsi="Times New Roman" w:cs="Times New Roman"/>
          <w:sz w:val="24"/>
        </w:rPr>
      </w:pPr>
    </w:p>
    <w:sectPr w:rsidR="007921F9" w:rsidRPr="00327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9E"/>
    <w:rsid w:val="0032739E"/>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4C0E5-BB38-4988-9363-21A6F53D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273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739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273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739E"/>
    <w:rPr>
      <w:b/>
      <w:bCs/>
    </w:rPr>
  </w:style>
  <w:style w:type="character" w:styleId="Emphasis">
    <w:name w:val="Emphasis"/>
    <w:basedOn w:val="DefaultParagraphFont"/>
    <w:uiPriority w:val="20"/>
    <w:qFormat/>
    <w:rsid w:val="0032739E"/>
    <w:rPr>
      <w:i/>
      <w:iCs/>
    </w:rPr>
  </w:style>
  <w:style w:type="character" w:styleId="Hyperlink">
    <w:name w:val="Hyperlink"/>
    <w:basedOn w:val="DefaultParagraphFont"/>
    <w:uiPriority w:val="99"/>
    <w:semiHidden/>
    <w:unhideWhenUsed/>
    <w:rsid w:val="00327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luat-to-tung-hanh-chinh-so-93-2015-qh13-103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2021-07-03T08:02:00Z</dcterms:created>
  <dcterms:modified xsi:type="dcterms:W3CDTF">2021-07-03T08:03:00Z</dcterms:modified>
</cp:coreProperties>
</file>