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924" w:rsidRPr="00FE6924" w:rsidRDefault="00FE6924" w:rsidP="00FE6924">
      <w:pPr>
        <w:spacing w:before="100" w:beforeAutospacing="1" w:after="100" w:afterAutospacing="1" w:line="240" w:lineRule="auto"/>
        <w:jc w:val="center"/>
        <w:rPr>
          <w:rFonts w:eastAsia="Times New Roman" w:cs="Times New Roman"/>
          <w:sz w:val="24"/>
          <w:szCs w:val="24"/>
        </w:rPr>
      </w:pPr>
      <w:r w:rsidRPr="00FE6924">
        <w:rPr>
          <w:rFonts w:eastAsia="Times New Roman" w:cs="Times New Roman"/>
          <w:b/>
          <w:bCs/>
          <w:sz w:val="24"/>
          <w:szCs w:val="24"/>
        </w:rPr>
        <w:t>MẪU SỐ 4</w:t>
      </w:r>
    </w:p>
    <w:p w:rsidR="00FE6924" w:rsidRPr="00FE6924" w:rsidRDefault="00FE6924" w:rsidP="00FE6924">
      <w:pPr>
        <w:spacing w:before="100" w:beforeAutospacing="1" w:after="100" w:afterAutospacing="1" w:line="240" w:lineRule="auto"/>
        <w:jc w:val="center"/>
        <w:rPr>
          <w:rFonts w:eastAsia="Times New Roman" w:cs="Times New Roman"/>
          <w:sz w:val="24"/>
          <w:szCs w:val="24"/>
        </w:rPr>
      </w:pPr>
      <w:r w:rsidRPr="00FE6924">
        <w:rPr>
          <w:rFonts w:eastAsia="Times New Roman" w:cs="Times New Roman"/>
          <w:sz w:val="24"/>
          <w:szCs w:val="24"/>
        </w:rPr>
        <w:t>(Ban hành kèm theo Nghị quyết số 02/2007/NQ-HĐTP ngày 02 tháng 10 năm 2007 của Hội đồng Thẩm phán Tòa án nhân dân tối cao)</w:t>
      </w:r>
    </w:p>
    <w:tbl>
      <w:tblPr>
        <w:tblW w:w="5027" w:type="pct"/>
        <w:tblCellSpacing w:w="15" w:type="dxa"/>
        <w:tblCellMar>
          <w:top w:w="15" w:type="dxa"/>
          <w:left w:w="15" w:type="dxa"/>
          <w:bottom w:w="15" w:type="dxa"/>
          <w:right w:w="15" w:type="dxa"/>
        </w:tblCellMar>
        <w:tblLook w:val="04A0" w:firstRow="1" w:lastRow="0" w:firstColumn="1" w:lastColumn="0" w:noHBand="0" w:noVBand="1"/>
      </w:tblPr>
      <w:tblGrid>
        <w:gridCol w:w="3381"/>
        <w:gridCol w:w="5740"/>
      </w:tblGrid>
      <w:tr w:rsidR="00FE6924" w:rsidRPr="00FE6924" w:rsidTr="00FE6924">
        <w:trPr>
          <w:tblCellSpacing w:w="15" w:type="dxa"/>
        </w:trPr>
        <w:tc>
          <w:tcPr>
            <w:tcW w:w="1847" w:type="pct"/>
            <w:vAlign w:val="center"/>
            <w:hideMark/>
          </w:tcPr>
          <w:p w:rsidR="00FE6924" w:rsidRPr="00FE6924" w:rsidRDefault="00FE6924" w:rsidP="00FE6924">
            <w:pPr>
              <w:spacing w:after="0" w:line="240" w:lineRule="auto"/>
              <w:rPr>
                <w:rFonts w:eastAsia="Times New Roman" w:cs="Times New Roman"/>
                <w:sz w:val="24"/>
                <w:szCs w:val="24"/>
              </w:rPr>
            </w:pPr>
            <w:r w:rsidRPr="00FE6924">
              <w:rPr>
                <w:rFonts w:eastAsia="Times New Roman" w:cs="Times New Roman"/>
                <w:b/>
                <w:bCs/>
                <w:sz w:val="24"/>
                <w:szCs w:val="24"/>
              </w:rPr>
              <w:t>TÒA ÁN</w:t>
            </w:r>
            <w:r w:rsidRPr="00FE6924">
              <w:rPr>
                <w:rFonts w:eastAsia="Times New Roman" w:cs="Times New Roman"/>
                <w:sz w:val="24"/>
                <w:szCs w:val="24"/>
              </w:rPr>
              <w:t>……..(1)</w:t>
            </w:r>
            <w:r w:rsidRPr="00FE6924">
              <w:rPr>
                <w:rFonts w:eastAsia="Times New Roman" w:cs="Times New Roman"/>
                <w:b/>
                <w:bCs/>
                <w:sz w:val="24"/>
                <w:szCs w:val="24"/>
              </w:rPr>
              <w:br/>
              <w:t>******</w:t>
            </w:r>
          </w:p>
        </w:tc>
        <w:tc>
          <w:tcPr>
            <w:tcW w:w="5703" w:type="pct"/>
            <w:vAlign w:val="center"/>
            <w:hideMark/>
          </w:tcPr>
          <w:p w:rsidR="00FE6924" w:rsidRPr="00FE6924" w:rsidRDefault="00FE6924" w:rsidP="00FE6924">
            <w:pPr>
              <w:spacing w:after="0" w:line="240" w:lineRule="auto"/>
              <w:jc w:val="center"/>
              <w:rPr>
                <w:rFonts w:eastAsia="Times New Roman" w:cs="Times New Roman"/>
                <w:sz w:val="24"/>
                <w:szCs w:val="24"/>
              </w:rPr>
            </w:pPr>
            <w:r w:rsidRPr="00FE6924">
              <w:rPr>
                <w:rFonts w:eastAsia="Times New Roman" w:cs="Times New Roman"/>
                <w:b/>
                <w:bCs/>
                <w:sz w:val="24"/>
                <w:szCs w:val="24"/>
              </w:rPr>
              <w:t>CỘNG HÒA XÃ HỘI CHỦ NGHĨA VIỆT NAM</w:t>
            </w:r>
            <w:r w:rsidRPr="00FE6924">
              <w:rPr>
                <w:rFonts w:eastAsia="Times New Roman" w:cs="Times New Roman"/>
                <w:b/>
                <w:bCs/>
                <w:sz w:val="24"/>
                <w:szCs w:val="24"/>
              </w:rPr>
              <w:br/>
              <w:t>Độc lập - Tự do - Hạnh phúc</w:t>
            </w:r>
            <w:r w:rsidRPr="00FE6924">
              <w:rPr>
                <w:rFonts w:eastAsia="Times New Roman" w:cs="Times New Roman"/>
                <w:b/>
                <w:bCs/>
                <w:sz w:val="24"/>
                <w:szCs w:val="24"/>
              </w:rPr>
              <w:br/>
              <w:t>*******</w:t>
            </w:r>
          </w:p>
        </w:tc>
      </w:tr>
      <w:tr w:rsidR="00FE6924" w:rsidRPr="00FE6924" w:rsidTr="00FE6924">
        <w:trPr>
          <w:tblCellSpacing w:w="15" w:type="dxa"/>
        </w:trPr>
        <w:tc>
          <w:tcPr>
            <w:tcW w:w="1847" w:type="pct"/>
            <w:vAlign w:val="center"/>
            <w:hideMark/>
          </w:tcPr>
          <w:p w:rsidR="00FE6924" w:rsidRPr="00FE6924" w:rsidRDefault="00FE6924" w:rsidP="00FE6924">
            <w:pPr>
              <w:spacing w:after="0" w:line="240" w:lineRule="auto"/>
              <w:rPr>
                <w:rFonts w:eastAsia="Times New Roman" w:cs="Times New Roman"/>
                <w:sz w:val="24"/>
                <w:szCs w:val="24"/>
              </w:rPr>
            </w:pPr>
            <w:r w:rsidRPr="00FE6924">
              <w:rPr>
                <w:rFonts w:eastAsia="Times New Roman" w:cs="Times New Roman"/>
                <w:sz w:val="24"/>
                <w:szCs w:val="24"/>
              </w:rPr>
              <w:t>Số: ….../……/QĐ-CA(2) </w:t>
            </w:r>
          </w:p>
        </w:tc>
        <w:tc>
          <w:tcPr>
            <w:tcW w:w="5703" w:type="pct"/>
            <w:vAlign w:val="center"/>
            <w:hideMark/>
          </w:tcPr>
          <w:p w:rsidR="00FE6924" w:rsidRPr="00FE6924" w:rsidRDefault="00FE6924" w:rsidP="00FE6924">
            <w:pPr>
              <w:spacing w:after="0" w:line="240" w:lineRule="auto"/>
              <w:rPr>
                <w:rFonts w:eastAsia="Times New Roman" w:cs="Times New Roman"/>
                <w:sz w:val="24"/>
                <w:szCs w:val="24"/>
              </w:rPr>
            </w:pPr>
            <w:r w:rsidRPr="00FE6924">
              <w:rPr>
                <w:rFonts w:eastAsia="Times New Roman" w:cs="Times New Roman"/>
                <w:sz w:val="24"/>
                <w:szCs w:val="24"/>
              </w:rPr>
              <w:t>…….., ngày…… tháng…… năm…..</w:t>
            </w:r>
          </w:p>
        </w:tc>
      </w:tr>
    </w:tbl>
    <w:p w:rsidR="00FE6924" w:rsidRPr="00FE6924" w:rsidRDefault="00FE6924" w:rsidP="00FE6924">
      <w:pPr>
        <w:spacing w:before="100" w:beforeAutospacing="1" w:after="100" w:afterAutospacing="1" w:line="240" w:lineRule="auto"/>
        <w:jc w:val="center"/>
        <w:rPr>
          <w:rFonts w:eastAsia="Times New Roman" w:cs="Times New Roman"/>
          <w:sz w:val="24"/>
          <w:szCs w:val="24"/>
        </w:rPr>
      </w:pPr>
      <w:r w:rsidRPr="00FE6924">
        <w:rPr>
          <w:rFonts w:eastAsia="Times New Roman" w:cs="Times New Roman"/>
          <w:b/>
          <w:bCs/>
          <w:sz w:val="24"/>
          <w:szCs w:val="24"/>
        </w:rPr>
        <w:t xml:space="preserve">QUYẾT ĐỊNH </w:t>
      </w:r>
    </w:p>
    <w:p w:rsidR="00FE6924" w:rsidRPr="00FE6924" w:rsidRDefault="00FE6924" w:rsidP="00FE6924">
      <w:pPr>
        <w:spacing w:before="100" w:beforeAutospacing="1" w:after="100" w:afterAutospacing="1" w:line="240" w:lineRule="auto"/>
        <w:jc w:val="center"/>
        <w:rPr>
          <w:rFonts w:eastAsia="Times New Roman" w:cs="Times New Roman"/>
          <w:sz w:val="24"/>
          <w:szCs w:val="24"/>
        </w:rPr>
      </w:pPr>
      <w:r w:rsidRPr="00FE6924">
        <w:rPr>
          <w:rFonts w:eastAsia="Times New Roman" w:cs="Times New Roman"/>
          <w:b/>
          <w:bCs/>
          <w:sz w:val="24"/>
          <w:szCs w:val="24"/>
        </w:rPr>
        <w:t xml:space="preserve">THI HÀNH ÁN HÌNH PHẠT CẢI TẠO KHÔNG GIAM GIỮ </w:t>
      </w:r>
    </w:p>
    <w:p w:rsidR="00FE6924" w:rsidRPr="00FE6924" w:rsidRDefault="00FE6924" w:rsidP="00FE6924">
      <w:pPr>
        <w:spacing w:before="100" w:beforeAutospacing="1" w:after="100" w:afterAutospacing="1" w:line="240" w:lineRule="auto"/>
        <w:jc w:val="center"/>
        <w:rPr>
          <w:rFonts w:eastAsia="Times New Roman" w:cs="Times New Roman"/>
          <w:sz w:val="24"/>
          <w:szCs w:val="24"/>
        </w:rPr>
      </w:pPr>
      <w:r w:rsidRPr="00FE6924">
        <w:rPr>
          <w:rFonts w:eastAsia="Times New Roman" w:cs="Times New Roman"/>
          <w:b/>
          <w:bCs/>
          <w:sz w:val="24"/>
          <w:szCs w:val="24"/>
        </w:rPr>
        <w:t>CHÁNH ÁN TÒA ÁN</w:t>
      </w:r>
      <w:r w:rsidRPr="00FE6924">
        <w:rPr>
          <w:rFonts w:eastAsia="Times New Roman" w:cs="Times New Roman"/>
          <w:sz w:val="24"/>
          <w:szCs w:val="24"/>
        </w:rPr>
        <w:t>……………………</w:t>
      </w:r>
    </w:p>
    <w:p w:rsidR="00FE6924" w:rsidRPr="00FE6924" w:rsidRDefault="00FE6924" w:rsidP="00FE6924">
      <w:pPr>
        <w:spacing w:before="100" w:beforeAutospacing="1" w:after="100" w:afterAutospacing="1" w:line="240" w:lineRule="auto"/>
        <w:jc w:val="both"/>
        <w:rPr>
          <w:rFonts w:eastAsia="Times New Roman" w:cs="Times New Roman"/>
          <w:sz w:val="24"/>
          <w:szCs w:val="24"/>
        </w:rPr>
      </w:pPr>
      <w:r w:rsidRPr="00FE6924">
        <w:rPr>
          <w:rFonts w:eastAsia="Times New Roman" w:cs="Times New Roman"/>
          <w:sz w:val="24"/>
          <w:szCs w:val="24"/>
        </w:rPr>
        <w:t>Căn cứ vào các điều ... và ... của Bộ luật tố tụng hình sự;</w:t>
      </w:r>
    </w:p>
    <w:p w:rsidR="00FE6924" w:rsidRPr="00FE6924" w:rsidRDefault="00FE6924" w:rsidP="00FE6924">
      <w:pPr>
        <w:spacing w:before="100" w:beforeAutospacing="1" w:after="100" w:afterAutospacing="1" w:line="240" w:lineRule="auto"/>
        <w:jc w:val="both"/>
        <w:rPr>
          <w:rFonts w:eastAsia="Times New Roman" w:cs="Times New Roman"/>
          <w:sz w:val="24"/>
          <w:szCs w:val="24"/>
        </w:rPr>
      </w:pPr>
      <w:r w:rsidRPr="00FE6924">
        <w:rPr>
          <w:rFonts w:eastAsia="Times New Roman" w:cs="Times New Roman"/>
          <w:sz w:val="24"/>
          <w:szCs w:val="24"/>
        </w:rPr>
        <w:t>Căn cứ vào Nghị định số ... của Chính phủ “Quy định việc thi hành hình phạt cải tạo không giam giữ”,</w:t>
      </w:r>
    </w:p>
    <w:p w:rsidR="00FE6924" w:rsidRPr="00FE6924" w:rsidRDefault="00FE6924" w:rsidP="00FE6924">
      <w:pPr>
        <w:spacing w:before="100" w:beforeAutospacing="1" w:after="100" w:afterAutospacing="1" w:line="240" w:lineRule="auto"/>
        <w:jc w:val="center"/>
        <w:rPr>
          <w:rFonts w:eastAsia="Times New Roman" w:cs="Times New Roman"/>
          <w:sz w:val="24"/>
          <w:szCs w:val="24"/>
        </w:rPr>
      </w:pPr>
      <w:r w:rsidRPr="00FE6924">
        <w:rPr>
          <w:rFonts w:eastAsia="Times New Roman" w:cs="Times New Roman"/>
          <w:b/>
          <w:bCs/>
          <w:sz w:val="24"/>
          <w:szCs w:val="24"/>
        </w:rPr>
        <w:t>QUYẾT ĐỊNH:</w:t>
      </w:r>
    </w:p>
    <w:p w:rsidR="00FE6924" w:rsidRPr="00FE6924" w:rsidRDefault="00FE6924" w:rsidP="00FE6924">
      <w:pPr>
        <w:spacing w:before="100" w:beforeAutospacing="1" w:after="100" w:afterAutospacing="1" w:line="240" w:lineRule="auto"/>
        <w:rPr>
          <w:rFonts w:eastAsia="Times New Roman" w:cs="Times New Roman"/>
          <w:sz w:val="24"/>
          <w:szCs w:val="24"/>
        </w:rPr>
      </w:pPr>
      <w:r w:rsidRPr="00FE6924">
        <w:rPr>
          <w:rFonts w:eastAsia="Times New Roman" w:cs="Times New Roman"/>
          <w:sz w:val="24"/>
          <w:szCs w:val="24"/>
        </w:rPr>
        <w:t>1. Thi hành án hình phạt………………(3) cải tạo không giam giữ, kể từ ngày…… tháng…… năm……(4) về tội (các tội)</w:t>
      </w:r>
    </w:p>
    <w:p w:rsidR="00FE6924" w:rsidRPr="00FE6924" w:rsidRDefault="00FE6924" w:rsidP="00FE6924">
      <w:pPr>
        <w:spacing w:before="100" w:beforeAutospacing="1" w:after="100" w:afterAutospacing="1" w:line="240" w:lineRule="auto"/>
        <w:jc w:val="both"/>
        <w:rPr>
          <w:rFonts w:eastAsia="Times New Roman" w:cs="Times New Roman"/>
          <w:sz w:val="24"/>
          <w:szCs w:val="24"/>
        </w:rPr>
      </w:pPr>
      <w:r w:rsidRPr="00FE6924">
        <w:rPr>
          <w:rFonts w:eastAsia="Times New Roman" w:cs="Times New Roman"/>
          <w:sz w:val="24"/>
          <w:szCs w:val="24"/>
        </w:rPr>
        <w:t>Tại bản án hình sự…………………….(5) số……… ngày…… tháng…… năm.......</w:t>
      </w:r>
    </w:p>
    <w:p w:rsidR="00FE6924" w:rsidRPr="00FE6924" w:rsidRDefault="00FE6924" w:rsidP="00FE6924">
      <w:pPr>
        <w:spacing w:before="100" w:beforeAutospacing="1" w:after="100" w:afterAutospacing="1" w:line="240" w:lineRule="auto"/>
        <w:jc w:val="both"/>
        <w:rPr>
          <w:rFonts w:eastAsia="Times New Roman" w:cs="Times New Roman"/>
          <w:sz w:val="24"/>
          <w:szCs w:val="24"/>
        </w:rPr>
      </w:pPr>
      <w:r w:rsidRPr="00FE6924">
        <w:rPr>
          <w:rFonts w:eastAsia="Times New Roman" w:cs="Times New Roman"/>
          <w:sz w:val="24"/>
          <w:szCs w:val="24"/>
        </w:rPr>
        <w:t>của Tòa..............................................................................................................................</w:t>
      </w:r>
    </w:p>
    <w:p w:rsidR="00FE6924" w:rsidRPr="00FE6924" w:rsidRDefault="00FE6924" w:rsidP="00FE6924">
      <w:pPr>
        <w:spacing w:before="100" w:beforeAutospacing="1" w:after="100" w:afterAutospacing="1" w:line="240" w:lineRule="auto"/>
        <w:jc w:val="both"/>
        <w:rPr>
          <w:rFonts w:eastAsia="Times New Roman" w:cs="Times New Roman"/>
          <w:sz w:val="24"/>
          <w:szCs w:val="24"/>
        </w:rPr>
      </w:pPr>
      <w:r w:rsidRPr="00FE6924">
        <w:rPr>
          <w:rFonts w:eastAsia="Times New Roman" w:cs="Times New Roman"/>
          <w:sz w:val="24"/>
          <w:szCs w:val="24"/>
        </w:rPr>
        <w:t>Đối với người bị kết án………………… sinh ngày…… tháng…… năm.........</w:t>
      </w:r>
    </w:p>
    <w:p w:rsidR="00FE6924" w:rsidRPr="00FE6924" w:rsidRDefault="00FE6924" w:rsidP="00FE6924">
      <w:pPr>
        <w:spacing w:before="100" w:beforeAutospacing="1" w:after="100" w:afterAutospacing="1" w:line="240" w:lineRule="auto"/>
        <w:jc w:val="both"/>
        <w:rPr>
          <w:rFonts w:eastAsia="Times New Roman" w:cs="Times New Roman"/>
          <w:sz w:val="24"/>
          <w:szCs w:val="24"/>
        </w:rPr>
      </w:pPr>
      <w:r w:rsidRPr="00FE6924">
        <w:rPr>
          <w:rFonts w:eastAsia="Times New Roman" w:cs="Times New Roman"/>
          <w:sz w:val="24"/>
          <w:szCs w:val="24"/>
        </w:rPr>
        <w:t>Trú tại:............................................................................................................................... (6)</w:t>
      </w:r>
    </w:p>
    <w:p w:rsidR="00FE6924" w:rsidRPr="00FE6924" w:rsidRDefault="00FE6924" w:rsidP="00FE6924">
      <w:pPr>
        <w:spacing w:before="100" w:beforeAutospacing="1" w:after="100" w:afterAutospacing="1" w:line="240" w:lineRule="auto"/>
        <w:jc w:val="both"/>
        <w:rPr>
          <w:rFonts w:eastAsia="Times New Roman" w:cs="Times New Roman"/>
          <w:sz w:val="24"/>
          <w:szCs w:val="24"/>
        </w:rPr>
      </w:pPr>
      <w:r w:rsidRPr="00FE6924">
        <w:rPr>
          <w:rFonts w:eastAsia="Times New Roman" w:cs="Times New Roman"/>
          <w:sz w:val="24"/>
          <w:szCs w:val="24"/>
        </w:rPr>
        <w:t>Con ông……………………… và bà................................................................................</w:t>
      </w:r>
    </w:p>
    <w:p w:rsidR="00FE6924" w:rsidRPr="00FE6924" w:rsidRDefault="00FE6924" w:rsidP="00FE6924">
      <w:pPr>
        <w:spacing w:before="100" w:beforeAutospacing="1" w:after="100" w:afterAutospacing="1" w:line="240" w:lineRule="auto"/>
        <w:jc w:val="both"/>
        <w:rPr>
          <w:rFonts w:eastAsia="Times New Roman" w:cs="Times New Roman"/>
          <w:sz w:val="24"/>
          <w:szCs w:val="24"/>
        </w:rPr>
      </w:pPr>
      <w:r w:rsidRPr="00FE6924">
        <w:rPr>
          <w:rFonts w:eastAsia="Times New Roman" w:cs="Times New Roman"/>
          <w:sz w:val="24"/>
          <w:szCs w:val="24"/>
        </w:rPr>
        <w:t>2. Giao người bị kết án cho.............................................................. (7) giám sát, giáo dục.</w:t>
      </w:r>
    </w:p>
    <w:p w:rsidR="00FE6924" w:rsidRPr="00FE6924" w:rsidRDefault="00FE6924" w:rsidP="00FE6924">
      <w:pPr>
        <w:spacing w:before="100" w:beforeAutospacing="1" w:after="100" w:afterAutospacing="1" w:line="240" w:lineRule="auto"/>
        <w:jc w:val="both"/>
        <w:rPr>
          <w:rFonts w:eastAsia="Times New Roman" w:cs="Times New Roman"/>
          <w:sz w:val="24"/>
          <w:szCs w:val="24"/>
        </w:rPr>
      </w:pPr>
      <w:r w:rsidRPr="00FE6924">
        <w:rPr>
          <w:rFonts w:eastAsia="Times New Roman" w:cs="Times New Roman"/>
          <w:sz w:val="24"/>
          <w:szCs w:val="24"/>
        </w:rPr>
        <w:t>Trong trường hợp người bị kết án đang chấp hành hình phạt chuyển đi nơi khác thì cơ quan, tổ chức giám sát, giáo dục có trách nhiệm thông báo ngay cho Tòa án đã ra quyết định thi hành án kèm theo hồ sơ của người đó để Tòa án làm thủ tục cần thiết giao cho cơ quan, tổ chức nơi người đó chuyển đến tiếp tục giám sát, giáo dục.</w:t>
      </w:r>
    </w:p>
    <w:tbl>
      <w:tblPr>
        <w:tblW w:w="5006" w:type="pct"/>
        <w:tblCellSpacing w:w="15" w:type="dxa"/>
        <w:tblCellMar>
          <w:top w:w="15" w:type="dxa"/>
          <w:left w:w="15" w:type="dxa"/>
          <w:bottom w:w="15" w:type="dxa"/>
          <w:right w:w="15" w:type="dxa"/>
        </w:tblCellMar>
        <w:tblLook w:val="04A0" w:firstRow="1" w:lastRow="0" w:firstColumn="1" w:lastColumn="0" w:noHBand="0" w:noVBand="1"/>
      </w:tblPr>
      <w:tblGrid>
        <w:gridCol w:w="5047"/>
        <w:gridCol w:w="4036"/>
      </w:tblGrid>
      <w:tr w:rsidR="00FE6924" w:rsidRPr="00FE6924" w:rsidTr="00FE6924">
        <w:trPr>
          <w:tblCellSpacing w:w="15" w:type="dxa"/>
        </w:trPr>
        <w:tc>
          <w:tcPr>
            <w:tcW w:w="2781" w:type="pct"/>
            <w:vAlign w:val="center"/>
            <w:hideMark/>
          </w:tcPr>
          <w:p w:rsidR="00FE6924" w:rsidRPr="00FE6924" w:rsidRDefault="00FE6924" w:rsidP="00FE6924">
            <w:pPr>
              <w:spacing w:after="0" w:line="240" w:lineRule="auto"/>
              <w:rPr>
                <w:rFonts w:eastAsia="Times New Roman" w:cs="Times New Roman"/>
                <w:sz w:val="24"/>
                <w:szCs w:val="24"/>
              </w:rPr>
            </w:pPr>
            <w:r w:rsidRPr="00FE6924">
              <w:rPr>
                <w:rFonts w:eastAsia="Times New Roman" w:cs="Times New Roman"/>
                <w:b/>
                <w:bCs/>
                <w:sz w:val="24"/>
                <w:szCs w:val="24"/>
              </w:rPr>
              <w:t>Nơi nhận:</w:t>
            </w:r>
            <w:r w:rsidRPr="00FE6924">
              <w:rPr>
                <w:rFonts w:eastAsia="Times New Roman" w:cs="Times New Roman"/>
                <w:b/>
                <w:bCs/>
                <w:sz w:val="24"/>
                <w:szCs w:val="24"/>
              </w:rPr>
              <w:br/>
            </w:r>
            <w:r w:rsidRPr="00FE6924">
              <w:rPr>
                <w:rFonts w:eastAsia="Times New Roman" w:cs="Times New Roman"/>
                <w:sz w:val="24"/>
                <w:szCs w:val="24"/>
              </w:rPr>
              <w:t>- Người bị kết án;</w:t>
            </w:r>
            <w:r w:rsidRPr="00FE6924">
              <w:rPr>
                <w:rFonts w:eastAsia="Times New Roman" w:cs="Times New Roman"/>
                <w:sz w:val="24"/>
                <w:szCs w:val="24"/>
              </w:rPr>
              <w:br/>
              <w:t>- ………………………(8)</w:t>
            </w:r>
            <w:r w:rsidRPr="00FE6924">
              <w:rPr>
                <w:rFonts w:eastAsia="Times New Roman" w:cs="Times New Roman"/>
                <w:sz w:val="24"/>
                <w:szCs w:val="24"/>
              </w:rPr>
              <w:br/>
              <w:t>- VKS…………………...;</w:t>
            </w:r>
            <w:r w:rsidRPr="00FE6924">
              <w:rPr>
                <w:rFonts w:eastAsia="Times New Roman" w:cs="Times New Roman"/>
                <w:sz w:val="24"/>
                <w:szCs w:val="24"/>
              </w:rPr>
              <w:br/>
              <w:t>- Lưu hồ sơ THA.</w:t>
            </w:r>
          </w:p>
        </w:tc>
        <w:tc>
          <w:tcPr>
            <w:tcW w:w="4463" w:type="pct"/>
            <w:vAlign w:val="center"/>
            <w:hideMark/>
          </w:tcPr>
          <w:p w:rsidR="00FE6924" w:rsidRPr="00FE6924" w:rsidRDefault="00FE6924" w:rsidP="00FE6924">
            <w:pPr>
              <w:spacing w:after="0" w:line="240" w:lineRule="auto"/>
              <w:jc w:val="center"/>
              <w:rPr>
                <w:rFonts w:eastAsia="Times New Roman" w:cs="Times New Roman"/>
                <w:sz w:val="24"/>
                <w:szCs w:val="24"/>
              </w:rPr>
            </w:pPr>
            <w:r w:rsidRPr="00FE6924">
              <w:rPr>
                <w:rFonts w:eastAsia="Times New Roman" w:cs="Times New Roman"/>
                <w:b/>
                <w:bCs/>
                <w:sz w:val="24"/>
                <w:szCs w:val="24"/>
              </w:rPr>
              <w:t>CHÁNH ÁN</w:t>
            </w:r>
          </w:p>
        </w:tc>
      </w:tr>
    </w:tbl>
    <w:p w:rsidR="00061521" w:rsidRPr="00FE6924" w:rsidRDefault="00061521" w:rsidP="00FE6924">
      <w:bookmarkStart w:id="0" w:name="_GoBack"/>
      <w:bookmarkEnd w:id="0"/>
    </w:p>
    <w:sectPr w:rsidR="00061521" w:rsidRPr="00FE6924"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AE"/>
    <w:rsid w:val="00061521"/>
    <w:rsid w:val="00172EC1"/>
    <w:rsid w:val="003739FD"/>
    <w:rsid w:val="003740F2"/>
    <w:rsid w:val="006870B7"/>
    <w:rsid w:val="00A37DBD"/>
    <w:rsid w:val="00B46B5C"/>
    <w:rsid w:val="00C53F75"/>
    <w:rsid w:val="00CB354D"/>
    <w:rsid w:val="00E130AE"/>
    <w:rsid w:val="00FE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33C41-9A3E-4254-BAD6-BBA607E47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130AE"/>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30AE"/>
    <w:rPr>
      <w:rFonts w:eastAsia="Times New Roman" w:cs="Times New Roman"/>
      <w:b/>
      <w:bCs/>
      <w:sz w:val="27"/>
      <w:szCs w:val="27"/>
    </w:rPr>
  </w:style>
  <w:style w:type="paragraph" w:styleId="NormalWeb">
    <w:name w:val="Normal (Web)"/>
    <w:basedOn w:val="Normal"/>
    <w:uiPriority w:val="99"/>
    <w:semiHidden/>
    <w:unhideWhenUsed/>
    <w:rsid w:val="00E130A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130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45839">
      <w:bodyDiv w:val="1"/>
      <w:marLeft w:val="0"/>
      <w:marRight w:val="0"/>
      <w:marTop w:val="0"/>
      <w:marBottom w:val="0"/>
      <w:divBdr>
        <w:top w:val="none" w:sz="0" w:space="0" w:color="auto"/>
        <w:left w:val="none" w:sz="0" w:space="0" w:color="auto"/>
        <w:bottom w:val="none" w:sz="0" w:space="0" w:color="auto"/>
        <w:right w:val="none" w:sz="0" w:space="0" w:color="auto"/>
      </w:divBdr>
    </w:div>
    <w:div w:id="156268963">
      <w:bodyDiv w:val="1"/>
      <w:marLeft w:val="0"/>
      <w:marRight w:val="0"/>
      <w:marTop w:val="0"/>
      <w:marBottom w:val="0"/>
      <w:divBdr>
        <w:top w:val="none" w:sz="0" w:space="0" w:color="auto"/>
        <w:left w:val="none" w:sz="0" w:space="0" w:color="auto"/>
        <w:bottom w:val="none" w:sz="0" w:space="0" w:color="auto"/>
        <w:right w:val="none" w:sz="0" w:space="0" w:color="auto"/>
      </w:divBdr>
    </w:div>
    <w:div w:id="293753676">
      <w:bodyDiv w:val="1"/>
      <w:marLeft w:val="0"/>
      <w:marRight w:val="0"/>
      <w:marTop w:val="0"/>
      <w:marBottom w:val="0"/>
      <w:divBdr>
        <w:top w:val="none" w:sz="0" w:space="0" w:color="auto"/>
        <w:left w:val="none" w:sz="0" w:space="0" w:color="auto"/>
        <w:bottom w:val="none" w:sz="0" w:space="0" w:color="auto"/>
        <w:right w:val="none" w:sz="0" w:space="0" w:color="auto"/>
      </w:divBdr>
    </w:div>
    <w:div w:id="324473232">
      <w:bodyDiv w:val="1"/>
      <w:marLeft w:val="0"/>
      <w:marRight w:val="0"/>
      <w:marTop w:val="0"/>
      <w:marBottom w:val="0"/>
      <w:divBdr>
        <w:top w:val="none" w:sz="0" w:space="0" w:color="auto"/>
        <w:left w:val="none" w:sz="0" w:space="0" w:color="auto"/>
        <w:bottom w:val="none" w:sz="0" w:space="0" w:color="auto"/>
        <w:right w:val="none" w:sz="0" w:space="0" w:color="auto"/>
      </w:divBdr>
    </w:div>
    <w:div w:id="700057311">
      <w:bodyDiv w:val="1"/>
      <w:marLeft w:val="0"/>
      <w:marRight w:val="0"/>
      <w:marTop w:val="0"/>
      <w:marBottom w:val="0"/>
      <w:divBdr>
        <w:top w:val="none" w:sz="0" w:space="0" w:color="auto"/>
        <w:left w:val="none" w:sz="0" w:space="0" w:color="auto"/>
        <w:bottom w:val="none" w:sz="0" w:space="0" w:color="auto"/>
        <w:right w:val="none" w:sz="0" w:space="0" w:color="auto"/>
      </w:divBdr>
    </w:div>
    <w:div w:id="1400402706">
      <w:bodyDiv w:val="1"/>
      <w:marLeft w:val="0"/>
      <w:marRight w:val="0"/>
      <w:marTop w:val="0"/>
      <w:marBottom w:val="0"/>
      <w:divBdr>
        <w:top w:val="none" w:sz="0" w:space="0" w:color="auto"/>
        <w:left w:val="none" w:sz="0" w:space="0" w:color="auto"/>
        <w:bottom w:val="none" w:sz="0" w:space="0" w:color="auto"/>
        <w:right w:val="none" w:sz="0" w:space="0" w:color="auto"/>
      </w:divBdr>
    </w:div>
    <w:div w:id="19557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2021-07-15T08:10:00Z</dcterms:created>
  <dcterms:modified xsi:type="dcterms:W3CDTF">2021-07-15T08:10:00Z</dcterms:modified>
</cp:coreProperties>
</file>