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EC" w:rsidRPr="004173EC" w:rsidRDefault="004173EC" w:rsidP="00417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Mẫu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25/QĐ-PTHA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4173EC" w:rsidRPr="004173EC" w:rsidTr="004173EC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3EC" w:rsidRPr="004173EC" w:rsidRDefault="004173EC" w:rsidP="0041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>BTL QK….(BTTM, QCHQ)</w:t>
            </w:r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PHÒNG THI HÀNH ÁN</w:t>
            </w:r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3EC" w:rsidRPr="004173EC" w:rsidRDefault="004173EC" w:rsidP="0041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>CỘNG HÒA XÃ HỘI CHỦ NGHĨA VIỆT NAM</w:t>
            </w:r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>Độc</w:t>
            </w:r>
            <w:proofErr w:type="spellEnd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>lập</w:t>
            </w:r>
            <w:proofErr w:type="spellEnd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>Tự</w:t>
            </w:r>
            <w:proofErr w:type="spellEnd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do - </w:t>
            </w:r>
            <w:proofErr w:type="spellStart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>Hạnh</w:t>
            </w:r>
            <w:proofErr w:type="spellEnd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>phúc</w:t>
            </w:r>
            <w:proofErr w:type="spellEnd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---------------</w:t>
            </w:r>
          </w:p>
        </w:tc>
      </w:tr>
      <w:tr w:rsidR="004173EC" w:rsidRPr="004173EC" w:rsidTr="004173EC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3EC" w:rsidRPr="004173EC" w:rsidRDefault="004173EC" w:rsidP="0041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>: .........../QĐ-PTHA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3EC" w:rsidRPr="004173EC" w:rsidRDefault="004173EC" w:rsidP="00417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173E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……………, </w:t>
            </w:r>
            <w:proofErr w:type="spellStart"/>
            <w:r w:rsidRPr="004173E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ngày</w:t>
            </w:r>
            <w:proofErr w:type="spellEnd"/>
            <w:r w:rsidRPr="004173E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 ….. </w:t>
            </w:r>
            <w:proofErr w:type="spellStart"/>
            <w:proofErr w:type="gramStart"/>
            <w:r w:rsidRPr="004173E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4173E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 ….. </w:t>
            </w:r>
            <w:proofErr w:type="spellStart"/>
            <w:proofErr w:type="gramStart"/>
            <w:r w:rsidRPr="004173E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năm</w:t>
            </w:r>
            <w:proofErr w:type="spellEnd"/>
            <w:proofErr w:type="gramEnd"/>
            <w:r w:rsidRPr="004173E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 …….</w:t>
            </w:r>
          </w:p>
        </w:tc>
      </w:tr>
    </w:tbl>
    <w:p w:rsidR="004173EC" w:rsidRPr="004173EC" w:rsidRDefault="004173EC" w:rsidP="00417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173E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QUYẾT ĐỊNH</w:t>
      </w:r>
    </w:p>
    <w:p w:rsidR="004173EC" w:rsidRPr="004173EC" w:rsidRDefault="004173EC" w:rsidP="00417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4173E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Về</w:t>
      </w:r>
      <w:proofErr w:type="spellEnd"/>
      <w:r w:rsidRPr="004173E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việc</w:t>
      </w:r>
      <w:proofErr w:type="spellEnd"/>
      <w:r w:rsidRPr="004173E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phân</w:t>
      </w:r>
      <w:proofErr w:type="spellEnd"/>
      <w:r w:rsidRPr="004173E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công</w:t>
      </w:r>
      <w:proofErr w:type="spellEnd"/>
      <w:r w:rsidRPr="004173E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Chấp</w:t>
      </w:r>
      <w:proofErr w:type="spellEnd"/>
      <w:r w:rsidRPr="004173E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hành</w:t>
      </w:r>
      <w:proofErr w:type="spellEnd"/>
      <w:r w:rsidRPr="004173E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viên</w:t>
      </w:r>
      <w:proofErr w:type="spellEnd"/>
    </w:p>
    <w:p w:rsidR="004173EC" w:rsidRPr="004173EC" w:rsidRDefault="004173EC" w:rsidP="00417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173EC">
        <w:rPr>
          <w:rFonts w:ascii="Times New Roman" w:eastAsia="Times New Roman" w:hAnsi="Times New Roman" w:cs="Times New Roman"/>
          <w:sz w:val="28"/>
          <w:szCs w:val="24"/>
        </w:rPr>
        <w:t>TRƯỞNG PHÒNG THI HÀNH ÁN</w:t>
      </w:r>
    </w:p>
    <w:p w:rsidR="004173EC" w:rsidRPr="004173EC" w:rsidRDefault="004173EC" w:rsidP="00417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...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... 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dân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sự</w:t>
      </w:r>
      <w:bookmarkStart w:id="0" w:name="_GoBack"/>
      <w:bookmarkEnd w:id="0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………….;</w:t>
      </w:r>
    </w:p>
    <w:p w:rsidR="004173EC" w:rsidRPr="004173EC" w:rsidRDefault="004173EC" w:rsidP="00417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Bản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………………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….. </w:t>
      </w:r>
      <w:proofErr w:type="spellStart"/>
      <w:proofErr w:type="gramStart"/>
      <w:r w:rsidRPr="004173EC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proofErr w:type="gram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…….. </w:t>
      </w:r>
      <w:proofErr w:type="spellStart"/>
      <w:proofErr w:type="gramStart"/>
      <w:r w:rsidRPr="004173EC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proofErr w:type="gram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…….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Tòa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>………………………………… (</w:t>
      </w:r>
      <w:proofErr w:type="spellStart"/>
      <w:proofErr w:type="gramStart"/>
      <w:r w:rsidRPr="004173EC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proofErr w:type="gram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bản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phải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>);</w:t>
      </w:r>
    </w:p>
    <w:p w:rsidR="004173EC" w:rsidRPr="004173EC" w:rsidRDefault="004173EC" w:rsidP="00417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4173EC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proofErr w:type="gram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…………….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….. </w:t>
      </w:r>
      <w:proofErr w:type="spellStart"/>
      <w:proofErr w:type="gramStart"/>
      <w:r w:rsidRPr="004173EC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proofErr w:type="gram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…….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………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Trưởng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phòng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……………………………………………………</w:t>
      </w:r>
    </w:p>
    <w:p w:rsidR="004173EC" w:rsidRPr="004173EC" w:rsidRDefault="004173EC" w:rsidP="00417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173EC">
        <w:rPr>
          <w:rFonts w:ascii="Times New Roman" w:eastAsia="Times New Roman" w:hAnsi="Times New Roman" w:cs="Times New Roman"/>
          <w:sz w:val="28"/>
          <w:szCs w:val="24"/>
        </w:rPr>
        <w:t>QUYẾT ĐỊNH:</w:t>
      </w:r>
    </w:p>
    <w:p w:rsidR="004173EC" w:rsidRPr="004173EC" w:rsidRDefault="004173EC" w:rsidP="00417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1.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Giao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cho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Chấp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viên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……………………………………….. </w:t>
      </w:r>
      <w:proofErr w:type="spellStart"/>
      <w:proofErr w:type="gramStart"/>
      <w:r w:rsidRPr="004173EC">
        <w:rPr>
          <w:rFonts w:ascii="Times New Roman" w:eastAsia="Times New Roman" w:hAnsi="Times New Roman" w:cs="Times New Roman"/>
          <w:sz w:val="28"/>
          <w:szCs w:val="24"/>
        </w:rPr>
        <w:t>tổ</w:t>
      </w:r>
      <w:proofErr w:type="spellEnd"/>
      <w:proofErr w:type="gram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…………………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….. </w:t>
      </w:r>
      <w:proofErr w:type="spellStart"/>
      <w:proofErr w:type="gramStart"/>
      <w:r w:rsidRPr="004173EC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proofErr w:type="gram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…….. </w:t>
      </w:r>
      <w:proofErr w:type="spellStart"/>
      <w:proofErr w:type="gramStart"/>
      <w:r w:rsidRPr="004173EC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proofErr w:type="gram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…………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Trưởng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phòng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………………………….</w:t>
      </w:r>
    </w:p>
    <w:p w:rsidR="004173EC" w:rsidRPr="004173EC" w:rsidRDefault="004173EC" w:rsidP="00417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Đối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với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ông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bà</w:t>
      </w:r>
      <w:proofErr w:type="spellEnd"/>
      <w:proofErr w:type="gramStart"/>
      <w:r w:rsidRPr="004173EC">
        <w:rPr>
          <w:rFonts w:ascii="Times New Roman" w:eastAsia="Times New Roman" w:hAnsi="Times New Roman" w:cs="Times New Roman"/>
          <w:sz w:val="28"/>
          <w:szCs w:val="24"/>
        </w:rPr>
        <w:t>)</w:t>
      </w:r>
      <w:proofErr w:type="gramEnd"/>
      <w:r w:rsidRPr="004173EC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</w:p>
    <w:p w:rsidR="004173EC" w:rsidRPr="004173EC" w:rsidRDefault="004173EC" w:rsidP="00417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2.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Chấp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viên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tổ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4173EC" w:rsidRPr="004173EC" w:rsidRDefault="004173EC" w:rsidP="00417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3.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hiệu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lực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kể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4173E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4173EC">
        <w:rPr>
          <w:rFonts w:ascii="Times New Roman" w:eastAsia="Times New Roman" w:hAnsi="Times New Roman" w:cs="Times New Roman"/>
          <w:sz w:val="28"/>
          <w:szCs w:val="24"/>
        </w:rPr>
        <w:t>ký</w:t>
      </w:r>
      <w:proofErr w:type="spellEnd"/>
      <w:proofErr w:type="gramStart"/>
      <w:r w:rsidRPr="004173EC">
        <w:rPr>
          <w:rFonts w:ascii="Times New Roman" w:eastAsia="Times New Roman" w:hAnsi="Times New Roman" w:cs="Times New Roman"/>
          <w:sz w:val="28"/>
          <w:szCs w:val="24"/>
        </w:rPr>
        <w:t>./</w:t>
      </w:r>
      <w:proofErr w:type="gramEnd"/>
      <w:r w:rsidRPr="004173EC">
        <w:rPr>
          <w:rFonts w:ascii="Times New Roman" w:eastAsia="Times New Roman" w:hAnsi="Times New Roman" w:cs="Times New Roman"/>
          <w:sz w:val="28"/>
          <w:szCs w:val="24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4173EC" w:rsidRPr="004173EC" w:rsidTr="004173EC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3EC" w:rsidRPr="004173EC" w:rsidRDefault="004173EC" w:rsidP="00417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4173E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Nơi</w:t>
            </w:r>
            <w:proofErr w:type="spellEnd"/>
            <w:r w:rsidRPr="004173E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173E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4173E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:</w:t>
            </w:r>
            <w:proofErr w:type="gramEnd"/>
            <w:r w:rsidRPr="004173EC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br/>
            </w:r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>Như</w:t>
            </w:r>
            <w:proofErr w:type="spellEnd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>Điều</w:t>
            </w:r>
            <w:proofErr w:type="spellEnd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2;</w:t>
            </w:r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>Lưu</w:t>
            </w:r>
            <w:proofErr w:type="spellEnd"/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>: VT, HS, THA; ....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173EC" w:rsidRPr="004173EC" w:rsidRDefault="004173EC" w:rsidP="0041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173EC">
              <w:rPr>
                <w:rFonts w:ascii="Times New Roman" w:eastAsia="Times New Roman" w:hAnsi="Times New Roman" w:cs="Times New Roman"/>
                <w:sz w:val="28"/>
                <w:szCs w:val="24"/>
              </w:rPr>
              <w:t>TRƯỞNG PHÒNG</w:t>
            </w:r>
          </w:p>
        </w:tc>
      </w:tr>
    </w:tbl>
    <w:p w:rsidR="00AD7AF1" w:rsidRPr="004173EC" w:rsidRDefault="00AD7AF1">
      <w:pPr>
        <w:rPr>
          <w:rFonts w:ascii="Times New Roman" w:hAnsi="Times New Roman" w:cs="Times New Roman"/>
          <w:sz w:val="24"/>
        </w:rPr>
      </w:pPr>
    </w:p>
    <w:sectPr w:rsidR="00AD7AF1" w:rsidRPr="00417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35"/>
    <w:rsid w:val="00190535"/>
    <w:rsid w:val="004173EC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167DE6-B931-416F-8517-BE994FC1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173EC"/>
    <w:rPr>
      <w:i/>
      <w:iCs/>
    </w:rPr>
  </w:style>
  <w:style w:type="character" w:styleId="Strong">
    <w:name w:val="Strong"/>
    <w:basedOn w:val="DefaultParagraphFont"/>
    <w:uiPriority w:val="22"/>
    <w:qFormat/>
    <w:rsid w:val="004173E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17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2021-07-27T15:06:00Z</dcterms:created>
  <dcterms:modified xsi:type="dcterms:W3CDTF">2021-07-27T15:09:00Z</dcterms:modified>
</cp:coreProperties>
</file>