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CC5DBF" w:rsidRPr="00CC5DBF" w:rsidTr="00CC5DBF">
        <w:tc>
          <w:tcPr>
            <w:tcW w:w="3345" w:type="dxa"/>
            <w:shd w:val="clear" w:color="auto" w:fill="FFFFFF"/>
            <w:tcMar>
              <w:top w:w="60" w:type="dxa"/>
              <w:left w:w="60" w:type="dxa"/>
              <w:bottom w:w="60" w:type="dxa"/>
              <w:right w:w="60" w:type="dxa"/>
            </w:tcMar>
            <w:vAlign w:val="center"/>
            <w:hideMark/>
          </w:tcPr>
          <w:p w:rsidR="00CC5DBF" w:rsidRPr="00CC5DBF" w:rsidRDefault="00CC5DBF" w:rsidP="00CC5DBF">
            <w:pPr>
              <w:spacing w:after="0" w:line="240" w:lineRule="auto"/>
              <w:jc w:val="center"/>
              <w:rPr>
                <w:rFonts w:ascii="Arial" w:eastAsia="Times New Roman" w:hAnsi="Arial" w:cs="Arial"/>
                <w:sz w:val="24"/>
                <w:szCs w:val="24"/>
              </w:rPr>
            </w:pPr>
            <w:r w:rsidRPr="00CC5DBF">
              <w:rPr>
                <w:rFonts w:ascii="Arial" w:eastAsia="Times New Roman" w:hAnsi="Arial" w:cs="Arial"/>
                <w:sz w:val="24"/>
                <w:szCs w:val="24"/>
              </w:rPr>
              <w:t>UBND huyện ……………</w:t>
            </w:r>
            <w:r w:rsidRPr="00CC5DBF">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CC5DBF" w:rsidRPr="00CC5DBF" w:rsidRDefault="00CC5DBF" w:rsidP="00CC5DBF">
            <w:pPr>
              <w:spacing w:after="0" w:line="240" w:lineRule="auto"/>
              <w:jc w:val="center"/>
              <w:rPr>
                <w:rFonts w:ascii="Arial" w:eastAsia="Times New Roman" w:hAnsi="Arial" w:cs="Arial"/>
                <w:sz w:val="24"/>
                <w:szCs w:val="24"/>
              </w:rPr>
            </w:pPr>
            <w:r w:rsidRPr="00CC5DBF">
              <w:rPr>
                <w:rFonts w:ascii="Arial" w:eastAsia="Times New Roman" w:hAnsi="Arial" w:cs="Arial"/>
                <w:sz w:val="24"/>
                <w:szCs w:val="24"/>
              </w:rPr>
              <w:t>CỘNG HÒA XÃ HỘI CHỦ NGHĨA VIỆT NAM</w:t>
            </w:r>
            <w:r w:rsidRPr="00CC5DBF">
              <w:rPr>
                <w:rFonts w:ascii="Arial" w:eastAsia="Times New Roman" w:hAnsi="Arial" w:cs="Arial"/>
                <w:sz w:val="24"/>
                <w:szCs w:val="24"/>
              </w:rPr>
              <w:br/>
              <w:t>Độc lập - Tự do - Hạnh phúc</w:t>
            </w:r>
            <w:r w:rsidRPr="00CC5DBF">
              <w:rPr>
                <w:rFonts w:ascii="Arial" w:eastAsia="Times New Roman" w:hAnsi="Arial" w:cs="Arial"/>
                <w:sz w:val="24"/>
                <w:szCs w:val="24"/>
              </w:rPr>
              <w:br/>
              <w:t>---------------</w:t>
            </w:r>
          </w:p>
        </w:tc>
      </w:tr>
      <w:tr w:rsidR="00CC5DBF" w:rsidRPr="00CC5DBF" w:rsidTr="00CC5DBF">
        <w:tc>
          <w:tcPr>
            <w:tcW w:w="3345" w:type="dxa"/>
            <w:shd w:val="clear" w:color="auto" w:fill="FFFFFF"/>
            <w:tcMar>
              <w:top w:w="60" w:type="dxa"/>
              <w:left w:w="60" w:type="dxa"/>
              <w:bottom w:w="60" w:type="dxa"/>
              <w:right w:w="60" w:type="dxa"/>
            </w:tcMar>
            <w:vAlign w:val="center"/>
            <w:hideMark/>
          </w:tcPr>
          <w:p w:rsidR="00CC5DBF" w:rsidRPr="00CC5DBF" w:rsidRDefault="00CC5DBF" w:rsidP="00CC5DBF">
            <w:pPr>
              <w:spacing w:after="0" w:line="240" w:lineRule="auto"/>
              <w:jc w:val="center"/>
              <w:rPr>
                <w:rFonts w:ascii="Arial" w:eastAsia="Times New Roman" w:hAnsi="Arial" w:cs="Arial"/>
                <w:sz w:val="24"/>
                <w:szCs w:val="24"/>
              </w:rPr>
            </w:pPr>
            <w:r w:rsidRPr="00CC5DBF">
              <w:rPr>
                <w:rFonts w:ascii="Arial" w:eastAsia="Times New Roman" w:hAnsi="Arial" w:cs="Arial"/>
                <w:sz w:val="24"/>
                <w:szCs w:val="24"/>
              </w:rPr>
              <w:t>Số: ……./QĐ-UB</w:t>
            </w:r>
          </w:p>
        </w:tc>
        <w:tc>
          <w:tcPr>
            <w:tcW w:w="5505" w:type="dxa"/>
            <w:shd w:val="clear" w:color="auto" w:fill="FFFFFF"/>
            <w:tcMar>
              <w:top w:w="60" w:type="dxa"/>
              <w:left w:w="60" w:type="dxa"/>
              <w:bottom w:w="60" w:type="dxa"/>
              <w:right w:w="60" w:type="dxa"/>
            </w:tcMar>
            <w:vAlign w:val="center"/>
            <w:hideMark/>
          </w:tcPr>
          <w:p w:rsidR="00CC5DBF" w:rsidRPr="00CC5DBF" w:rsidRDefault="00CC5DBF" w:rsidP="00CC5DBF">
            <w:pPr>
              <w:spacing w:after="0" w:line="240" w:lineRule="auto"/>
              <w:jc w:val="center"/>
              <w:rPr>
                <w:rFonts w:ascii="Arial" w:eastAsia="Times New Roman" w:hAnsi="Arial" w:cs="Arial"/>
                <w:sz w:val="24"/>
                <w:szCs w:val="24"/>
              </w:rPr>
            </w:pPr>
            <w:r w:rsidRPr="00CC5DBF">
              <w:rPr>
                <w:rFonts w:ascii="inherit" w:eastAsia="Times New Roman" w:hAnsi="inherit" w:cs="Arial"/>
                <w:i/>
                <w:iCs/>
                <w:sz w:val="24"/>
                <w:szCs w:val="24"/>
                <w:bdr w:val="none" w:sz="0" w:space="0" w:color="auto" w:frame="1"/>
              </w:rPr>
              <w:t>…………., ngày… tháng … năm 20 ….</w:t>
            </w:r>
          </w:p>
        </w:tc>
      </w:tr>
    </w:tbl>
    <w:p w:rsidR="00CC5DBF" w:rsidRPr="00CC5DBF" w:rsidRDefault="00CC5DBF" w:rsidP="00CC5DBF">
      <w:pPr>
        <w:shd w:val="clear" w:color="auto" w:fill="FFFFFF"/>
        <w:spacing w:after="0" w:line="240" w:lineRule="auto"/>
        <w:jc w:val="center"/>
        <w:rPr>
          <w:rFonts w:ascii="Arial" w:eastAsia="Times New Roman" w:hAnsi="Arial" w:cs="Arial"/>
          <w:sz w:val="24"/>
          <w:szCs w:val="24"/>
        </w:rPr>
      </w:pPr>
      <w:hyperlink r:id="rId4" w:tgtFrame="_blank" w:history="1">
        <w:r w:rsidRPr="00CC5DBF">
          <w:rPr>
            <w:rFonts w:ascii="inherit" w:eastAsia="Times New Roman" w:hAnsi="inherit" w:cs="Arial"/>
            <w:b/>
            <w:bCs/>
            <w:color w:val="003399"/>
            <w:sz w:val="24"/>
            <w:szCs w:val="24"/>
            <w:bdr w:val="none" w:sz="0" w:space="0" w:color="auto" w:frame="1"/>
          </w:rPr>
          <w:t>QUYẾT ĐỊNH</w:t>
        </w:r>
      </w:hyperlink>
      <w:r w:rsidRPr="00CC5DBF">
        <w:rPr>
          <w:rFonts w:ascii="Arial" w:eastAsia="Times New Roman" w:hAnsi="Arial" w:cs="Arial"/>
          <w:sz w:val="24"/>
          <w:szCs w:val="24"/>
        </w:rPr>
        <w:br/>
      </w:r>
      <w:r w:rsidRPr="00CC5DBF">
        <w:rPr>
          <w:rFonts w:ascii="inherit" w:eastAsia="Times New Roman" w:hAnsi="inherit" w:cs="Arial"/>
          <w:b/>
          <w:bCs/>
          <w:sz w:val="24"/>
          <w:szCs w:val="24"/>
          <w:bdr w:val="none" w:sz="0" w:space="0" w:color="auto" w:frame="1"/>
        </w:rPr>
        <w:t>Miễn chấp hành phần thời gian còn lại tại </w:t>
      </w:r>
      <w:hyperlink r:id="rId5" w:tgtFrame="_blank" w:history="1">
        <w:r w:rsidRPr="00CC5DBF">
          <w:rPr>
            <w:rFonts w:ascii="inherit" w:eastAsia="Times New Roman" w:hAnsi="inherit" w:cs="Arial"/>
            <w:b/>
            <w:bCs/>
            <w:color w:val="003399"/>
            <w:sz w:val="24"/>
            <w:szCs w:val="24"/>
            <w:u w:val="single"/>
            <w:bdr w:val="none" w:sz="0" w:space="0" w:color="auto" w:frame="1"/>
          </w:rPr>
          <w:t>cơ sở chữa bệnh</w:t>
        </w:r>
      </w:hyperlink>
    </w:p>
    <w:p w:rsidR="00CC5DBF" w:rsidRPr="00CC5DBF" w:rsidRDefault="00CC5DBF" w:rsidP="00CC5DBF">
      <w:pPr>
        <w:shd w:val="clear" w:color="auto" w:fill="FFFFFF"/>
        <w:spacing w:after="0" w:line="240" w:lineRule="auto"/>
        <w:jc w:val="center"/>
        <w:rPr>
          <w:rFonts w:ascii="Arial" w:eastAsia="Times New Roman" w:hAnsi="Arial" w:cs="Arial"/>
          <w:sz w:val="24"/>
          <w:szCs w:val="24"/>
        </w:rPr>
      </w:pPr>
      <w:r w:rsidRPr="00CC5DBF">
        <w:rPr>
          <w:rFonts w:ascii="Arial" w:eastAsia="Times New Roman" w:hAnsi="Arial" w:cs="Arial"/>
          <w:sz w:val="24"/>
          <w:szCs w:val="24"/>
        </w:rPr>
        <w:t>1 …………………………………………………………………..</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Căn cứ Thông tư liên tịch số 14/2012/TTLT-BLĐTBXH-BCA ngày 6/6/2012 của Bộ Lao động - Thương binh và Xã hội và Bộ Công an quy định chi tiết chế độ áp dụng biện pháp xử lý hành chính đưa vào cơ sở chữa bệnh và chế độ áp dụng đối với người chưa thành niên, người tự nguyện vào cơ sở chữa bệnh;</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Xét đề nghị của ................................................................................</w:t>
      </w:r>
    </w:p>
    <w:p w:rsidR="00CC5DBF" w:rsidRPr="00CC5DBF" w:rsidRDefault="00CC5DBF" w:rsidP="00CC5DBF">
      <w:pPr>
        <w:shd w:val="clear" w:color="auto" w:fill="FFFFFF"/>
        <w:spacing w:after="0" w:line="240" w:lineRule="auto"/>
        <w:jc w:val="center"/>
        <w:rPr>
          <w:rFonts w:ascii="Arial" w:eastAsia="Times New Roman" w:hAnsi="Arial" w:cs="Arial"/>
          <w:sz w:val="24"/>
          <w:szCs w:val="24"/>
        </w:rPr>
      </w:pPr>
      <w:r w:rsidRPr="00CC5DBF">
        <w:rPr>
          <w:rFonts w:ascii="Arial" w:eastAsia="Times New Roman" w:hAnsi="Arial" w:cs="Arial"/>
          <w:sz w:val="24"/>
          <w:szCs w:val="24"/>
        </w:rPr>
        <w:t>QUYẾT ĐỊNH:</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Điều 1. Miễn chấp hành phần thời gian còn lại tại cơ sở chữa bệnh đối với:</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Họ tên ...............; Nam/nữ................... số CMND: ..........................</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Sinh ngày:..../..../ ; Nguyên quán: ....................................................</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Nơi đăng ký thường trú: ..................................................................</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Đang chấp hành Quyết định đưa vào cơ sở chữa bệnh số: ................ ngày .../.../... của Chủ tịch UBND2 ………………………. tại Trung tâm 3 ..............................................</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Thời hạn đã chấp hành Quyết định là tháng, phần thời gian còn lại là ............ tháng, kể từ ngày ….. tháng ….. năm ….</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Lý do miễn: ......................................................................................</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Điều 2. Quyết định này có hiệu lực từ ngày ký.</w:t>
      </w:r>
    </w:p>
    <w:p w:rsidR="00CC5DBF" w:rsidRPr="00CC5DBF" w:rsidRDefault="00CC5DBF" w:rsidP="00CC5DBF">
      <w:pPr>
        <w:shd w:val="clear" w:color="auto" w:fill="FFFFFF"/>
        <w:spacing w:after="0" w:line="240" w:lineRule="auto"/>
        <w:jc w:val="both"/>
        <w:rPr>
          <w:rFonts w:ascii="Arial" w:eastAsia="Times New Roman" w:hAnsi="Arial" w:cs="Arial"/>
          <w:sz w:val="24"/>
          <w:szCs w:val="24"/>
        </w:rPr>
      </w:pPr>
      <w:r w:rsidRPr="00CC5DBF">
        <w:rPr>
          <w:rFonts w:ascii="Arial" w:eastAsia="Times New Roman" w:hAnsi="Arial" w:cs="Arial"/>
          <w:sz w:val="24"/>
          <w:szCs w:val="24"/>
        </w:rPr>
        <w:t>Điều 3. ......4............. và người có tên tại Điều 1 chịu trách nhiệm thi hành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12"/>
        <w:gridCol w:w="5228"/>
      </w:tblGrid>
      <w:tr w:rsidR="00CC5DBF" w:rsidRPr="00CC5DBF" w:rsidTr="00CC5DBF">
        <w:tc>
          <w:tcPr>
            <w:tcW w:w="4635" w:type="dxa"/>
            <w:shd w:val="clear" w:color="auto" w:fill="FFFFFF"/>
            <w:tcMar>
              <w:top w:w="60" w:type="dxa"/>
              <w:left w:w="60" w:type="dxa"/>
              <w:bottom w:w="60" w:type="dxa"/>
              <w:right w:w="60" w:type="dxa"/>
            </w:tcMar>
            <w:vAlign w:val="center"/>
            <w:hideMark/>
          </w:tcPr>
          <w:p w:rsidR="00CC5DBF" w:rsidRPr="00CC5DBF" w:rsidRDefault="00CC5DBF" w:rsidP="00CC5DBF">
            <w:pPr>
              <w:spacing w:after="0" w:line="240" w:lineRule="auto"/>
              <w:rPr>
                <w:rFonts w:ascii="Arial" w:eastAsia="Times New Roman" w:hAnsi="Arial" w:cs="Arial"/>
                <w:sz w:val="24"/>
                <w:szCs w:val="24"/>
              </w:rPr>
            </w:pPr>
            <w:r w:rsidRPr="00CC5DBF">
              <w:rPr>
                <w:rFonts w:ascii="inherit" w:eastAsia="Times New Roman" w:hAnsi="inherit" w:cs="Arial"/>
                <w:i/>
                <w:iCs/>
                <w:sz w:val="24"/>
                <w:szCs w:val="24"/>
                <w:bdr w:val="none" w:sz="0" w:space="0" w:color="auto" w:frame="1"/>
              </w:rPr>
              <w:t>Nơi nhận:</w:t>
            </w:r>
            <w:r w:rsidRPr="00CC5DBF">
              <w:rPr>
                <w:rFonts w:ascii="inherit" w:eastAsia="Times New Roman" w:hAnsi="inherit" w:cs="Arial"/>
                <w:i/>
                <w:iCs/>
                <w:sz w:val="24"/>
                <w:szCs w:val="24"/>
                <w:bdr w:val="none" w:sz="0" w:space="0" w:color="auto" w:frame="1"/>
              </w:rPr>
              <w:br/>
              <w:t>- Như Điều 3;</w:t>
            </w:r>
            <w:r w:rsidRPr="00CC5DBF">
              <w:rPr>
                <w:rFonts w:ascii="inherit" w:eastAsia="Times New Roman" w:hAnsi="inherit" w:cs="Arial"/>
                <w:i/>
                <w:iCs/>
                <w:sz w:val="24"/>
                <w:szCs w:val="24"/>
                <w:bdr w:val="none" w:sz="0" w:space="0" w:color="auto" w:frame="1"/>
              </w:rPr>
              <w:br/>
            </w:r>
            <w:r w:rsidRPr="00CC5DBF">
              <w:rPr>
                <w:rFonts w:ascii="Arial" w:eastAsia="Times New Roman" w:hAnsi="Arial" w:cs="Arial"/>
                <w:sz w:val="24"/>
                <w:szCs w:val="24"/>
              </w:rPr>
              <w:t>- Lưu: ………</w:t>
            </w:r>
          </w:p>
        </w:tc>
        <w:tc>
          <w:tcPr>
            <w:tcW w:w="4650" w:type="dxa"/>
            <w:shd w:val="clear" w:color="auto" w:fill="FFFFFF"/>
            <w:tcMar>
              <w:top w:w="60" w:type="dxa"/>
              <w:left w:w="60" w:type="dxa"/>
              <w:bottom w:w="60" w:type="dxa"/>
              <w:right w:w="60" w:type="dxa"/>
            </w:tcMar>
            <w:vAlign w:val="center"/>
            <w:hideMark/>
          </w:tcPr>
          <w:p w:rsidR="00CC5DBF" w:rsidRPr="00CC5DBF" w:rsidRDefault="00CC5DBF" w:rsidP="00CC5DBF">
            <w:pPr>
              <w:spacing w:after="0" w:line="240" w:lineRule="auto"/>
              <w:jc w:val="center"/>
              <w:rPr>
                <w:rFonts w:ascii="Arial" w:eastAsia="Times New Roman" w:hAnsi="Arial" w:cs="Arial"/>
                <w:sz w:val="24"/>
                <w:szCs w:val="24"/>
              </w:rPr>
            </w:pPr>
            <w:r w:rsidRPr="00CC5DBF">
              <w:rPr>
                <w:rFonts w:ascii="Arial" w:eastAsia="Times New Roman" w:hAnsi="Arial" w:cs="Arial"/>
                <w:sz w:val="24"/>
                <w:szCs w:val="24"/>
              </w:rPr>
              <w:t>NGƯỜI RA QUYẾT ĐỊNH</w:t>
            </w:r>
            <w:r w:rsidRPr="00CC5DBF">
              <w:rPr>
                <w:rFonts w:ascii="inherit" w:eastAsia="Times New Roman" w:hAnsi="inherit" w:cs="Arial"/>
                <w:i/>
                <w:iCs/>
                <w:sz w:val="24"/>
                <w:szCs w:val="24"/>
                <w:bdr w:val="none" w:sz="0" w:space="0" w:color="auto" w:frame="1"/>
              </w:rPr>
              <w:br/>
              <w:t>(ký tên, đóng dấu)</w:t>
            </w:r>
          </w:p>
        </w:tc>
      </w:tr>
    </w:tbl>
    <w:p w:rsidR="00DB3FA4" w:rsidRDefault="00DB3FA4">
      <w:bookmarkStart w:id="0" w:name="_GoBack"/>
      <w:bookmarkEnd w:id="0"/>
    </w:p>
    <w:sectPr w:rsidR="00DB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BF"/>
    <w:rsid w:val="00CC5DBF"/>
    <w:rsid w:val="00DB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1E2B5-53DA-4C52-948C-2003BB40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D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5DBF"/>
    <w:rPr>
      <w:i/>
      <w:iCs/>
    </w:rPr>
  </w:style>
  <w:style w:type="character" w:styleId="Hyperlink">
    <w:name w:val="Hyperlink"/>
    <w:basedOn w:val="DefaultParagraphFont"/>
    <w:uiPriority w:val="99"/>
    <w:semiHidden/>
    <w:unhideWhenUsed/>
    <w:rsid w:val="00CC5DBF"/>
    <w:rPr>
      <w:color w:val="0000FF"/>
      <w:u w:val="single"/>
    </w:rPr>
  </w:style>
  <w:style w:type="character" w:styleId="Strong">
    <w:name w:val="Strong"/>
    <w:basedOn w:val="DefaultParagraphFont"/>
    <w:uiPriority w:val="22"/>
    <w:qFormat/>
    <w:rsid w:val="00CC5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5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mau-quyet-dinh-giam-thoi-han-chap-hanh-bien-phap-dua-vao-co-so-chua-benh-151557" TargetMode="External"/><Relationship Id="rId4" Type="http://schemas.openxmlformats.org/officeDocument/2006/relationships/hyperlink" Target="https://hoatieu.vn/mau-quyet-dinh-tam-dinh-chi-thi-hanh-quyet-dinh-dua-vao-co-so-chua-benh-151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1591</Characters>
  <Application>Microsoft Office Word</Application>
  <DocSecurity>0</DocSecurity>
  <Lines>13</Lines>
  <Paragraphs>3</Paragraphs>
  <ScaleCrop>false</ScaleCrop>
  <Company>Microsoft</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2021-07-13T12:41:00Z</dcterms:created>
  <dcterms:modified xsi:type="dcterms:W3CDTF">2021-07-13T12:42:00Z</dcterms:modified>
</cp:coreProperties>
</file>