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C8691B" w:rsidRPr="00C8691B" w:rsidTr="00C8691B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................ (1)</w:t>
            </w:r>
          </w:p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</w:p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Độc lập - Tự do - Hạnh phúc</w:t>
            </w:r>
            <w:r w:rsidRPr="00C8691B">
              <w:rPr>
                <w:rFonts w:ascii="Arial" w:eastAsia="Times New Roman" w:hAnsi="Arial" w:cs="Arial"/>
                <w:sz w:val="24"/>
                <w:szCs w:val="24"/>
              </w:rPr>
              <w:br/>
              <w:t>-------------</w:t>
            </w:r>
          </w:p>
        </w:tc>
      </w:tr>
      <w:tr w:rsidR="00C8691B" w:rsidRPr="00C8691B" w:rsidTr="00C8691B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Số: ............/QĐ-KPTVTĐV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91B" w:rsidRPr="00C8691B" w:rsidRDefault="00C8691B" w:rsidP="00C869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.......(3)......., ngày ......... tháng ......... năm ........</w:t>
            </w:r>
          </w:p>
        </w:tc>
      </w:tr>
    </w:tbl>
    <w:p w:rsidR="00C8691B" w:rsidRPr="00C8691B" w:rsidRDefault="00C8691B" w:rsidP="00C869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Khám phương tiện vận tải, đồ vật theo thủ tục hành chính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Căn cứ Khoản 1 Điều 123, Điều 128 </w:t>
      </w:r>
      <w:hyperlink r:id="rId4" w:tgtFrame="_blank" w:history="1">
        <w:r w:rsidRPr="00C8691B">
          <w:rPr>
            <w:rFonts w:ascii="Arial" w:eastAsia="Times New Roman" w:hAnsi="Arial" w:cs="Arial"/>
            <w:color w:val="003399"/>
            <w:sz w:val="24"/>
            <w:szCs w:val="24"/>
            <w:u w:val="single"/>
            <w:bdr w:val="none" w:sz="0" w:space="0" w:color="auto" w:frame="1"/>
          </w:rPr>
          <w:t>Luật xử lý vi phạm hành chính</w:t>
        </w:r>
      </w:hyperlink>
      <w:r w:rsidRPr="00C8691B">
        <w:rPr>
          <w:rFonts w:ascii="Arial" w:eastAsia="Times New Roman" w:hAnsi="Arial" w:cs="Arial"/>
          <w:sz w:val="24"/>
          <w:szCs w:val="24"/>
        </w:rPr>
        <w:t>;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Căn cứ Quyết định về việc giao quyền xử phạt vi phạm hành chính số……………………………… ngày……../………/……. (nếu có);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Tôi: ...........................................................................................................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Cấp bậc, chức vụ: ....................................................................................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Đơn vị: ......................................................................................................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QUYẾT ĐỊNH: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Điều 1. Khám phương tiện vận tải, đồ vật: 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- Chủ phương tiện vận tải, đồ vật hoặc người điều khiển phương tiện bị khám: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Ông(Bà)/Tổ chức(Người đại diện theo pháp luật, Chức danh): 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Sinh ngày:.................../................../..................... Quốc tịch: 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Nghề nghiệp/Lĩnh vực hoạt động(Mã số doanh nghiệp): 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Địa chỉ: .....................................................................................................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CMND hoặc CCCD hoặc hộ chiếu/GCN đăng ký hoặc GP thành lập số: 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Ngày cấp: ..........................................................Nơi cấp: 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- Số giấy đăng ký phương tiện 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Cấp ngày..................................Nơi cấp 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- Biển số đăng ký phương tiện vận tải (nếu có): 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- Lý do khám: ...........................................................................................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- Phạm vi khám: ......................................................................................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Điều 2. Quyết định này có hiệu lực thi hành kể từ ngày ký./.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Điều 3. Quyết định này được: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1. Giao cho Ông(Bà)/Tổ chức:.............................................................để chấp hành.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Ông (Bà)/Tổ chức có quyền khiếu nại hoặc khởi kiện hành chính đối với Quyết định này theo quy định của pháp luật.</w:t>
      </w:r>
    </w:p>
    <w:p w:rsidR="00C8691B" w:rsidRPr="00C8691B" w:rsidRDefault="00C8691B" w:rsidP="00C86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691B">
        <w:rPr>
          <w:rFonts w:ascii="Arial" w:eastAsia="Times New Roman" w:hAnsi="Arial" w:cs="Arial"/>
          <w:sz w:val="24"/>
          <w:szCs w:val="24"/>
        </w:rPr>
        <w:t>2. Gửi cho (4)...............................................................để tổ chức thực hiện Quyết định này và lập biên bản khám phương tiện vận tải, đồ vật theo đúng quy định./.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9"/>
        <w:gridCol w:w="5041"/>
      </w:tblGrid>
      <w:tr w:rsidR="00C8691B" w:rsidRPr="00C8691B" w:rsidTr="00C8691B">
        <w:tc>
          <w:tcPr>
            <w:tcW w:w="45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91B" w:rsidRPr="00C8691B" w:rsidRDefault="00C8691B" w:rsidP="00C869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C8691B" w:rsidRPr="00C8691B" w:rsidRDefault="00C8691B" w:rsidP="00C869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- Như Điều 3;</w:t>
            </w:r>
          </w:p>
          <w:p w:rsidR="00C8691B" w:rsidRPr="00C8691B" w:rsidRDefault="00C8691B" w:rsidP="00C869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- Lưu: Hồ sơ.</w:t>
            </w:r>
          </w:p>
        </w:tc>
        <w:tc>
          <w:tcPr>
            <w:tcW w:w="4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Arial" w:eastAsia="Times New Roman" w:hAnsi="Arial" w:cs="Arial"/>
                <w:sz w:val="24"/>
                <w:szCs w:val="24"/>
              </w:rPr>
              <w:t>NGƯỜI RA QUYẾT ĐỊNH</w:t>
            </w:r>
          </w:p>
          <w:p w:rsidR="00C8691B" w:rsidRPr="00C8691B" w:rsidRDefault="00C8691B" w:rsidP="00C8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691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đóng dấu; ghi rõ chức vụ, họ tên)</w:t>
            </w:r>
          </w:p>
        </w:tc>
      </w:tr>
    </w:tbl>
    <w:p w:rsidR="00C92517" w:rsidRDefault="00C92517">
      <w:bookmarkStart w:id="0" w:name="_GoBack"/>
      <w:bookmarkEnd w:id="0"/>
    </w:p>
    <w:sectPr w:rsidR="00C9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1B"/>
    <w:rsid w:val="00C8691B"/>
    <w:rsid w:val="00C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DCA9D-3395-4342-9FA2-669586D7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691B"/>
    <w:rPr>
      <w:i/>
      <w:iCs/>
    </w:rPr>
  </w:style>
  <w:style w:type="character" w:styleId="Strong">
    <w:name w:val="Strong"/>
    <w:basedOn w:val="DefaultParagraphFont"/>
    <w:uiPriority w:val="22"/>
    <w:qFormat/>
    <w:rsid w:val="00C869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6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xu-ly-vi-pham-hanh-chinh-2012-6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2021-07-23T08:48:00Z</dcterms:created>
  <dcterms:modified xsi:type="dcterms:W3CDTF">2021-07-23T08:49:00Z</dcterms:modified>
</cp:coreProperties>
</file>