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shd w:val="clear" w:color="auto" w:fill="FFFFFF"/>
        <w:tblCellMar>
          <w:left w:w="0" w:type="dxa"/>
          <w:right w:w="0" w:type="dxa"/>
        </w:tblCellMar>
        <w:tblLook w:val="04A0" w:firstRow="1" w:lastRow="0" w:firstColumn="1" w:lastColumn="0" w:noHBand="0" w:noVBand="1"/>
      </w:tblPr>
      <w:tblGrid>
        <w:gridCol w:w="3946"/>
        <w:gridCol w:w="6494"/>
      </w:tblGrid>
      <w:tr w:rsidR="004A56E6" w:rsidRPr="004A56E6" w:rsidTr="004A56E6">
        <w:tc>
          <w:tcPr>
            <w:tcW w:w="3345" w:type="dxa"/>
            <w:shd w:val="clear" w:color="auto" w:fill="FFFFFF"/>
            <w:tcMar>
              <w:top w:w="60" w:type="dxa"/>
              <w:left w:w="60" w:type="dxa"/>
              <w:bottom w:w="60" w:type="dxa"/>
              <w:right w:w="60" w:type="dxa"/>
            </w:tcMar>
            <w:vAlign w:val="center"/>
            <w:hideMark/>
          </w:tcPr>
          <w:p w:rsidR="004A56E6" w:rsidRPr="004A56E6" w:rsidRDefault="004A56E6" w:rsidP="004A56E6">
            <w:pPr>
              <w:spacing w:after="0" w:line="240" w:lineRule="auto"/>
              <w:jc w:val="center"/>
              <w:rPr>
                <w:rFonts w:ascii="Arial" w:eastAsia="Times New Roman" w:hAnsi="Arial" w:cs="Arial"/>
                <w:sz w:val="24"/>
                <w:szCs w:val="24"/>
              </w:rPr>
            </w:pPr>
            <w:r w:rsidRPr="004A56E6">
              <w:rPr>
                <w:rFonts w:ascii="Arial" w:eastAsia="Times New Roman" w:hAnsi="Arial" w:cs="Arial"/>
                <w:sz w:val="24"/>
                <w:szCs w:val="24"/>
              </w:rPr>
              <w:t>UBND huyện ………</w:t>
            </w:r>
            <w:r w:rsidRPr="004A56E6">
              <w:rPr>
                <w:rFonts w:ascii="Arial" w:eastAsia="Times New Roman" w:hAnsi="Arial" w:cs="Arial"/>
                <w:sz w:val="24"/>
                <w:szCs w:val="24"/>
              </w:rPr>
              <w:br/>
              <w:t>-------</w:t>
            </w:r>
          </w:p>
        </w:tc>
        <w:tc>
          <w:tcPr>
            <w:tcW w:w="5505" w:type="dxa"/>
            <w:shd w:val="clear" w:color="auto" w:fill="FFFFFF"/>
            <w:tcMar>
              <w:top w:w="60" w:type="dxa"/>
              <w:left w:w="60" w:type="dxa"/>
              <w:bottom w:w="60" w:type="dxa"/>
              <w:right w:w="60" w:type="dxa"/>
            </w:tcMar>
            <w:vAlign w:val="center"/>
            <w:hideMark/>
          </w:tcPr>
          <w:p w:rsidR="004A56E6" w:rsidRPr="004A56E6" w:rsidRDefault="004A56E6" w:rsidP="004A56E6">
            <w:pPr>
              <w:spacing w:after="0" w:line="240" w:lineRule="auto"/>
              <w:jc w:val="center"/>
              <w:rPr>
                <w:rFonts w:ascii="Arial" w:eastAsia="Times New Roman" w:hAnsi="Arial" w:cs="Arial"/>
                <w:sz w:val="24"/>
                <w:szCs w:val="24"/>
              </w:rPr>
            </w:pPr>
            <w:r w:rsidRPr="004A56E6">
              <w:rPr>
                <w:rFonts w:ascii="Arial" w:eastAsia="Times New Roman" w:hAnsi="Arial" w:cs="Arial"/>
                <w:sz w:val="24"/>
                <w:szCs w:val="24"/>
              </w:rPr>
              <w:t>CỘNG HÒA XÃ HỘI CHỦ NGHĨA VIỆT NAM</w:t>
            </w:r>
            <w:r w:rsidRPr="004A56E6">
              <w:rPr>
                <w:rFonts w:ascii="Arial" w:eastAsia="Times New Roman" w:hAnsi="Arial" w:cs="Arial"/>
                <w:sz w:val="24"/>
                <w:szCs w:val="24"/>
              </w:rPr>
              <w:br/>
              <w:t>Độc lập - Tự do - Hạnh phúc</w:t>
            </w:r>
            <w:r w:rsidRPr="004A56E6">
              <w:rPr>
                <w:rFonts w:ascii="Arial" w:eastAsia="Times New Roman" w:hAnsi="Arial" w:cs="Arial"/>
                <w:sz w:val="24"/>
                <w:szCs w:val="24"/>
              </w:rPr>
              <w:br/>
              <w:t>---------------</w:t>
            </w:r>
          </w:p>
        </w:tc>
      </w:tr>
      <w:tr w:rsidR="004A56E6" w:rsidRPr="004A56E6" w:rsidTr="004A56E6">
        <w:tc>
          <w:tcPr>
            <w:tcW w:w="3345" w:type="dxa"/>
            <w:shd w:val="clear" w:color="auto" w:fill="FFFFFF"/>
            <w:tcMar>
              <w:top w:w="60" w:type="dxa"/>
              <w:left w:w="60" w:type="dxa"/>
              <w:bottom w:w="60" w:type="dxa"/>
              <w:right w:w="60" w:type="dxa"/>
            </w:tcMar>
            <w:vAlign w:val="center"/>
            <w:hideMark/>
          </w:tcPr>
          <w:p w:rsidR="004A56E6" w:rsidRPr="004A56E6" w:rsidRDefault="004A56E6" w:rsidP="004A56E6">
            <w:pPr>
              <w:spacing w:after="0" w:line="240" w:lineRule="auto"/>
              <w:jc w:val="center"/>
              <w:rPr>
                <w:rFonts w:ascii="Arial" w:eastAsia="Times New Roman" w:hAnsi="Arial" w:cs="Arial"/>
                <w:sz w:val="24"/>
                <w:szCs w:val="24"/>
              </w:rPr>
            </w:pPr>
            <w:r w:rsidRPr="004A56E6">
              <w:rPr>
                <w:rFonts w:ascii="Arial" w:eastAsia="Times New Roman" w:hAnsi="Arial" w:cs="Arial"/>
                <w:sz w:val="24"/>
                <w:szCs w:val="24"/>
              </w:rPr>
              <w:t>Số: ……./QĐ-UB</w:t>
            </w:r>
          </w:p>
        </w:tc>
        <w:tc>
          <w:tcPr>
            <w:tcW w:w="5505" w:type="dxa"/>
            <w:shd w:val="clear" w:color="auto" w:fill="FFFFFF"/>
            <w:tcMar>
              <w:top w:w="60" w:type="dxa"/>
              <w:left w:w="60" w:type="dxa"/>
              <w:bottom w:w="60" w:type="dxa"/>
              <w:right w:w="60" w:type="dxa"/>
            </w:tcMar>
            <w:vAlign w:val="center"/>
            <w:hideMark/>
          </w:tcPr>
          <w:p w:rsidR="004A56E6" w:rsidRPr="004A56E6" w:rsidRDefault="004A56E6" w:rsidP="004A56E6">
            <w:pPr>
              <w:spacing w:after="0" w:line="240" w:lineRule="auto"/>
              <w:jc w:val="center"/>
              <w:rPr>
                <w:rFonts w:ascii="Arial" w:eastAsia="Times New Roman" w:hAnsi="Arial" w:cs="Arial"/>
                <w:sz w:val="24"/>
                <w:szCs w:val="24"/>
              </w:rPr>
            </w:pPr>
            <w:r w:rsidRPr="004A56E6">
              <w:rPr>
                <w:rFonts w:ascii="inherit" w:eastAsia="Times New Roman" w:hAnsi="inherit" w:cs="Arial"/>
                <w:i/>
                <w:iCs/>
                <w:sz w:val="24"/>
                <w:szCs w:val="24"/>
                <w:bdr w:val="none" w:sz="0" w:space="0" w:color="auto" w:frame="1"/>
              </w:rPr>
              <w:t>…………., ngày… tháng … năm 20 ….</w:t>
            </w:r>
          </w:p>
        </w:tc>
      </w:tr>
    </w:tbl>
    <w:p w:rsidR="004A56E6" w:rsidRPr="004A56E6" w:rsidRDefault="004A56E6" w:rsidP="004A56E6">
      <w:pPr>
        <w:shd w:val="clear" w:color="auto" w:fill="FFFFFF"/>
        <w:spacing w:after="0" w:line="240" w:lineRule="auto"/>
        <w:jc w:val="center"/>
        <w:rPr>
          <w:rFonts w:ascii="Arial" w:eastAsia="Times New Roman" w:hAnsi="Arial" w:cs="Arial"/>
          <w:sz w:val="24"/>
          <w:szCs w:val="24"/>
        </w:rPr>
      </w:pPr>
      <w:hyperlink r:id="rId4" w:tgtFrame="_blank" w:history="1">
        <w:r w:rsidRPr="004A56E6">
          <w:rPr>
            <w:rFonts w:ascii="inherit" w:eastAsia="Times New Roman" w:hAnsi="inherit" w:cs="Arial"/>
            <w:b/>
            <w:bCs/>
            <w:color w:val="003399"/>
            <w:sz w:val="24"/>
            <w:szCs w:val="24"/>
            <w:bdr w:val="none" w:sz="0" w:space="0" w:color="auto" w:frame="1"/>
          </w:rPr>
          <w:t>QUYẾT ĐỊNH</w:t>
        </w:r>
      </w:hyperlink>
      <w:r w:rsidRPr="004A56E6">
        <w:rPr>
          <w:rFonts w:ascii="Arial" w:eastAsia="Times New Roman" w:hAnsi="Arial" w:cs="Arial"/>
          <w:sz w:val="24"/>
          <w:szCs w:val="24"/>
        </w:rPr>
        <w:br/>
      </w:r>
      <w:r w:rsidRPr="004A56E6">
        <w:rPr>
          <w:rFonts w:ascii="inherit" w:eastAsia="Times New Roman" w:hAnsi="inherit" w:cs="Arial"/>
          <w:b/>
          <w:bCs/>
          <w:sz w:val="24"/>
          <w:szCs w:val="24"/>
          <w:bdr w:val="none" w:sz="0" w:space="0" w:color="auto" w:frame="1"/>
        </w:rPr>
        <w:t>Giảm thời hạn chấp hành biện pháp đưa vào </w:t>
      </w:r>
      <w:hyperlink r:id="rId5" w:tgtFrame="_blank" w:history="1">
        <w:r w:rsidRPr="004A56E6">
          <w:rPr>
            <w:rFonts w:ascii="inherit" w:eastAsia="Times New Roman" w:hAnsi="inherit" w:cs="Arial"/>
            <w:b/>
            <w:bCs/>
            <w:color w:val="003399"/>
            <w:sz w:val="24"/>
            <w:szCs w:val="24"/>
            <w:u w:val="single"/>
            <w:bdr w:val="none" w:sz="0" w:space="0" w:color="auto" w:frame="1"/>
          </w:rPr>
          <w:t>cơ sở chữa bệnh</w:t>
        </w:r>
      </w:hyperlink>
    </w:p>
    <w:p w:rsidR="004A56E6" w:rsidRPr="004A56E6" w:rsidRDefault="004A56E6" w:rsidP="004A56E6">
      <w:pPr>
        <w:shd w:val="clear" w:color="auto" w:fill="FFFFFF"/>
        <w:spacing w:after="0" w:line="240" w:lineRule="auto"/>
        <w:jc w:val="center"/>
        <w:rPr>
          <w:rFonts w:ascii="Arial" w:eastAsia="Times New Roman" w:hAnsi="Arial" w:cs="Arial"/>
          <w:sz w:val="24"/>
          <w:szCs w:val="24"/>
        </w:rPr>
      </w:pPr>
      <w:r w:rsidRPr="004A56E6">
        <w:rPr>
          <w:rFonts w:ascii="Arial" w:eastAsia="Times New Roman" w:hAnsi="Arial" w:cs="Arial"/>
          <w:sz w:val="24"/>
          <w:szCs w:val="24"/>
        </w:rPr>
        <w:t>1 …………………………………………………………………</w:t>
      </w:r>
    </w:p>
    <w:p w:rsidR="004A56E6" w:rsidRPr="004A56E6" w:rsidRDefault="004A56E6" w:rsidP="004A56E6">
      <w:pPr>
        <w:shd w:val="clear" w:color="auto" w:fill="FFFFFF"/>
        <w:spacing w:after="0" w:line="240" w:lineRule="auto"/>
        <w:jc w:val="both"/>
        <w:rPr>
          <w:rFonts w:ascii="Arial" w:eastAsia="Times New Roman" w:hAnsi="Arial" w:cs="Arial"/>
          <w:sz w:val="24"/>
          <w:szCs w:val="24"/>
        </w:rPr>
      </w:pPr>
      <w:r w:rsidRPr="004A56E6">
        <w:rPr>
          <w:rFonts w:ascii="Arial" w:eastAsia="Times New Roman" w:hAnsi="Arial" w:cs="Arial"/>
          <w:sz w:val="24"/>
          <w:szCs w:val="24"/>
        </w:rPr>
        <w:t>Căn cứ Thông tư liên tịch số 14/2012/TTLT-BLĐTBXH-BCA ngày 6/6/2012 của Bộ Lao động - Thương binh và Xã hội và Bộ Công an quy định chi tiết chế độ áp dụng biện pháp xử lý hành chính đưa vào cơ sở chữa bệnh và chế độ áp dụng đối với người chưa thành niên, người tự nguyện vào cơ sở chữa bệnh;</w:t>
      </w:r>
    </w:p>
    <w:p w:rsidR="004A56E6" w:rsidRPr="004A56E6" w:rsidRDefault="004A56E6" w:rsidP="004A56E6">
      <w:pPr>
        <w:shd w:val="clear" w:color="auto" w:fill="FFFFFF"/>
        <w:spacing w:after="0" w:line="240" w:lineRule="auto"/>
        <w:jc w:val="both"/>
        <w:rPr>
          <w:rFonts w:ascii="Arial" w:eastAsia="Times New Roman" w:hAnsi="Arial" w:cs="Arial"/>
          <w:sz w:val="24"/>
          <w:szCs w:val="24"/>
        </w:rPr>
      </w:pPr>
      <w:r w:rsidRPr="004A56E6">
        <w:rPr>
          <w:rFonts w:ascii="Arial" w:eastAsia="Times New Roman" w:hAnsi="Arial" w:cs="Arial"/>
          <w:sz w:val="24"/>
          <w:szCs w:val="24"/>
        </w:rPr>
        <w:t>Xét đề nghị của ................................................................................................</w:t>
      </w:r>
    </w:p>
    <w:p w:rsidR="004A56E6" w:rsidRPr="004A56E6" w:rsidRDefault="004A56E6" w:rsidP="004A56E6">
      <w:pPr>
        <w:shd w:val="clear" w:color="auto" w:fill="FFFFFF"/>
        <w:spacing w:after="0" w:line="240" w:lineRule="auto"/>
        <w:jc w:val="center"/>
        <w:rPr>
          <w:rFonts w:ascii="Arial" w:eastAsia="Times New Roman" w:hAnsi="Arial" w:cs="Arial"/>
          <w:sz w:val="24"/>
          <w:szCs w:val="24"/>
        </w:rPr>
      </w:pPr>
      <w:r w:rsidRPr="004A56E6">
        <w:rPr>
          <w:rFonts w:ascii="Arial" w:eastAsia="Times New Roman" w:hAnsi="Arial" w:cs="Arial"/>
          <w:sz w:val="24"/>
          <w:szCs w:val="24"/>
        </w:rPr>
        <w:t>QUYẾT ĐỊNH:</w:t>
      </w:r>
    </w:p>
    <w:p w:rsidR="004A56E6" w:rsidRPr="004A56E6" w:rsidRDefault="004A56E6" w:rsidP="004A56E6">
      <w:pPr>
        <w:shd w:val="clear" w:color="auto" w:fill="FFFFFF"/>
        <w:spacing w:after="0" w:line="240" w:lineRule="auto"/>
        <w:jc w:val="both"/>
        <w:rPr>
          <w:rFonts w:ascii="Arial" w:eastAsia="Times New Roman" w:hAnsi="Arial" w:cs="Arial"/>
          <w:sz w:val="24"/>
          <w:szCs w:val="24"/>
        </w:rPr>
      </w:pPr>
      <w:r w:rsidRPr="004A56E6">
        <w:rPr>
          <w:rFonts w:ascii="Arial" w:eastAsia="Times New Roman" w:hAnsi="Arial" w:cs="Arial"/>
          <w:sz w:val="24"/>
          <w:szCs w:val="24"/>
        </w:rPr>
        <w:t>Điều 1. Giảm thời hạn chấp hành Quyết định đưa vào cơ sở chữa bệnh đối với:</w:t>
      </w:r>
    </w:p>
    <w:p w:rsidR="004A56E6" w:rsidRPr="004A56E6" w:rsidRDefault="004A56E6" w:rsidP="004A56E6">
      <w:pPr>
        <w:shd w:val="clear" w:color="auto" w:fill="FFFFFF"/>
        <w:spacing w:after="0" w:line="240" w:lineRule="auto"/>
        <w:jc w:val="both"/>
        <w:rPr>
          <w:rFonts w:ascii="Arial" w:eastAsia="Times New Roman" w:hAnsi="Arial" w:cs="Arial"/>
          <w:sz w:val="24"/>
          <w:szCs w:val="24"/>
        </w:rPr>
      </w:pPr>
      <w:r w:rsidRPr="004A56E6">
        <w:rPr>
          <w:rFonts w:ascii="Arial" w:eastAsia="Times New Roman" w:hAnsi="Arial" w:cs="Arial"/>
          <w:sz w:val="24"/>
          <w:szCs w:val="24"/>
        </w:rPr>
        <w:t>Họ tên ........................................; Nam/nữ..... số CMND: .................................</w:t>
      </w:r>
    </w:p>
    <w:p w:rsidR="004A56E6" w:rsidRPr="004A56E6" w:rsidRDefault="004A56E6" w:rsidP="004A56E6">
      <w:pPr>
        <w:shd w:val="clear" w:color="auto" w:fill="FFFFFF"/>
        <w:spacing w:after="0" w:line="240" w:lineRule="auto"/>
        <w:jc w:val="both"/>
        <w:rPr>
          <w:rFonts w:ascii="Arial" w:eastAsia="Times New Roman" w:hAnsi="Arial" w:cs="Arial"/>
          <w:sz w:val="24"/>
          <w:szCs w:val="24"/>
        </w:rPr>
      </w:pPr>
      <w:r w:rsidRPr="004A56E6">
        <w:rPr>
          <w:rFonts w:ascii="Arial" w:eastAsia="Times New Roman" w:hAnsi="Arial" w:cs="Arial"/>
          <w:sz w:val="24"/>
          <w:szCs w:val="24"/>
        </w:rPr>
        <w:t>Sinh ngày: .../.../...; Nguyên quán: .....................................................................</w:t>
      </w:r>
    </w:p>
    <w:p w:rsidR="004A56E6" w:rsidRPr="004A56E6" w:rsidRDefault="004A56E6" w:rsidP="004A56E6">
      <w:pPr>
        <w:shd w:val="clear" w:color="auto" w:fill="FFFFFF"/>
        <w:spacing w:after="0" w:line="240" w:lineRule="auto"/>
        <w:jc w:val="both"/>
        <w:rPr>
          <w:rFonts w:ascii="Arial" w:eastAsia="Times New Roman" w:hAnsi="Arial" w:cs="Arial"/>
          <w:sz w:val="24"/>
          <w:szCs w:val="24"/>
        </w:rPr>
      </w:pPr>
      <w:r w:rsidRPr="004A56E6">
        <w:rPr>
          <w:rFonts w:ascii="Arial" w:eastAsia="Times New Roman" w:hAnsi="Arial" w:cs="Arial"/>
          <w:sz w:val="24"/>
          <w:szCs w:val="24"/>
        </w:rPr>
        <w:t>Nơi đăng ký thường trú: ....................................................................................</w:t>
      </w:r>
    </w:p>
    <w:p w:rsidR="004A56E6" w:rsidRPr="004A56E6" w:rsidRDefault="004A56E6" w:rsidP="004A56E6">
      <w:pPr>
        <w:shd w:val="clear" w:color="auto" w:fill="FFFFFF"/>
        <w:spacing w:after="0" w:line="240" w:lineRule="auto"/>
        <w:jc w:val="both"/>
        <w:rPr>
          <w:rFonts w:ascii="Arial" w:eastAsia="Times New Roman" w:hAnsi="Arial" w:cs="Arial"/>
          <w:sz w:val="24"/>
          <w:szCs w:val="24"/>
        </w:rPr>
      </w:pPr>
      <w:r w:rsidRPr="004A56E6">
        <w:rPr>
          <w:rFonts w:ascii="Arial" w:eastAsia="Times New Roman" w:hAnsi="Arial" w:cs="Arial"/>
          <w:sz w:val="24"/>
          <w:szCs w:val="24"/>
        </w:rPr>
        <w:t>Chỗ ở khác: .......................................................................................................</w:t>
      </w:r>
    </w:p>
    <w:p w:rsidR="004A56E6" w:rsidRPr="004A56E6" w:rsidRDefault="004A56E6" w:rsidP="004A56E6">
      <w:pPr>
        <w:shd w:val="clear" w:color="auto" w:fill="FFFFFF"/>
        <w:spacing w:after="0" w:line="240" w:lineRule="auto"/>
        <w:jc w:val="both"/>
        <w:rPr>
          <w:rFonts w:ascii="Arial" w:eastAsia="Times New Roman" w:hAnsi="Arial" w:cs="Arial"/>
          <w:sz w:val="24"/>
          <w:szCs w:val="24"/>
        </w:rPr>
      </w:pPr>
      <w:r w:rsidRPr="004A56E6">
        <w:rPr>
          <w:rFonts w:ascii="Arial" w:eastAsia="Times New Roman" w:hAnsi="Arial" w:cs="Arial"/>
          <w:sz w:val="24"/>
          <w:szCs w:val="24"/>
        </w:rPr>
        <w:t>Đang chấp hành Quyết định áp dụng biện pháp đưa vào cơ sở chữa bệnh số: ngày ................../........./.............của Chủ tịch UBND …………………….., thời hạn ……… tháng</w:t>
      </w:r>
    </w:p>
    <w:p w:rsidR="004A56E6" w:rsidRPr="004A56E6" w:rsidRDefault="004A56E6" w:rsidP="004A56E6">
      <w:pPr>
        <w:shd w:val="clear" w:color="auto" w:fill="FFFFFF"/>
        <w:spacing w:after="0" w:line="240" w:lineRule="auto"/>
        <w:jc w:val="both"/>
        <w:rPr>
          <w:rFonts w:ascii="Arial" w:eastAsia="Times New Roman" w:hAnsi="Arial" w:cs="Arial"/>
          <w:sz w:val="24"/>
          <w:szCs w:val="24"/>
        </w:rPr>
      </w:pPr>
      <w:r w:rsidRPr="004A56E6">
        <w:rPr>
          <w:rFonts w:ascii="Arial" w:eastAsia="Times New Roman" w:hAnsi="Arial" w:cs="Arial"/>
          <w:sz w:val="24"/>
          <w:szCs w:val="24"/>
        </w:rPr>
        <w:t>Tại Trung tâm ....................................................................................................</w:t>
      </w:r>
    </w:p>
    <w:p w:rsidR="004A56E6" w:rsidRPr="004A56E6" w:rsidRDefault="004A56E6" w:rsidP="004A56E6">
      <w:pPr>
        <w:shd w:val="clear" w:color="auto" w:fill="FFFFFF"/>
        <w:spacing w:after="0" w:line="240" w:lineRule="auto"/>
        <w:jc w:val="both"/>
        <w:rPr>
          <w:rFonts w:ascii="Arial" w:eastAsia="Times New Roman" w:hAnsi="Arial" w:cs="Arial"/>
          <w:sz w:val="24"/>
          <w:szCs w:val="24"/>
        </w:rPr>
      </w:pPr>
      <w:r w:rsidRPr="004A56E6">
        <w:rPr>
          <w:rFonts w:ascii="Arial" w:eastAsia="Times New Roman" w:hAnsi="Arial" w:cs="Arial"/>
          <w:sz w:val="24"/>
          <w:szCs w:val="24"/>
        </w:rPr>
        <w:t>Lý do được giảm thời hạn chấp hành Quyết định đưa người vào cơ sở chữa bệnh: ....................</w:t>
      </w:r>
    </w:p>
    <w:p w:rsidR="004A56E6" w:rsidRPr="004A56E6" w:rsidRDefault="004A56E6" w:rsidP="004A56E6">
      <w:pPr>
        <w:shd w:val="clear" w:color="auto" w:fill="FFFFFF"/>
        <w:spacing w:after="0" w:line="240" w:lineRule="auto"/>
        <w:jc w:val="both"/>
        <w:rPr>
          <w:rFonts w:ascii="Arial" w:eastAsia="Times New Roman" w:hAnsi="Arial" w:cs="Arial"/>
          <w:sz w:val="24"/>
          <w:szCs w:val="24"/>
        </w:rPr>
      </w:pPr>
      <w:r w:rsidRPr="004A56E6">
        <w:rPr>
          <w:rFonts w:ascii="Arial" w:eastAsia="Times New Roman" w:hAnsi="Arial" w:cs="Arial"/>
          <w:sz w:val="24"/>
          <w:szCs w:val="24"/>
        </w:rPr>
        <w:t>Điều 2. Thời hạn được giảm là…………… tháng, kể từ ngày .../.../... phần còn lại là .... tháng, kể từ ngày ……../……./…….</w:t>
      </w:r>
    </w:p>
    <w:p w:rsidR="004A56E6" w:rsidRPr="004A56E6" w:rsidRDefault="004A56E6" w:rsidP="004A56E6">
      <w:pPr>
        <w:shd w:val="clear" w:color="auto" w:fill="FFFFFF"/>
        <w:spacing w:after="0" w:line="240" w:lineRule="auto"/>
        <w:jc w:val="both"/>
        <w:rPr>
          <w:rFonts w:ascii="Arial" w:eastAsia="Times New Roman" w:hAnsi="Arial" w:cs="Arial"/>
          <w:sz w:val="24"/>
          <w:szCs w:val="24"/>
        </w:rPr>
      </w:pPr>
      <w:r w:rsidRPr="004A56E6">
        <w:rPr>
          <w:rFonts w:ascii="Arial" w:eastAsia="Times New Roman" w:hAnsi="Arial" w:cs="Arial"/>
          <w:sz w:val="24"/>
          <w:szCs w:val="24"/>
        </w:rPr>
        <w:t>Điều 3. Quyết định này có hiệu lực từ ngày ký.</w:t>
      </w:r>
    </w:p>
    <w:p w:rsidR="004A56E6" w:rsidRPr="004A56E6" w:rsidRDefault="004A56E6" w:rsidP="004A56E6">
      <w:pPr>
        <w:shd w:val="clear" w:color="auto" w:fill="FFFFFF"/>
        <w:spacing w:after="0" w:line="240" w:lineRule="auto"/>
        <w:jc w:val="both"/>
        <w:rPr>
          <w:rFonts w:ascii="Arial" w:eastAsia="Times New Roman" w:hAnsi="Arial" w:cs="Arial"/>
          <w:sz w:val="24"/>
          <w:szCs w:val="24"/>
        </w:rPr>
      </w:pPr>
      <w:r w:rsidRPr="004A56E6">
        <w:rPr>
          <w:rFonts w:ascii="Arial" w:eastAsia="Times New Roman" w:hAnsi="Arial" w:cs="Arial"/>
          <w:sz w:val="24"/>
          <w:szCs w:val="24"/>
        </w:rPr>
        <w:t>Điều 4. .....2...................... và người có lai lịch tại Điều 1 chịu trách nhiệm thi hành Quyết định này./.</w:t>
      </w:r>
    </w:p>
    <w:tbl>
      <w:tblPr>
        <w:tblW w:w="10440" w:type="dxa"/>
        <w:shd w:val="clear" w:color="auto" w:fill="FFFFFF"/>
        <w:tblCellMar>
          <w:left w:w="0" w:type="dxa"/>
          <w:right w:w="0" w:type="dxa"/>
        </w:tblCellMar>
        <w:tblLook w:val="04A0" w:firstRow="1" w:lastRow="0" w:firstColumn="1" w:lastColumn="0" w:noHBand="0" w:noVBand="1"/>
      </w:tblPr>
      <w:tblGrid>
        <w:gridCol w:w="5212"/>
        <w:gridCol w:w="5228"/>
      </w:tblGrid>
      <w:tr w:rsidR="004A56E6" w:rsidRPr="004A56E6" w:rsidTr="004A56E6">
        <w:tc>
          <w:tcPr>
            <w:tcW w:w="4635" w:type="dxa"/>
            <w:shd w:val="clear" w:color="auto" w:fill="FFFFFF"/>
            <w:tcMar>
              <w:top w:w="60" w:type="dxa"/>
              <w:left w:w="60" w:type="dxa"/>
              <w:bottom w:w="60" w:type="dxa"/>
              <w:right w:w="60" w:type="dxa"/>
            </w:tcMar>
            <w:vAlign w:val="center"/>
            <w:hideMark/>
          </w:tcPr>
          <w:p w:rsidR="004A56E6" w:rsidRPr="004A56E6" w:rsidRDefault="004A56E6" w:rsidP="004A56E6">
            <w:pPr>
              <w:spacing w:after="0" w:line="240" w:lineRule="auto"/>
              <w:rPr>
                <w:rFonts w:ascii="Arial" w:eastAsia="Times New Roman" w:hAnsi="Arial" w:cs="Arial"/>
                <w:sz w:val="24"/>
                <w:szCs w:val="24"/>
              </w:rPr>
            </w:pPr>
            <w:r w:rsidRPr="004A56E6">
              <w:rPr>
                <w:rFonts w:ascii="inherit" w:eastAsia="Times New Roman" w:hAnsi="inherit" w:cs="Arial"/>
                <w:i/>
                <w:iCs/>
                <w:sz w:val="24"/>
                <w:szCs w:val="24"/>
                <w:bdr w:val="none" w:sz="0" w:space="0" w:color="auto" w:frame="1"/>
              </w:rPr>
              <w:t>Nơi nhận:</w:t>
            </w:r>
            <w:r w:rsidRPr="004A56E6">
              <w:rPr>
                <w:rFonts w:ascii="inherit" w:eastAsia="Times New Roman" w:hAnsi="inherit" w:cs="Arial"/>
                <w:i/>
                <w:iCs/>
                <w:sz w:val="24"/>
                <w:szCs w:val="24"/>
                <w:bdr w:val="none" w:sz="0" w:space="0" w:color="auto" w:frame="1"/>
              </w:rPr>
              <w:br/>
              <w:t>- Như Điều 4;</w:t>
            </w:r>
            <w:r w:rsidRPr="004A56E6">
              <w:rPr>
                <w:rFonts w:ascii="inherit" w:eastAsia="Times New Roman" w:hAnsi="inherit" w:cs="Arial"/>
                <w:i/>
                <w:iCs/>
                <w:sz w:val="24"/>
                <w:szCs w:val="24"/>
                <w:bdr w:val="none" w:sz="0" w:space="0" w:color="auto" w:frame="1"/>
              </w:rPr>
              <w:br/>
            </w:r>
            <w:r w:rsidRPr="004A56E6">
              <w:rPr>
                <w:rFonts w:ascii="Arial" w:eastAsia="Times New Roman" w:hAnsi="Arial" w:cs="Arial"/>
                <w:sz w:val="24"/>
                <w:szCs w:val="24"/>
              </w:rPr>
              <w:t>- Lưu: .............</w:t>
            </w:r>
          </w:p>
        </w:tc>
        <w:tc>
          <w:tcPr>
            <w:tcW w:w="4650" w:type="dxa"/>
            <w:shd w:val="clear" w:color="auto" w:fill="FFFFFF"/>
            <w:tcMar>
              <w:top w:w="60" w:type="dxa"/>
              <w:left w:w="60" w:type="dxa"/>
              <w:bottom w:w="60" w:type="dxa"/>
              <w:right w:w="60" w:type="dxa"/>
            </w:tcMar>
            <w:vAlign w:val="center"/>
            <w:hideMark/>
          </w:tcPr>
          <w:p w:rsidR="004A56E6" w:rsidRPr="004A56E6" w:rsidRDefault="004A56E6" w:rsidP="004A56E6">
            <w:pPr>
              <w:spacing w:after="0" w:line="240" w:lineRule="auto"/>
              <w:jc w:val="center"/>
              <w:rPr>
                <w:rFonts w:ascii="Arial" w:eastAsia="Times New Roman" w:hAnsi="Arial" w:cs="Arial"/>
                <w:sz w:val="24"/>
                <w:szCs w:val="24"/>
              </w:rPr>
            </w:pPr>
            <w:r w:rsidRPr="004A56E6">
              <w:rPr>
                <w:rFonts w:ascii="Arial" w:eastAsia="Times New Roman" w:hAnsi="Arial" w:cs="Arial"/>
                <w:sz w:val="24"/>
                <w:szCs w:val="24"/>
              </w:rPr>
              <w:t>NGƯỜI RA QUYẾT ĐỊNH</w:t>
            </w:r>
            <w:r w:rsidRPr="004A56E6">
              <w:rPr>
                <w:rFonts w:ascii="inherit" w:eastAsia="Times New Roman" w:hAnsi="inherit" w:cs="Arial"/>
                <w:i/>
                <w:iCs/>
                <w:sz w:val="24"/>
                <w:szCs w:val="24"/>
                <w:bdr w:val="none" w:sz="0" w:space="0" w:color="auto" w:frame="1"/>
              </w:rPr>
              <w:br/>
              <w:t>(ký tên, đóng dấu)</w:t>
            </w:r>
          </w:p>
        </w:tc>
      </w:tr>
    </w:tbl>
    <w:p w:rsidR="00F91525" w:rsidRDefault="00F91525">
      <w:bookmarkStart w:id="0" w:name="_GoBack"/>
      <w:bookmarkEnd w:id="0"/>
    </w:p>
    <w:sectPr w:rsidR="00F91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E6"/>
    <w:rsid w:val="004A56E6"/>
    <w:rsid w:val="00F91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14E69-DD21-4F8C-84FB-EAE838EF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56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56E6"/>
    <w:rPr>
      <w:i/>
      <w:iCs/>
    </w:rPr>
  </w:style>
  <w:style w:type="character" w:styleId="Hyperlink">
    <w:name w:val="Hyperlink"/>
    <w:basedOn w:val="DefaultParagraphFont"/>
    <w:uiPriority w:val="99"/>
    <w:semiHidden/>
    <w:unhideWhenUsed/>
    <w:rsid w:val="004A56E6"/>
    <w:rPr>
      <w:color w:val="0000FF"/>
      <w:u w:val="single"/>
    </w:rPr>
  </w:style>
  <w:style w:type="character" w:styleId="Strong">
    <w:name w:val="Strong"/>
    <w:basedOn w:val="DefaultParagraphFont"/>
    <w:uiPriority w:val="22"/>
    <w:qFormat/>
    <w:rsid w:val="004A56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23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atieu.vn/mau-quyet-dinh-tam-dinh-chi-thi-hanh-quyet-dinh-dua-vao-co-so-chua-benh-151553" TargetMode="External"/><Relationship Id="rId4" Type="http://schemas.openxmlformats.org/officeDocument/2006/relationships/hyperlink" Target="https://hoatieu.vn/mau-quyet-dinh-gia-han-thoi-han-tam-thoi-dua-ra-khoi-co-so-chua-benh-151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1845</Characters>
  <Application>Microsoft Office Word</Application>
  <DocSecurity>0</DocSecurity>
  <Lines>15</Lines>
  <Paragraphs>4</Paragraphs>
  <ScaleCrop>false</ScaleCrop>
  <Company>Microsoft</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2021-07-13T07:13:00Z</dcterms:created>
  <dcterms:modified xsi:type="dcterms:W3CDTF">2021-07-13T07:14:00Z</dcterms:modified>
</cp:coreProperties>
</file>