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1566"/>
        <w:gridCol w:w="6021"/>
      </w:tblGrid>
      <w:tr w:rsidR="00E276B0" w:rsidRPr="00E276B0" w:rsidTr="00E276B0">
        <w:trPr>
          <w:tblCellSpacing w:w="15" w:type="dxa"/>
        </w:trPr>
        <w:tc>
          <w:tcPr>
            <w:tcW w:w="307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6B0" w:rsidRPr="00E276B0" w:rsidRDefault="00E276B0" w:rsidP="00E276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……………</w:t>
            </w:r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276B0" w:rsidRPr="00E276B0" w:rsidRDefault="00E276B0" w:rsidP="00E276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……………………</w:t>
            </w:r>
          </w:p>
        </w:tc>
        <w:tc>
          <w:tcPr>
            <w:tcW w:w="67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6B0" w:rsidRPr="00E276B0" w:rsidRDefault="00E276B0" w:rsidP="00E276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542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tbl>
            <w:tblPr>
              <w:tblW w:w="432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E276B0" w:rsidRPr="00E276B0">
              <w:trPr>
                <w:tblCellSpacing w:w="15" w:type="dxa"/>
              </w:trPr>
              <w:tc>
                <w:tcPr>
                  <w:tcW w:w="4200" w:type="dxa"/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0"/>
                  </w:tblGrid>
                  <w:tr w:rsidR="00E276B0" w:rsidRPr="00E276B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bottom"/>
                        <w:hideMark/>
                      </w:tcPr>
                      <w:p w:rsidR="00E276B0" w:rsidRPr="00E276B0" w:rsidRDefault="00E276B0" w:rsidP="00E276B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276B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bdr w:val="none" w:sz="0" w:space="0" w:color="auto" w:frame="1"/>
                          </w:rPr>
                          <w:t>Mẫu</w:t>
                        </w:r>
                        <w:proofErr w:type="spellEnd"/>
                        <w:r w:rsidRPr="00E276B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Pr="00E276B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bdr w:val="none" w:sz="0" w:space="0" w:color="auto" w:frame="1"/>
                          </w:rPr>
                          <w:t>số</w:t>
                        </w:r>
                        <w:proofErr w:type="spellEnd"/>
                        <w:r w:rsidRPr="00E276B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bdr w:val="none" w:sz="0" w:space="0" w:color="auto" w:frame="1"/>
                          </w:rPr>
                          <w:t>: 107</w:t>
                        </w:r>
                      </w:p>
                      <w:p w:rsidR="00E276B0" w:rsidRPr="00E276B0" w:rsidRDefault="00E276B0" w:rsidP="00E276B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276B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bdr w:val="none" w:sz="0" w:space="0" w:color="auto" w:frame="1"/>
                          </w:rPr>
                          <w:t xml:space="preserve">BH </w:t>
                        </w:r>
                        <w:proofErr w:type="spellStart"/>
                        <w:r w:rsidRPr="00E276B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bdr w:val="none" w:sz="0" w:space="0" w:color="auto" w:frame="1"/>
                          </w:rPr>
                          <w:t>theo</w:t>
                        </w:r>
                        <w:proofErr w:type="spellEnd"/>
                        <w:r w:rsidRPr="00E276B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bdr w:val="none" w:sz="0" w:space="0" w:color="auto" w:frame="1"/>
                          </w:rPr>
                          <w:t xml:space="preserve"> TT </w:t>
                        </w:r>
                        <w:proofErr w:type="spellStart"/>
                        <w:r w:rsidRPr="00E276B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bdr w:val="none" w:sz="0" w:space="0" w:color="auto" w:frame="1"/>
                          </w:rPr>
                          <w:t>số</w:t>
                        </w:r>
                        <w:proofErr w:type="spellEnd"/>
                        <w:r w:rsidRPr="00E276B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bdr w:val="none" w:sz="0" w:space="0" w:color="auto" w:frame="1"/>
                          </w:rPr>
                          <w:t xml:space="preserve"> 61/2017/TT-BCA</w:t>
                        </w:r>
                      </w:p>
                      <w:p w:rsidR="00E276B0" w:rsidRPr="00E276B0" w:rsidRDefault="00E276B0" w:rsidP="00E276B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276B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bdr w:val="none" w:sz="0" w:space="0" w:color="auto" w:frame="1"/>
                          </w:rPr>
                          <w:t>ngày</w:t>
                        </w:r>
                        <w:proofErr w:type="spellEnd"/>
                        <w:r w:rsidRPr="00E276B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bdr w:val="none" w:sz="0" w:space="0" w:color="auto" w:frame="1"/>
                          </w:rPr>
                          <w:t xml:space="preserve"> 14/12/2017</w:t>
                        </w:r>
                      </w:p>
                    </w:tc>
                  </w:tr>
                </w:tbl>
                <w:p w:rsidR="00E276B0" w:rsidRPr="00E276B0" w:rsidRDefault="00E276B0" w:rsidP="00E276B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276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</w:p>
              </w:tc>
            </w:tr>
          </w:tbl>
          <w:p w:rsidR="00E276B0" w:rsidRPr="00E276B0" w:rsidRDefault="00E276B0" w:rsidP="00E27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</w:t>
            </w:r>
            <w:r w:rsidRPr="00E2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ỘNG HÒA XÃ HỘI CHỦ NGHĨA VIỆT NAM</w:t>
            </w:r>
          </w:p>
          <w:p w:rsidR="00E276B0" w:rsidRPr="00E276B0" w:rsidRDefault="00E276B0" w:rsidP="00E27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E2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E2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E2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7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</w:tc>
      </w:tr>
      <w:tr w:rsidR="00E276B0" w:rsidRPr="00E276B0" w:rsidTr="00E276B0">
        <w:trPr>
          <w:tblCellSpacing w:w="15" w:type="dxa"/>
        </w:trPr>
        <w:tc>
          <w:tcPr>
            <w:tcW w:w="307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6B0" w:rsidRPr="00E276B0" w:rsidRDefault="00E276B0" w:rsidP="00E276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 …………..</w:t>
            </w:r>
          </w:p>
        </w:tc>
        <w:tc>
          <w:tcPr>
            <w:tcW w:w="2245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6B0" w:rsidRPr="00E276B0" w:rsidRDefault="00E276B0" w:rsidP="00E276B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76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97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6B0" w:rsidRPr="00E276B0" w:rsidRDefault="00E276B0" w:rsidP="00E276B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……….</w:t>
            </w:r>
            <w:r w:rsidRPr="00E27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 </w:t>
            </w:r>
            <w:proofErr w:type="spellStart"/>
            <w:r w:rsidRPr="00E27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……. </w:t>
            </w:r>
            <w:proofErr w:type="spellStart"/>
            <w:r w:rsidRPr="00E27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…….. </w:t>
            </w:r>
            <w:proofErr w:type="spellStart"/>
            <w:proofErr w:type="gramStart"/>
            <w:r w:rsidRPr="00E27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……..</w:t>
            </w:r>
          </w:p>
        </w:tc>
      </w:tr>
    </w:tbl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7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E276B0" w:rsidRPr="00E276B0" w:rsidRDefault="00E276B0" w:rsidP="00E276B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7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  <w:bookmarkStart w:id="0" w:name="_GoBack"/>
      <w:bookmarkEnd w:id="0"/>
    </w:p>
    <w:p w:rsidR="00E276B0" w:rsidRPr="00E276B0" w:rsidRDefault="00E276B0" w:rsidP="00E276B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7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BỔ SUNG QUYẾT ĐỊNH KHỞI TỐ BỊ CAN</w:t>
      </w:r>
    </w:p>
    <w:p w:rsidR="00E276B0" w:rsidRPr="00E276B0" w:rsidRDefault="00E276B0" w:rsidP="00E276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76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……………………………………………………………………………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:………………………………</w:t>
      </w:r>
      <w:proofErr w:type="gram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…….. </w:t>
      </w:r>
      <w:proofErr w:type="spellStart"/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proofErr w:type="gram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………………………………………………………………………………………………………………………………….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xác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</w:t>
      </w:r>
      <w:proofErr w:type="gram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phạm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còn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vi ………………………………………………………………………………………………..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………………………………………………………………………………………………………………………………………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………………………………………………………………………………………………………………………………………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*)</w:t>
      </w:r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……………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180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E276B0" w:rsidRPr="00E276B0" w:rsidRDefault="00E276B0" w:rsidP="00E276B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7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bổ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sung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can: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…………………………………………………………………………..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:…….</w:t>
      </w:r>
      <w:proofErr w:type="gram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              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gọi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………………………………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proofErr w:type="gram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………..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………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……………….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………………………………………………………………..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:……………………………………..</w:t>
      </w:r>
      <w:proofErr w:type="gram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tộc</w:t>
      </w:r>
      <w:proofErr w:type="spellEnd"/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:………………………………</w:t>
      </w:r>
      <w:proofErr w:type="spellStart"/>
      <w:proofErr w:type="gram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Tôn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………………………..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Nghề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……………………………………………………………………..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Số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CMND/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Thẻ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CCCD/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chiếu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…………………………………..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………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…………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……………..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trú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……………………………………………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 …………………………………………</w:t>
      </w:r>
      <w:proofErr w:type="gramEnd"/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proofErr w:type="gram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…………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………………………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276B0" w:rsidRPr="00E276B0" w:rsidRDefault="00E276B0" w:rsidP="00E276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VKS………………………………………………………………………….. </w:t>
      </w:r>
      <w:proofErr w:type="spellStart"/>
      <w:proofErr w:type="gram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proofErr w:type="gram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phê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E2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tbl>
      <w:tblPr>
        <w:tblW w:w="111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7153"/>
      </w:tblGrid>
      <w:tr w:rsidR="00E276B0" w:rsidRPr="00E276B0" w:rsidTr="00E276B0">
        <w:trPr>
          <w:tblCellSpacing w:w="15" w:type="dxa"/>
        </w:trPr>
        <w:tc>
          <w:tcPr>
            <w:tcW w:w="394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6B0" w:rsidRPr="00E276B0" w:rsidRDefault="00E276B0" w:rsidP="00E276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E27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7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E276B0" w:rsidRPr="00E276B0" w:rsidRDefault="00E276B0" w:rsidP="00E276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– VKS……………………………</w:t>
            </w:r>
          </w:p>
          <w:p w:rsidR="00E276B0" w:rsidRPr="00E276B0" w:rsidRDefault="00E276B0" w:rsidP="00E276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– </w:t>
            </w:r>
            <w:proofErr w:type="spellStart"/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can;</w:t>
            </w:r>
          </w:p>
          <w:p w:rsidR="00E276B0" w:rsidRPr="00E276B0" w:rsidRDefault="00E276B0" w:rsidP="00E276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– </w:t>
            </w:r>
            <w:proofErr w:type="spellStart"/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sơ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02 </w:t>
            </w:r>
            <w:proofErr w:type="spellStart"/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bản</w:t>
            </w:r>
            <w:proofErr w:type="spellEnd"/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0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6B0" w:rsidRPr="00E276B0" w:rsidRDefault="00E276B0" w:rsidP="00E27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27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……………………………………</w:t>
            </w:r>
          </w:p>
        </w:tc>
      </w:tr>
    </w:tbl>
    <w:p w:rsidR="00AD7AF1" w:rsidRPr="00E276B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2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A3"/>
    <w:rsid w:val="004F45A3"/>
    <w:rsid w:val="00AD7AF1"/>
    <w:rsid w:val="00E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42253E-B4B3-4F40-AAFC-7559F01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7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6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6B0"/>
    <w:rPr>
      <w:b/>
      <w:bCs/>
    </w:rPr>
  </w:style>
  <w:style w:type="character" w:styleId="Emphasis">
    <w:name w:val="Emphasis"/>
    <w:basedOn w:val="DefaultParagraphFont"/>
    <w:uiPriority w:val="20"/>
    <w:qFormat/>
    <w:rsid w:val="00E27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2021-07-25T16:11:00Z</dcterms:created>
  <dcterms:modified xsi:type="dcterms:W3CDTF">2021-07-25T16:15:00Z</dcterms:modified>
</cp:coreProperties>
</file>