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5479"/>
      </w:tblGrid>
      <w:tr w:rsidR="00342869" w:rsidRPr="00342869" w:rsidTr="0034286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Times New Roman" w:eastAsia="Times New Roman" w:hAnsi="Times New Roman" w:cs="Times New Roman"/>
                <w:sz w:val="24"/>
                <w:szCs w:val="24"/>
              </w:rPr>
              <w:t>ĐẢNG ỦY KHỐI DOANH NGHIỆP</w:t>
            </w:r>
          </w:p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CHI (ĐẢNG) BỘ................................</w:t>
            </w:r>
          </w:p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</w:rPr>
              <w:t>Số - BC/CB (ĐB)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</w:rPr>
              <w:t>ĐẢNG CỘNG SẢN VIỆT NAM</w:t>
            </w:r>
          </w:p>
          <w:p w:rsidR="00342869" w:rsidRPr="00342869" w:rsidRDefault="00342869" w:rsidP="003428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bdr w:val="none" w:sz="0" w:space="0" w:color="auto" w:frame="1"/>
              </w:rPr>
              <w:t>Phan Thiết, ngày .......tháng........năm 20....</w:t>
            </w:r>
          </w:p>
        </w:tc>
      </w:tr>
    </w:tbl>
    <w:p w:rsidR="00342869" w:rsidRPr="00342869" w:rsidRDefault="00342869" w:rsidP="0034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BÁO CÁO</w:t>
      </w:r>
    </w:p>
    <w:p w:rsidR="00342869" w:rsidRPr="00342869" w:rsidRDefault="00342869" w:rsidP="00342869">
      <w:pPr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2869">
        <w:rPr>
          <w:rFonts w:ascii="Times New Roman" w:eastAsia="Times New Roman" w:hAnsi="Times New Roman" w:cs="Times New Roman"/>
          <w:b/>
          <w:bCs/>
          <w:sz w:val="28"/>
          <w:szCs w:val="28"/>
        </w:rPr>
        <w:t>kết quả tổ chức học tập, quán triệt và triển khai thực hiện</w:t>
      </w:r>
      <w:r w:rsidRPr="0034286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Nghị quyết .............của Ban Chấp hành Trung ương Đảng (khoá...)</w:t>
      </w:r>
    </w:p>
    <w:p w:rsidR="00342869" w:rsidRPr="00342869" w:rsidRDefault="00342869" w:rsidP="003428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-----</w:t>
      </w:r>
    </w:p>
    <w:p w:rsidR="00342869" w:rsidRPr="00342869" w:rsidRDefault="00342869" w:rsidP="00342869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342869">
        <w:rPr>
          <w:rFonts w:ascii="inherit" w:eastAsia="Times New Roman" w:hAnsi="inherit" w:cs="Times New Roman"/>
          <w:b/>
          <w:bCs/>
          <w:sz w:val="26"/>
          <w:szCs w:val="26"/>
        </w:rPr>
        <w:t>I- Công tác tổ chức học tập, quán triệt, triển khai thực hiện và kiểm tra.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1- Việc xây dựng kế hoạch triển khai thực hiện: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Xây dựng Kế hoạch số......-KH/CB (ĐB), ngày......tháng......năm.....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2- Công tác tổ chức học tập, quán triệt và tuyên truyền: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Tổng số cán bộ, đảng viên được học tập, quán triệt..........., tỷ lệ.........%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Trong đó:</w:t>
      </w:r>
      <w:bookmarkStart w:id="0" w:name="_GoBack"/>
      <w:bookmarkEnd w:id="0"/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+ Lớp cán bộ chủ chốt do Ban Thường vụ Đảng ủy Khối tổ chức có......../........đ/c tham dự, tỷ lệ.......%;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+ Lớp cấp ủy chi (đảng) bộ tự tổ chức:.........lớp; có............./........đảng viên, tỷ lệ......%; có............../............quần chúng, tỷ lệ.......%;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Tài liệu phục vụ học tập, quán triệt;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Báo cáo viên;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Thời gian, tiến độ tổ chức học tập, quán triệt;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Những cách làm hay, sáng tạo trong tổ chức học tập, quán triệt;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Tinh thần, thái độ trong học tập, quán triệt của cán bộ, đảng viên;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Times New Roman" w:eastAsia="Times New Roman" w:hAnsi="Times New Roman" w:cs="Times New Roman"/>
          <w:sz w:val="24"/>
          <w:szCs w:val="24"/>
        </w:rPr>
        <w:t>- Nhận xét, đánh giá: Nêu rõ những mặt được, khó khăn, vướng mắc trong quá trình tổ chức học tập, quán triệt.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3- Công tác kiểm tra, giám sát việc học tập nghị quyết của đảng viên:</w:t>
      </w:r>
    </w:p>
    <w:p w:rsidR="00342869" w:rsidRPr="00342869" w:rsidRDefault="00342869" w:rsidP="0034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286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</w:rPr>
        <w:t>4- Công tác phổ biến, tuyên truyền nghị quyết đến đoàn viên, hội viên, công nhân, người lao động </w:t>
      </w:r>
      <w:r w:rsidRPr="00342869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</w:rPr>
        <w:t>(tuyên truyền qua hệ thống thông tin đại chúng, hoặc các hình thức khác)</w:t>
      </w:r>
    </w:p>
    <w:p w:rsidR="00342869" w:rsidRPr="00342869" w:rsidRDefault="00342869" w:rsidP="00342869">
      <w:pPr>
        <w:spacing w:after="0" w:line="240" w:lineRule="auto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342869">
        <w:rPr>
          <w:rFonts w:ascii="inherit" w:eastAsia="Times New Roman" w:hAnsi="inherit" w:cs="Times New Roman"/>
          <w:b/>
          <w:bCs/>
          <w:sz w:val="26"/>
          <w:szCs w:val="26"/>
        </w:rPr>
        <w:t>II- Kiến nghị, đề xuất đối với Ban Thường vụ Đảng ủy Khối</w:t>
      </w:r>
    </w:p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8"/>
        <w:gridCol w:w="4372"/>
      </w:tblGrid>
      <w:tr w:rsidR="00342869" w:rsidRPr="00342869" w:rsidTr="00342869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869" w:rsidRPr="00342869" w:rsidRDefault="00342869" w:rsidP="0034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Nơi nhận</w:t>
            </w:r>
            <w:r w:rsidRPr="003428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42869" w:rsidRPr="00342869" w:rsidRDefault="00342869" w:rsidP="0034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</w:rPr>
              <w:t>- BTV Đảng ủy KDN; BÍ THƯ</w:t>
            </w:r>
          </w:p>
          <w:p w:rsidR="00342869" w:rsidRPr="00342869" w:rsidRDefault="00342869" w:rsidP="0034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869">
              <w:rPr>
                <w:rFonts w:ascii="inherit" w:eastAsia="Times New Roman" w:hAnsi="inherit" w:cs="Times New Roman"/>
                <w:sz w:val="16"/>
                <w:szCs w:val="16"/>
                <w:bdr w:val="none" w:sz="0" w:space="0" w:color="auto" w:frame="1"/>
              </w:rPr>
              <w:t>- Lưu CB (ĐB).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869" w:rsidRPr="00342869" w:rsidRDefault="00342869" w:rsidP="00342869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42869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T/M CẤP ỦY</w:t>
            </w:r>
          </w:p>
          <w:p w:rsidR="00342869" w:rsidRPr="00342869" w:rsidRDefault="00342869" w:rsidP="003428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3DB2" w:rsidRDefault="001B3DB2"/>
    <w:sectPr w:rsidR="001B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9"/>
    <w:rsid w:val="001B3DB2"/>
    <w:rsid w:val="0034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49C99-FF96-4D55-B9FB-95D3758F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28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28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286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4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2869"/>
    <w:rPr>
      <w:b/>
      <w:bCs/>
    </w:rPr>
  </w:style>
  <w:style w:type="character" w:styleId="Emphasis">
    <w:name w:val="Emphasis"/>
    <w:basedOn w:val="DefaultParagraphFont"/>
    <w:uiPriority w:val="20"/>
    <w:qFormat/>
    <w:rsid w:val="003428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2021-07-06T07:32:00Z</dcterms:created>
  <dcterms:modified xsi:type="dcterms:W3CDTF">2021-07-06T07:33:00Z</dcterms:modified>
</cp:coreProperties>
</file>