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EF7" w:rsidRPr="000F0EF7" w:rsidRDefault="000F0EF7" w:rsidP="000F0EF7">
      <w:pPr>
        <w:shd w:val="clear" w:color="auto" w:fill="FFFFFF"/>
        <w:spacing w:line="276" w:lineRule="auto"/>
        <w:jc w:val="center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Mẫu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14/BTNN</w:t>
      </w:r>
    </w:p>
    <w:p w:rsidR="000F0EF7" w:rsidRPr="000F0EF7" w:rsidRDefault="000F0EF7" w:rsidP="000F0EF7">
      <w:pPr>
        <w:shd w:val="clear" w:color="auto" w:fill="FFFFFF"/>
        <w:spacing w:line="276" w:lineRule="auto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0F0EF7">
        <w:rPr>
          <w:rFonts w:eastAsia="Times New Roman" w:cs="Times New Roman"/>
          <w:sz w:val="24"/>
          <w:szCs w:val="24"/>
          <w:lang w:eastAsia="en-US"/>
        </w:rPr>
        <w:t xml:space="preserve">(Ban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kèm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Thông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tư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04/2018/TT-BTP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17/5/2018)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7"/>
        <w:gridCol w:w="6153"/>
      </w:tblGrid>
      <w:tr w:rsidR="000F0EF7" w:rsidRPr="000F0EF7" w:rsidTr="000F0EF7">
        <w:tc>
          <w:tcPr>
            <w:tcW w:w="37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0EF7" w:rsidRPr="000F0EF7" w:rsidRDefault="000F0EF7" w:rsidP="000F0EF7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0F0EF7">
              <w:rPr>
                <w:rFonts w:eastAsia="Times New Roman" w:cs="Times New Roman"/>
                <w:sz w:val="24"/>
                <w:szCs w:val="24"/>
                <w:lang w:eastAsia="en-US"/>
              </w:rPr>
              <w:t>TÊN CƠ QUAN, TỔ CHỨC CHỦ QUẢN (</w:t>
            </w:r>
            <w:proofErr w:type="spellStart"/>
            <w:r w:rsidRPr="000F0EF7">
              <w:rPr>
                <w:rFonts w:eastAsia="Times New Roman" w:cs="Times New Roman"/>
                <w:sz w:val="24"/>
                <w:szCs w:val="24"/>
                <w:lang w:eastAsia="en-US"/>
              </w:rPr>
              <w:t>nếu</w:t>
            </w:r>
            <w:proofErr w:type="spellEnd"/>
            <w:r w:rsidRPr="000F0EF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F0EF7">
              <w:rPr>
                <w:rFonts w:eastAsia="Times New Roman" w:cs="Times New Roman"/>
                <w:sz w:val="24"/>
                <w:szCs w:val="24"/>
                <w:lang w:eastAsia="en-US"/>
              </w:rPr>
              <w:t>có</w:t>
            </w:r>
            <w:proofErr w:type="spellEnd"/>
            <w:r w:rsidRPr="000F0EF7">
              <w:rPr>
                <w:rFonts w:eastAsia="Times New Roman" w:cs="Times New Roman"/>
                <w:sz w:val="24"/>
                <w:szCs w:val="24"/>
                <w:lang w:eastAsia="en-US"/>
              </w:rPr>
              <w:t>)</w:t>
            </w:r>
          </w:p>
          <w:p w:rsidR="000F0EF7" w:rsidRPr="000F0EF7" w:rsidRDefault="000F0EF7" w:rsidP="000F0EF7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0F0EF7">
              <w:rPr>
                <w:rFonts w:eastAsia="Times New Roman" w:cs="Times New Roman"/>
                <w:sz w:val="24"/>
                <w:szCs w:val="24"/>
                <w:lang w:eastAsia="en-US"/>
              </w:rPr>
              <w:t>TÊN CƠ QUAN, TỔ CHỨC</w:t>
            </w:r>
          </w:p>
        </w:tc>
        <w:tc>
          <w:tcPr>
            <w:tcW w:w="53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0EF7" w:rsidRPr="000F0EF7" w:rsidRDefault="000F0EF7" w:rsidP="000F0EF7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0F0EF7">
              <w:rPr>
                <w:rFonts w:eastAsia="Times New Roman" w:cs="Times New Roman"/>
                <w:sz w:val="24"/>
                <w:szCs w:val="24"/>
                <w:lang w:eastAsia="en-US"/>
              </w:rPr>
              <w:t>CỘNG HÒA XÃ HỘI CHỦ NGHĨA VIỆT NAM</w:t>
            </w:r>
            <w:r w:rsidRPr="000F0EF7"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0F0EF7">
              <w:rPr>
                <w:rFonts w:eastAsia="Times New Roman" w:cs="Times New Roman"/>
                <w:sz w:val="24"/>
                <w:szCs w:val="24"/>
                <w:lang w:eastAsia="en-US"/>
              </w:rPr>
              <w:t>Độc</w:t>
            </w:r>
            <w:proofErr w:type="spellEnd"/>
            <w:r w:rsidRPr="000F0EF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F0EF7">
              <w:rPr>
                <w:rFonts w:eastAsia="Times New Roman" w:cs="Times New Roman"/>
                <w:sz w:val="24"/>
                <w:szCs w:val="24"/>
                <w:lang w:eastAsia="en-US"/>
              </w:rPr>
              <w:t>lập</w:t>
            </w:r>
            <w:proofErr w:type="spellEnd"/>
            <w:r w:rsidRPr="000F0EF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0F0EF7">
              <w:rPr>
                <w:rFonts w:eastAsia="Times New Roman" w:cs="Times New Roman"/>
                <w:sz w:val="24"/>
                <w:szCs w:val="24"/>
                <w:lang w:eastAsia="en-US"/>
              </w:rPr>
              <w:t>Tự</w:t>
            </w:r>
            <w:proofErr w:type="spellEnd"/>
            <w:r w:rsidRPr="000F0EF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do - </w:t>
            </w:r>
            <w:proofErr w:type="spellStart"/>
            <w:r w:rsidRPr="000F0EF7">
              <w:rPr>
                <w:rFonts w:eastAsia="Times New Roman" w:cs="Times New Roman"/>
                <w:sz w:val="24"/>
                <w:szCs w:val="24"/>
                <w:lang w:eastAsia="en-US"/>
              </w:rPr>
              <w:t>Hạnh</w:t>
            </w:r>
            <w:proofErr w:type="spellEnd"/>
            <w:r w:rsidRPr="000F0EF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F0EF7">
              <w:rPr>
                <w:rFonts w:eastAsia="Times New Roman" w:cs="Times New Roman"/>
                <w:sz w:val="24"/>
                <w:szCs w:val="24"/>
                <w:lang w:eastAsia="en-US"/>
              </w:rPr>
              <w:t>phúc</w:t>
            </w:r>
            <w:proofErr w:type="spellEnd"/>
            <w:r w:rsidRPr="000F0EF7">
              <w:rPr>
                <w:rFonts w:eastAsia="Times New Roman" w:cs="Times New Roman"/>
                <w:sz w:val="24"/>
                <w:szCs w:val="24"/>
                <w:lang w:eastAsia="en-US"/>
              </w:rPr>
              <w:br/>
              <w:t>---------------</w:t>
            </w:r>
          </w:p>
        </w:tc>
      </w:tr>
      <w:tr w:rsidR="000F0EF7" w:rsidRPr="000F0EF7" w:rsidTr="000F0EF7">
        <w:tc>
          <w:tcPr>
            <w:tcW w:w="37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0EF7" w:rsidRPr="000F0EF7" w:rsidRDefault="000F0EF7" w:rsidP="000F0EF7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F0EF7">
              <w:rPr>
                <w:rFonts w:eastAsia="Times New Roman" w:cs="Times New Roman"/>
                <w:sz w:val="24"/>
                <w:szCs w:val="24"/>
                <w:lang w:eastAsia="en-US"/>
              </w:rPr>
              <w:t>Số</w:t>
            </w:r>
            <w:proofErr w:type="spellEnd"/>
            <w:r w:rsidRPr="000F0EF7">
              <w:rPr>
                <w:rFonts w:eastAsia="Times New Roman" w:cs="Times New Roman"/>
                <w:sz w:val="24"/>
                <w:szCs w:val="24"/>
                <w:lang w:eastAsia="en-US"/>
              </w:rPr>
              <w:t>:…../QĐ-…(1)…</w:t>
            </w:r>
          </w:p>
        </w:tc>
        <w:tc>
          <w:tcPr>
            <w:tcW w:w="53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0EF7" w:rsidRPr="000F0EF7" w:rsidRDefault="000F0EF7" w:rsidP="000F0EF7">
            <w:pPr>
              <w:spacing w:line="276" w:lineRule="auto"/>
              <w:jc w:val="righ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0F0EF7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……(2)…, </w:t>
            </w:r>
            <w:proofErr w:type="spellStart"/>
            <w:r w:rsidRPr="000F0EF7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ngày</w:t>
            </w:r>
            <w:proofErr w:type="spellEnd"/>
            <w:r w:rsidRPr="000F0EF7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… </w:t>
            </w:r>
            <w:proofErr w:type="spellStart"/>
            <w:r w:rsidRPr="000F0EF7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tháng</w:t>
            </w:r>
            <w:proofErr w:type="spellEnd"/>
            <w:r w:rsidRPr="000F0EF7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… </w:t>
            </w:r>
            <w:proofErr w:type="spellStart"/>
            <w:r w:rsidRPr="000F0EF7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năm</w:t>
            </w:r>
            <w:proofErr w:type="spellEnd"/>
            <w:r w:rsidRPr="000F0EF7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………</w:t>
            </w:r>
          </w:p>
        </w:tc>
      </w:tr>
    </w:tbl>
    <w:p w:rsidR="000F0EF7" w:rsidRPr="000F0EF7" w:rsidRDefault="000F0EF7" w:rsidP="000F0EF7">
      <w:pPr>
        <w:shd w:val="clear" w:color="auto" w:fill="FFFFFF"/>
        <w:spacing w:line="276" w:lineRule="auto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0F0EF7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QUYẾT ĐỊNH</w:t>
      </w:r>
    </w:p>
    <w:p w:rsidR="000F0EF7" w:rsidRPr="000F0EF7" w:rsidRDefault="000F0EF7" w:rsidP="000F0EF7">
      <w:pPr>
        <w:shd w:val="clear" w:color="auto" w:fill="FFFFFF"/>
        <w:spacing w:line="276" w:lineRule="auto"/>
        <w:jc w:val="center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0F0EF7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Tiếp</w:t>
      </w:r>
      <w:proofErr w:type="spellEnd"/>
      <w:r w:rsidRPr="000F0EF7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tục</w:t>
      </w:r>
      <w:proofErr w:type="spellEnd"/>
      <w:r w:rsidRPr="000F0EF7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giải</w:t>
      </w:r>
      <w:proofErr w:type="spellEnd"/>
      <w:r w:rsidRPr="000F0EF7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quyết</w:t>
      </w:r>
      <w:proofErr w:type="spellEnd"/>
      <w:r w:rsidRPr="000F0EF7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bồi</w:t>
      </w:r>
      <w:proofErr w:type="spellEnd"/>
      <w:r w:rsidRPr="000F0EF7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thường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br/>
      </w:r>
      <w:r w:rsidRPr="000F0EF7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-------------</w:t>
      </w:r>
      <w:bookmarkStart w:id="0" w:name="_GoBack"/>
      <w:bookmarkEnd w:id="0"/>
      <w:r w:rsidRPr="000F0EF7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---</w:t>
      </w:r>
    </w:p>
    <w:p w:rsidR="000F0EF7" w:rsidRPr="000F0EF7" w:rsidRDefault="000F0EF7" w:rsidP="000F0EF7">
      <w:pPr>
        <w:shd w:val="clear" w:color="auto" w:fill="FFFFFF"/>
        <w:spacing w:line="276" w:lineRule="auto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0F0EF7">
        <w:rPr>
          <w:rFonts w:eastAsia="Times New Roman" w:cs="Times New Roman"/>
          <w:sz w:val="24"/>
          <w:szCs w:val="24"/>
          <w:lang w:eastAsia="en-US"/>
        </w:rPr>
        <w:t>CHỨC VỤ CỦA NGƯỜI ĐỨNG ĐẦU</w:t>
      </w:r>
    </w:p>
    <w:p w:rsidR="000F0EF7" w:rsidRPr="000F0EF7" w:rsidRDefault="000F0EF7" w:rsidP="000F0EF7">
      <w:pPr>
        <w:shd w:val="clear" w:color="auto" w:fill="FFFFFF"/>
        <w:spacing w:line="276" w:lineRule="auto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0F0EF7">
        <w:rPr>
          <w:rFonts w:eastAsia="Times New Roman" w:cs="Times New Roman"/>
          <w:sz w:val="24"/>
          <w:szCs w:val="24"/>
          <w:lang w:eastAsia="en-US"/>
        </w:rPr>
        <w:t>CƠ QUAN GIẢI QUYẾT BỒI THƯỜNG (3)</w:t>
      </w:r>
    </w:p>
    <w:p w:rsidR="000F0EF7" w:rsidRPr="000F0EF7" w:rsidRDefault="000F0EF7" w:rsidP="000F0EF7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Căn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cứ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gramStart"/>
      <w:r w:rsidRPr="000F0EF7">
        <w:rPr>
          <w:rFonts w:eastAsia="Times New Roman" w:cs="Times New Roman"/>
          <w:sz w:val="24"/>
          <w:szCs w:val="24"/>
          <w:lang w:eastAsia="en-US"/>
        </w:rPr>
        <w:t>…..</w:t>
      </w:r>
      <w:proofErr w:type="gramEnd"/>
      <w:r w:rsidRPr="000F0EF7">
        <w:rPr>
          <w:rFonts w:eastAsia="Times New Roman" w:cs="Times New Roman"/>
          <w:sz w:val="24"/>
          <w:szCs w:val="24"/>
          <w:lang w:eastAsia="en-US"/>
        </w:rPr>
        <w:t>(4)…..</w:t>
      </w:r>
      <w:proofErr w:type="spellStart"/>
      <w:r w:rsidRPr="000F0EF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en-US"/>
        </w:rPr>
        <w:t>Luật</w:t>
      </w:r>
      <w:proofErr w:type="spellEnd"/>
      <w:r w:rsidRPr="000F0EF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en-US"/>
        </w:rPr>
        <w:t>Trách</w:t>
      </w:r>
      <w:proofErr w:type="spellEnd"/>
      <w:r w:rsidRPr="000F0EF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en-US"/>
        </w:rPr>
        <w:t>nhiệm</w:t>
      </w:r>
      <w:proofErr w:type="spellEnd"/>
      <w:r w:rsidRPr="000F0EF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en-US"/>
        </w:rPr>
        <w:t>bồi</w:t>
      </w:r>
      <w:proofErr w:type="spellEnd"/>
      <w:r w:rsidRPr="000F0EF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en-US"/>
        </w:rPr>
        <w:t>thường</w:t>
      </w:r>
      <w:proofErr w:type="spellEnd"/>
      <w:r w:rsidRPr="000F0EF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en-US"/>
        </w:rPr>
        <w:t>của</w:t>
      </w:r>
      <w:proofErr w:type="spellEnd"/>
      <w:r w:rsidRPr="000F0EF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en-US"/>
        </w:rPr>
        <w:t>Nhà</w:t>
      </w:r>
      <w:proofErr w:type="spellEnd"/>
      <w:r w:rsidRPr="000F0EF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en-US"/>
        </w:rPr>
        <w:t>nước</w:t>
      </w:r>
      <w:proofErr w:type="spellEnd"/>
      <w:r w:rsidRPr="000F0EF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en-US"/>
        </w:rPr>
        <w:t>năm</w:t>
      </w:r>
      <w:proofErr w:type="spellEnd"/>
      <w:r w:rsidRPr="000F0EF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en-US"/>
        </w:rPr>
        <w:t xml:space="preserve"> 2017</w:t>
      </w:r>
      <w:r w:rsidRPr="000F0EF7">
        <w:rPr>
          <w:rFonts w:eastAsia="Times New Roman" w:cs="Times New Roman"/>
          <w:sz w:val="24"/>
          <w:szCs w:val="24"/>
          <w:lang w:eastAsia="en-US"/>
        </w:rPr>
        <w:t>;</w:t>
      </w:r>
    </w:p>
    <w:p w:rsidR="000F0EF7" w:rsidRPr="000F0EF7" w:rsidRDefault="000F0EF7" w:rsidP="000F0EF7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Căn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cứ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>.......(</w:t>
      </w:r>
      <w:proofErr w:type="gramStart"/>
      <w:r w:rsidRPr="000F0EF7">
        <w:rPr>
          <w:rFonts w:eastAsia="Times New Roman" w:cs="Times New Roman"/>
          <w:sz w:val="24"/>
          <w:szCs w:val="24"/>
          <w:lang w:eastAsia="en-US"/>
        </w:rPr>
        <w:t>5)......</w:t>
      </w:r>
      <w:proofErr w:type="spellStart"/>
      <w:proofErr w:type="gramEnd"/>
      <w:r w:rsidRPr="000F0EF7">
        <w:rPr>
          <w:rFonts w:eastAsia="Times New Roman" w:cs="Times New Roman"/>
          <w:sz w:val="24"/>
          <w:szCs w:val="24"/>
          <w:lang w:eastAsia="en-US"/>
        </w:rPr>
        <w:t>giải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yêu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bồi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thường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>…/QĐ-……, ngày…./…./…....của.................................................................................;</w:t>
      </w:r>
    </w:p>
    <w:p w:rsidR="000F0EF7" w:rsidRPr="000F0EF7" w:rsidRDefault="000F0EF7" w:rsidP="000F0EF7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0F0EF7">
        <w:rPr>
          <w:rFonts w:eastAsia="Times New Roman" w:cs="Times New Roman"/>
          <w:sz w:val="24"/>
          <w:szCs w:val="24"/>
          <w:lang w:eastAsia="en-US"/>
        </w:rPr>
        <w:t>……………………………………</w:t>
      </w:r>
      <w:proofErr w:type="gramStart"/>
      <w:r w:rsidRPr="000F0EF7">
        <w:rPr>
          <w:rFonts w:eastAsia="Times New Roman" w:cs="Times New Roman"/>
          <w:sz w:val="24"/>
          <w:szCs w:val="24"/>
          <w:lang w:eastAsia="en-US"/>
        </w:rPr>
        <w:t>….(</w:t>
      </w:r>
      <w:proofErr w:type="gramEnd"/>
      <w:r w:rsidRPr="000F0EF7">
        <w:rPr>
          <w:rFonts w:eastAsia="Times New Roman" w:cs="Times New Roman"/>
          <w:sz w:val="24"/>
          <w:szCs w:val="24"/>
          <w:lang w:eastAsia="en-US"/>
        </w:rPr>
        <w:t>6)…………………………….…..,</w:t>
      </w:r>
    </w:p>
    <w:p w:rsidR="000F0EF7" w:rsidRPr="000F0EF7" w:rsidRDefault="000F0EF7" w:rsidP="000F0EF7">
      <w:pPr>
        <w:shd w:val="clear" w:color="auto" w:fill="FFFFFF"/>
        <w:spacing w:line="276" w:lineRule="auto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0F0EF7">
        <w:rPr>
          <w:rFonts w:eastAsia="Times New Roman" w:cs="Times New Roman"/>
          <w:sz w:val="24"/>
          <w:szCs w:val="24"/>
          <w:lang w:eastAsia="en-US"/>
        </w:rPr>
        <w:t>QUYẾT ĐỊNH:</w:t>
      </w:r>
    </w:p>
    <w:p w:rsidR="000F0EF7" w:rsidRPr="000F0EF7" w:rsidRDefault="000F0EF7" w:rsidP="000F0EF7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1.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Tiếp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tục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giải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yêu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bồi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thường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Ông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>/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Bà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.............……</w:t>
      </w:r>
      <w:proofErr w:type="gramStart"/>
      <w:r w:rsidRPr="000F0EF7">
        <w:rPr>
          <w:rFonts w:eastAsia="Times New Roman" w:cs="Times New Roman"/>
          <w:sz w:val="24"/>
          <w:szCs w:val="24"/>
          <w:lang w:eastAsia="en-US"/>
        </w:rPr>
        <w:t>…(</w:t>
      </w:r>
      <w:proofErr w:type="gram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7)…..............…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Địa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chỉ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>…............………… (</w:t>
      </w:r>
      <w:proofErr w:type="gramStart"/>
      <w:r w:rsidRPr="000F0EF7">
        <w:rPr>
          <w:rFonts w:eastAsia="Times New Roman" w:cs="Times New Roman"/>
          <w:sz w:val="24"/>
          <w:szCs w:val="24"/>
          <w:lang w:eastAsia="en-US"/>
        </w:rPr>
        <w:t>8)..........................</w:t>
      </w:r>
      <w:proofErr w:type="gramEnd"/>
    </w:p>
    <w:p w:rsidR="000F0EF7" w:rsidRPr="000F0EF7" w:rsidRDefault="000F0EF7" w:rsidP="000F0EF7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2.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này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hiệu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lực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kể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từ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ký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…</w:t>
      </w:r>
      <w:proofErr w:type="gramStart"/>
      <w:r w:rsidRPr="000F0EF7">
        <w:rPr>
          <w:rFonts w:eastAsia="Times New Roman" w:cs="Times New Roman"/>
          <w:sz w:val="24"/>
          <w:szCs w:val="24"/>
          <w:lang w:eastAsia="en-US"/>
        </w:rPr>
        <w:t>….(</w:t>
      </w:r>
      <w:proofErr w:type="gram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5)……….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giải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yêu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bồi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thường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…/QĐ- </w:t>
      </w:r>
      <w:proofErr w:type="gramStart"/>
      <w:r w:rsidRPr="000F0EF7">
        <w:rPr>
          <w:rFonts w:eastAsia="Times New Roman" w:cs="Times New Roman"/>
          <w:sz w:val="24"/>
          <w:szCs w:val="24"/>
          <w:lang w:eastAsia="en-US"/>
        </w:rPr>
        <w:t>…..</w:t>
      </w:r>
      <w:proofErr w:type="spellStart"/>
      <w:proofErr w:type="gramEnd"/>
      <w:r w:rsidRPr="000F0EF7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…./…./….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hết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hiệu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lực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kể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từ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này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hiệu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lực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>.</w:t>
      </w:r>
    </w:p>
    <w:p w:rsidR="000F0EF7" w:rsidRPr="000F0EF7" w:rsidRDefault="000F0EF7" w:rsidP="000F0EF7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3.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Ông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>/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Bà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.......(</w:t>
      </w:r>
      <w:proofErr w:type="gramStart"/>
      <w:r w:rsidRPr="000F0EF7">
        <w:rPr>
          <w:rFonts w:eastAsia="Times New Roman" w:cs="Times New Roman"/>
          <w:sz w:val="24"/>
          <w:szCs w:val="24"/>
          <w:lang w:eastAsia="en-US"/>
        </w:rPr>
        <w:t>7)................</w:t>
      </w:r>
      <w:proofErr w:type="spellStart"/>
      <w:proofErr w:type="gramEnd"/>
      <w:r w:rsidRPr="000F0EF7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cơ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tổ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cá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liên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chịu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trách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nhiệm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thi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này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>./.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7"/>
        <w:gridCol w:w="5263"/>
      </w:tblGrid>
      <w:tr w:rsidR="000F0EF7" w:rsidRPr="000F0EF7" w:rsidTr="000F0EF7">
        <w:tc>
          <w:tcPr>
            <w:tcW w:w="45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0EF7" w:rsidRPr="000F0EF7" w:rsidRDefault="000F0EF7" w:rsidP="000F0EF7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F0EF7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Nơi</w:t>
            </w:r>
            <w:proofErr w:type="spellEnd"/>
            <w:r w:rsidRPr="000F0EF7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F0EF7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nhận</w:t>
            </w:r>
            <w:proofErr w:type="spellEnd"/>
            <w:r w:rsidRPr="000F0EF7">
              <w:rPr>
                <w:rFonts w:eastAsia="Times New Roman" w:cs="Times New Roman"/>
                <w:sz w:val="24"/>
                <w:szCs w:val="24"/>
                <w:lang w:eastAsia="en-US"/>
              </w:rPr>
              <w:t>:</w:t>
            </w:r>
          </w:p>
          <w:p w:rsidR="000F0EF7" w:rsidRPr="000F0EF7" w:rsidRDefault="000F0EF7" w:rsidP="000F0EF7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0F0EF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0F0EF7">
              <w:rPr>
                <w:rFonts w:eastAsia="Times New Roman" w:cs="Times New Roman"/>
                <w:sz w:val="24"/>
                <w:szCs w:val="24"/>
                <w:lang w:eastAsia="en-US"/>
              </w:rPr>
              <w:t>Như</w:t>
            </w:r>
            <w:proofErr w:type="spellEnd"/>
            <w:r w:rsidRPr="000F0EF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F0EF7">
              <w:rPr>
                <w:rFonts w:eastAsia="Times New Roman" w:cs="Times New Roman"/>
                <w:sz w:val="24"/>
                <w:szCs w:val="24"/>
                <w:lang w:eastAsia="en-US"/>
              </w:rPr>
              <w:t>Điều</w:t>
            </w:r>
            <w:proofErr w:type="spellEnd"/>
            <w:r w:rsidRPr="000F0EF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3;</w:t>
            </w:r>
          </w:p>
          <w:p w:rsidR="000F0EF7" w:rsidRPr="000F0EF7" w:rsidRDefault="000F0EF7" w:rsidP="000F0EF7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0F0EF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0F0EF7">
              <w:rPr>
                <w:rFonts w:eastAsia="Times New Roman" w:cs="Times New Roman"/>
                <w:sz w:val="24"/>
                <w:szCs w:val="24"/>
                <w:lang w:eastAsia="en-US"/>
              </w:rPr>
              <w:t>…..</w:t>
            </w:r>
            <w:proofErr w:type="gramEnd"/>
            <w:r w:rsidRPr="000F0EF7">
              <w:rPr>
                <w:rFonts w:eastAsia="Times New Roman" w:cs="Times New Roman"/>
                <w:sz w:val="24"/>
                <w:szCs w:val="24"/>
                <w:lang w:eastAsia="en-US"/>
              </w:rPr>
              <w:t>(9)..…...;</w:t>
            </w:r>
          </w:p>
          <w:p w:rsidR="000F0EF7" w:rsidRPr="000F0EF7" w:rsidRDefault="000F0EF7" w:rsidP="000F0EF7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0F0EF7">
              <w:rPr>
                <w:rFonts w:eastAsia="Times New Roman" w:cs="Times New Roman"/>
                <w:sz w:val="24"/>
                <w:szCs w:val="24"/>
                <w:lang w:eastAsia="en-US"/>
              </w:rPr>
              <w:t>- ......(</w:t>
            </w:r>
            <w:proofErr w:type="gramStart"/>
            <w:r w:rsidRPr="000F0EF7">
              <w:rPr>
                <w:rFonts w:eastAsia="Times New Roman" w:cs="Times New Roman"/>
                <w:sz w:val="24"/>
                <w:szCs w:val="24"/>
                <w:lang w:eastAsia="en-US"/>
              </w:rPr>
              <w:t>10).........</w:t>
            </w:r>
            <w:proofErr w:type="gramEnd"/>
            <w:r w:rsidRPr="000F0EF7">
              <w:rPr>
                <w:rFonts w:eastAsia="Times New Roman" w:cs="Times New Roman"/>
                <w:sz w:val="24"/>
                <w:szCs w:val="24"/>
                <w:lang w:eastAsia="en-US"/>
              </w:rPr>
              <w:t>;</w:t>
            </w:r>
          </w:p>
          <w:p w:rsidR="000F0EF7" w:rsidRPr="000F0EF7" w:rsidRDefault="000F0EF7" w:rsidP="000F0EF7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0F0EF7">
              <w:rPr>
                <w:rFonts w:eastAsia="Times New Roman" w:cs="Times New Roman"/>
                <w:sz w:val="24"/>
                <w:szCs w:val="24"/>
                <w:lang w:eastAsia="en-US"/>
              </w:rPr>
              <w:t>-…</w:t>
            </w:r>
            <w:proofErr w:type="gramStart"/>
            <w:r w:rsidRPr="000F0EF7">
              <w:rPr>
                <w:rFonts w:eastAsia="Times New Roman" w:cs="Times New Roman"/>
                <w:sz w:val="24"/>
                <w:szCs w:val="24"/>
                <w:lang w:eastAsia="en-US"/>
              </w:rPr>
              <w:t>…(</w:t>
            </w:r>
            <w:proofErr w:type="gramEnd"/>
            <w:r w:rsidRPr="000F0EF7">
              <w:rPr>
                <w:rFonts w:eastAsia="Times New Roman" w:cs="Times New Roman"/>
                <w:sz w:val="24"/>
                <w:szCs w:val="24"/>
                <w:lang w:eastAsia="en-US"/>
              </w:rPr>
              <w:t>11)…….;</w:t>
            </w:r>
          </w:p>
          <w:p w:rsidR="000F0EF7" w:rsidRPr="000F0EF7" w:rsidRDefault="000F0EF7" w:rsidP="000F0EF7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0F0EF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0F0EF7">
              <w:rPr>
                <w:rFonts w:eastAsia="Times New Roman" w:cs="Times New Roman"/>
                <w:sz w:val="24"/>
                <w:szCs w:val="24"/>
                <w:lang w:eastAsia="en-US"/>
              </w:rPr>
              <w:t>Lưu</w:t>
            </w:r>
            <w:proofErr w:type="spellEnd"/>
            <w:r w:rsidRPr="000F0EF7">
              <w:rPr>
                <w:rFonts w:eastAsia="Times New Roman" w:cs="Times New Roman"/>
                <w:sz w:val="24"/>
                <w:szCs w:val="24"/>
                <w:lang w:eastAsia="en-US"/>
              </w:rPr>
              <w:t>: VT, HSVV.</w:t>
            </w:r>
          </w:p>
        </w:tc>
        <w:tc>
          <w:tcPr>
            <w:tcW w:w="46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0EF7" w:rsidRPr="000F0EF7" w:rsidRDefault="000F0EF7" w:rsidP="000F0EF7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F0EF7">
              <w:rPr>
                <w:rFonts w:eastAsia="Times New Roman" w:cs="Times New Roman"/>
                <w:sz w:val="24"/>
                <w:szCs w:val="24"/>
                <w:lang w:eastAsia="en-US"/>
              </w:rPr>
              <w:t>Thủ</w:t>
            </w:r>
            <w:proofErr w:type="spellEnd"/>
            <w:r w:rsidRPr="000F0EF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F0EF7">
              <w:rPr>
                <w:rFonts w:eastAsia="Times New Roman" w:cs="Times New Roman"/>
                <w:sz w:val="24"/>
                <w:szCs w:val="24"/>
                <w:lang w:eastAsia="en-US"/>
              </w:rPr>
              <w:t>trưởng</w:t>
            </w:r>
            <w:proofErr w:type="spellEnd"/>
            <w:r w:rsidRPr="000F0EF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F0EF7">
              <w:rPr>
                <w:rFonts w:eastAsia="Times New Roman" w:cs="Times New Roman"/>
                <w:sz w:val="24"/>
                <w:szCs w:val="24"/>
                <w:lang w:eastAsia="en-US"/>
              </w:rPr>
              <w:t>cơ</w:t>
            </w:r>
            <w:proofErr w:type="spellEnd"/>
            <w:r w:rsidRPr="000F0EF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F0EF7">
              <w:rPr>
                <w:rFonts w:eastAsia="Times New Roman" w:cs="Times New Roman"/>
                <w:sz w:val="24"/>
                <w:szCs w:val="24"/>
                <w:lang w:eastAsia="en-US"/>
              </w:rPr>
              <w:t>quan</w:t>
            </w:r>
            <w:proofErr w:type="spellEnd"/>
          </w:p>
          <w:p w:rsidR="000F0EF7" w:rsidRPr="000F0EF7" w:rsidRDefault="000F0EF7" w:rsidP="000F0EF7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0F0EF7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(</w:t>
            </w:r>
            <w:proofErr w:type="spellStart"/>
            <w:r w:rsidRPr="000F0EF7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Ký</w:t>
            </w:r>
            <w:proofErr w:type="spellEnd"/>
            <w:r w:rsidRPr="000F0EF7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, </w:t>
            </w:r>
            <w:proofErr w:type="spellStart"/>
            <w:r w:rsidRPr="000F0EF7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ghi</w:t>
            </w:r>
            <w:proofErr w:type="spellEnd"/>
            <w:r w:rsidRPr="000F0EF7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F0EF7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rõ</w:t>
            </w:r>
            <w:proofErr w:type="spellEnd"/>
            <w:r w:rsidRPr="000F0EF7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F0EF7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họ</w:t>
            </w:r>
            <w:proofErr w:type="spellEnd"/>
            <w:r w:rsidRPr="000F0EF7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F0EF7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tên</w:t>
            </w:r>
            <w:proofErr w:type="spellEnd"/>
            <w:r w:rsidRPr="000F0EF7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F0EF7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và</w:t>
            </w:r>
            <w:proofErr w:type="spellEnd"/>
            <w:r w:rsidRPr="000F0EF7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F0EF7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đóng</w:t>
            </w:r>
            <w:proofErr w:type="spellEnd"/>
            <w:r w:rsidRPr="000F0EF7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F0EF7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dấu</w:t>
            </w:r>
            <w:proofErr w:type="spellEnd"/>
            <w:r w:rsidRPr="000F0EF7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)</w:t>
            </w:r>
          </w:p>
        </w:tc>
      </w:tr>
    </w:tbl>
    <w:p w:rsidR="000F0EF7" w:rsidRPr="000F0EF7" w:rsidRDefault="000F0EF7" w:rsidP="000F0EF7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0F0EF7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Hướng</w:t>
      </w:r>
      <w:proofErr w:type="spellEnd"/>
      <w:r w:rsidRPr="000F0EF7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dẫn</w:t>
      </w:r>
      <w:proofErr w:type="spellEnd"/>
      <w:r w:rsidRPr="000F0EF7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sử</w:t>
      </w:r>
      <w:proofErr w:type="spellEnd"/>
      <w:r w:rsidRPr="000F0EF7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dụng</w:t>
      </w:r>
      <w:proofErr w:type="spellEnd"/>
      <w:r w:rsidRPr="000F0EF7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Mẫu</w:t>
      </w:r>
      <w:proofErr w:type="spellEnd"/>
      <w:r w:rsidRPr="000F0EF7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 xml:space="preserve"> 14/BTNN:</w:t>
      </w:r>
    </w:p>
    <w:p w:rsidR="000F0EF7" w:rsidRPr="000F0EF7" w:rsidRDefault="000F0EF7" w:rsidP="000F0EF7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0F0EF7">
        <w:rPr>
          <w:rFonts w:eastAsia="Times New Roman" w:cs="Times New Roman"/>
          <w:sz w:val="24"/>
          <w:szCs w:val="24"/>
          <w:lang w:eastAsia="en-US"/>
        </w:rPr>
        <w:t xml:space="preserve">(1)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chữ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viết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tắt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cơ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giải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bồi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thường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>.</w:t>
      </w:r>
    </w:p>
    <w:p w:rsidR="000F0EF7" w:rsidRPr="000F0EF7" w:rsidRDefault="000F0EF7" w:rsidP="000F0EF7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0F0EF7">
        <w:rPr>
          <w:rFonts w:eastAsia="Times New Roman" w:cs="Times New Roman"/>
          <w:sz w:val="24"/>
          <w:szCs w:val="24"/>
          <w:lang w:eastAsia="en-US"/>
        </w:rPr>
        <w:t xml:space="preserve">(2)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địa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phương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nơi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trụ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sở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cơ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giải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bồi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thường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cấp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tương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ứng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>.</w:t>
      </w:r>
    </w:p>
    <w:p w:rsidR="000F0EF7" w:rsidRPr="000F0EF7" w:rsidRDefault="000F0EF7" w:rsidP="000F0EF7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0F0EF7">
        <w:rPr>
          <w:rFonts w:eastAsia="Times New Roman" w:cs="Times New Roman"/>
          <w:sz w:val="24"/>
          <w:szCs w:val="24"/>
          <w:lang w:eastAsia="en-US"/>
        </w:rPr>
        <w:t xml:space="preserve">(3)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vụ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đứng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đầu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cơ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giải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bồi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thường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ví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dụ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trường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hợp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Sở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A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là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cơ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giải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bồi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thường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>: “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Giám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đốc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Sở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A”;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trường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hợp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Ủy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ban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tỉnh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A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là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cơ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giải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bồi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thường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>: “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Chủ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tịch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Ủy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ban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tỉnh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A”.</w:t>
      </w:r>
    </w:p>
    <w:p w:rsidR="000F0EF7" w:rsidRPr="000F0EF7" w:rsidRDefault="000F0EF7" w:rsidP="000F0EF7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0F0EF7">
        <w:rPr>
          <w:rFonts w:eastAsia="Times New Roman" w:cs="Times New Roman"/>
          <w:sz w:val="24"/>
          <w:szCs w:val="24"/>
          <w:lang w:eastAsia="en-US"/>
        </w:rPr>
        <w:t xml:space="preserve">(4)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một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trong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ba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căn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cứ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sau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>:</w:t>
      </w:r>
    </w:p>
    <w:p w:rsidR="000F0EF7" w:rsidRPr="000F0EF7" w:rsidRDefault="000F0EF7" w:rsidP="000F0EF7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0F0EF7">
        <w:rPr>
          <w:rFonts w:eastAsia="Times New Roman" w:cs="Times New Roman"/>
          <w:sz w:val="24"/>
          <w:szCs w:val="24"/>
          <w:lang w:eastAsia="en-US"/>
        </w:rPr>
        <w:t xml:space="preserve">-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Trường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hợp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ra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tiếp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tục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giải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bồi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thường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trong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trường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hợp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hết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thời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hạn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hoãn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giải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bồi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thường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>: “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khoản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3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49”.</w:t>
      </w:r>
    </w:p>
    <w:p w:rsidR="000F0EF7" w:rsidRPr="000F0EF7" w:rsidRDefault="000F0EF7" w:rsidP="000F0EF7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0F0EF7">
        <w:rPr>
          <w:rFonts w:eastAsia="Times New Roman" w:cs="Times New Roman"/>
          <w:sz w:val="24"/>
          <w:szCs w:val="24"/>
          <w:lang w:eastAsia="en-US"/>
        </w:rPr>
        <w:t xml:space="preserve">-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Trường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hợp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ra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tiếp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tục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giải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bồi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thường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trong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trường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hợp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hết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thời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hạn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tạm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đình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chỉ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giải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yêu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bồi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thường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>: “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khoản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2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50”.</w:t>
      </w:r>
    </w:p>
    <w:p w:rsidR="000F0EF7" w:rsidRPr="000F0EF7" w:rsidRDefault="000F0EF7" w:rsidP="000F0EF7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0F0EF7">
        <w:rPr>
          <w:rFonts w:eastAsia="Times New Roman" w:cs="Times New Roman"/>
          <w:sz w:val="24"/>
          <w:szCs w:val="24"/>
          <w:lang w:eastAsia="en-US"/>
        </w:rPr>
        <w:lastRenderedPageBreak/>
        <w:t xml:space="preserve">-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Trường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hợp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ra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tiếp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tục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giải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bồi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thường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trong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trường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hợp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nhận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được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văn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bản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xem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xét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lại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văn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bản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làm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căn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cứ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yêu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bồi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thường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mà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văn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bản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đó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vẫn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là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căn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cứ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yêu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bồi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thường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>: “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khoản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3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50”.</w:t>
      </w:r>
    </w:p>
    <w:p w:rsidR="000F0EF7" w:rsidRPr="000F0EF7" w:rsidRDefault="000F0EF7" w:rsidP="000F0EF7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0F0EF7">
        <w:rPr>
          <w:rFonts w:eastAsia="Times New Roman" w:cs="Times New Roman"/>
          <w:sz w:val="24"/>
          <w:szCs w:val="24"/>
          <w:lang w:eastAsia="en-US"/>
        </w:rPr>
        <w:t xml:space="preserve">(5)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một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trong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hai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trường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hợp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tạm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đình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chỉ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hoặc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hoãn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>.</w:t>
      </w:r>
    </w:p>
    <w:p w:rsidR="000F0EF7" w:rsidRPr="000F0EF7" w:rsidRDefault="000F0EF7" w:rsidP="000F0EF7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0F0EF7">
        <w:rPr>
          <w:rFonts w:eastAsia="Times New Roman" w:cs="Times New Roman"/>
          <w:sz w:val="24"/>
          <w:szCs w:val="24"/>
          <w:lang w:eastAsia="en-US"/>
        </w:rPr>
        <w:t xml:space="preserve">(6)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một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trong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hai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trường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hợp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sau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>:</w:t>
      </w:r>
    </w:p>
    <w:p w:rsidR="000F0EF7" w:rsidRPr="000F0EF7" w:rsidRDefault="000F0EF7" w:rsidP="000F0EF7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0F0EF7">
        <w:rPr>
          <w:rFonts w:eastAsia="Times New Roman" w:cs="Times New Roman"/>
          <w:sz w:val="24"/>
          <w:szCs w:val="24"/>
          <w:lang w:eastAsia="en-US"/>
        </w:rPr>
        <w:t xml:space="preserve">-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Trường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hợp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tiếp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tục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giải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do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tạm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đình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chỉ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yêu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giải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bồi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thường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quy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tại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điểm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a, b, c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khoản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1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50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Trách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nhiệm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bồi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thường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Nhà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nước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“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Xét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đề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nghị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proofErr w:type="gramStart"/>
      <w:r w:rsidRPr="000F0EF7">
        <w:rPr>
          <w:rFonts w:eastAsia="Times New Roman" w:cs="Times New Roman"/>
          <w:sz w:val="24"/>
          <w:szCs w:val="24"/>
          <w:lang w:eastAsia="en-US"/>
        </w:rPr>
        <w:t xml:space="preserve"> ..</w:t>
      </w:r>
      <w:proofErr w:type="gramEnd"/>
      <w:r w:rsidRPr="000F0EF7">
        <w:rPr>
          <w:rFonts w:eastAsia="Times New Roman" w:cs="Times New Roman"/>
          <w:sz w:val="24"/>
          <w:szCs w:val="24"/>
          <w:lang w:eastAsia="en-US"/>
        </w:rPr>
        <w:t>(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yêu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bồi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thường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>)......”.</w:t>
      </w:r>
    </w:p>
    <w:p w:rsidR="000F0EF7" w:rsidRPr="000F0EF7" w:rsidRDefault="000F0EF7" w:rsidP="000F0EF7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0F0EF7">
        <w:rPr>
          <w:rFonts w:eastAsia="Times New Roman" w:cs="Times New Roman"/>
          <w:sz w:val="24"/>
          <w:szCs w:val="24"/>
          <w:lang w:eastAsia="en-US"/>
        </w:rPr>
        <w:t xml:space="preserve">-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Trường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hợp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tiếp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tục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giải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bồi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thường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do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hết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thời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hạn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hoãn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giải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yêu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bồi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thường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, do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tạm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đình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chỉ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quy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tại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điểm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d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khoản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1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50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Trách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nhiệm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bồi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thường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Nhà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nước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không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mục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này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>.</w:t>
      </w:r>
    </w:p>
    <w:p w:rsidR="000F0EF7" w:rsidRPr="000F0EF7" w:rsidRDefault="000F0EF7" w:rsidP="000F0EF7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0F0EF7">
        <w:rPr>
          <w:rFonts w:eastAsia="Times New Roman" w:cs="Times New Roman"/>
          <w:sz w:val="24"/>
          <w:szCs w:val="24"/>
          <w:lang w:eastAsia="en-US"/>
        </w:rPr>
        <w:t xml:space="preserve">(7)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họ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yêu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bồi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thường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văn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bản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yêu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bồi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thường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>.</w:t>
      </w:r>
    </w:p>
    <w:p w:rsidR="000F0EF7" w:rsidRPr="000F0EF7" w:rsidRDefault="000F0EF7" w:rsidP="000F0EF7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0F0EF7">
        <w:rPr>
          <w:rFonts w:eastAsia="Times New Roman" w:cs="Times New Roman"/>
          <w:sz w:val="24"/>
          <w:szCs w:val="24"/>
          <w:lang w:eastAsia="en-US"/>
        </w:rPr>
        <w:t xml:space="preserve">(8)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địa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chỉ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yêu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bồi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thường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văn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bản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yêu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bồi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thường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>.</w:t>
      </w:r>
    </w:p>
    <w:p w:rsidR="000F0EF7" w:rsidRPr="000F0EF7" w:rsidRDefault="000F0EF7" w:rsidP="000F0EF7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0F0EF7">
        <w:rPr>
          <w:rFonts w:eastAsia="Times New Roman" w:cs="Times New Roman"/>
          <w:sz w:val="24"/>
          <w:szCs w:val="24"/>
          <w:lang w:eastAsia="en-US"/>
        </w:rPr>
        <w:t xml:space="preserve">(9)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cơ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quản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lý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nhà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nước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về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công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tác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bồi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thường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nhà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nước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>.</w:t>
      </w:r>
    </w:p>
    <w:p w:rsidR="000F0EF7" w:rsidRPr="000F0EF7" w:rsidRDefault="000F0EF7" w:rsidP="000F0EF7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0F0EF7">
        <w:rPr>
          <w:rFonts w:eastAsia="Times New Roman" w:cs="Times New Roman"/>
          <w:sz w:val="24"/>
          <w:szCs w:val="24"/>
          <w:lang w:eastAsia="en-US"/>
        </w:rPr>
        <w:t xml:space="preserve">(10)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họ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giải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bồi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thường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>.</w:t>
      </w:r>
    </w:p>
    <w:p w:rsidR="000F0EF7" w:rsidRPr="000F0EF7" w:rsidRDefault="000F0EF7" w:rsidP="000F0EF7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0F0EF7">
        <w:rPr>
          <w:rFonts w:eastAsia="Times New Roman" w:cs="Times New Roman"/>
          <w:sz w:val="24"/>
          <w:szCs w:val="24"/>
          <w:lang w:eastAsia="en-US"/>
        </w:rPr>
        <w:t xml:space="preserve">(11)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họ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thi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công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vụ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gây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thiệt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0EF7">
        <w:rPr>
          <w:rFonts w:eastAsia="Times New Roman" w:cs="Times New Roman"/>
          <w:sz w:val="24"/>
          <w:szCs w:val="24"/>
          <w:lang w:eastAsia="en-US"/>
        </w:rPr>
        <w:t>hại</w:t>
      </w:r>
      <w:proofErr w:type="spellEnd"/>
      <w:r w:rsidRPr="000F0EF7">
        <w:rPr>
          <w:rFonts w:eastAsia="Times New Roman" w:cs="Times New Roman"/>
          <w:sz w:val="24"/>
          <w:szCs w:val="24"/>
          <w:lang w:eastAsia="en-US"/>
        </w:rPr>
        <w:t>.</w:t>
      </w:r>
    </w:p>
    <w:p w:rsidR="00903ED8" w:rsidRPr="000F0EF7" w:rsidRDefault="000F0EF7" w:rsidP="000F0EF7">
      <w:pPr>
        <w:spacing w:line="276" w:lineRule="auto"/>
        <w:rPr>
          <w:rFonts w:cs="Times New Roman"/>
        </w:rPr>
      </w:pPr>
    </w:p>
    <w:sectPr w:rsidR="00903ED8" w:rsidRPr="000F0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EF7"/>
    <w:rsid w:val="000110CA"/>
    <w:rsid w:val="00025170"/>
    <w:rsid w:val="00062F17"/>
    <w:rsid w:val="000A35CB"/>
    <w:rsid w:val="000F0EF7"/>
    <w:rsid w:val="00112177"/>
    <w:rsid w:val="00126520"/>
    <w:rsid w:val="00204D37"/>
    <w:rsid w:val="00275CB9"/>
    <w:rsid w:val="002D0408"/>
    <w:rsid w:val="0031361F"/>
    <w:rsid w:val="00356EE8"/>
    <w:rsid w:val="003A0520"/>
    <w:rsid w:val="004329CC"/>
    <w:rsid w:val="00436D69"/>
    <w:rsid w:val="004725BC"/>
    <w:rsid w:val="00472F6D"/>
    <w:rsid w:val="004F6563"/>
    <w:rsid w:val="00553705"/>
    <w:rsid w:val="005B1EC3"/>
    <w:rsid w:val="005D065A"/>
    <w:rsid w:val="005D2A6B"/>
    <w:rsid w:val="007A32E3"/>
    <w:rsid w:val="007D3F67"/>
    <w:rsid w:val="00844706"/>
    <w:rsid w:val="008450D8"/>
    <w:rsid w:val="009002E9"/>
    <w:rsid w:val="00986328"/>
    <w:rsid w:val="00A07E13"/>
    <w:rsid w:val="00B1011B"/>
    <w:rsid w:val="00B82457"/>
    <w:rsid w:val="00BE06AC"/>
    <w:rsid w:val="00BE6458"/>
    <w:rsid w:val="00BF7937"/>
    <w:rsid w:val="00C1690A"/>
    <w:rsid w:val="00C41F35"/>
    <w:rsid w:val="00CC18CD"/>
    <w:rsid w:val="00CC35FC"/>
    <w:rsid w:val="00CE6946"/>
    <w:rsid w:val="00D1343C"/>
    <w:rsid w:val="00D56002"/>
    <w:rsid w:val="00D74819"/>
    <w:rsid w:val="00DA4835"/>
    <w:rsid w:val="00DB70D4"/>
    <w:rsid w:val="00DF2B6A"/>
    <w:rsid w:val="00DF70AA"/>
    <w:rsid w:val="00E36992"/>
    <w:rsid w:val="00F9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6C36C8-7135-457C-AA79-4DEACA0B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77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75CB9"/>
    <w:pPr>
      <w:keepNext/>
      <w:keepLines/>
      <w:spacing w:line="360" w:lineRule="auto"/>
      <w:jc w:val="center"/>
      <w:outlineLvl w:val="0"/>
    </w:pPr>
    <w:rPr>
      <w:rFonts w:asciiTheme="minorHAnsi" w:hAnsiTheme="minorHAnsi"/>
      <w:b/>
      <w:bCs/>
      <w:kern w:val="44"/>
      <w:szCs w:val="44"/>
    </w:rPr>
  </w:style>
  <w:style w:type="paragraph" w:styleId="Heading2">
    <w:name w:val="heading 2"/>
    <w:next w:val="Normal"/>
    <w:link w:val="Heading2Char"/>
    <w:autoRedefine/>
    <w:semiHidden/>
    <w:unhideWhenUsed/>
    <w:qFormat/>
    <w:rsid w:val="00275CB9"/>
    <w:pPr>
      <w:spacing w:before="100" w:beforeAutospacing="1" w:after="100" w:afterAutospacing="1" w:line="360" w:lineRule="auto"/>
      <w:outlineLvl w:val="1"/>
    </w:pPr>
    <w:rPr>
      <w:rFonts w:ascii="Times New Roman" w:eastAsia="SimSun" w:hAnsi="Times New Roman" w:cs="Times New Roman" w:hint="eastAsia"/>
      <w:b/>
      <w:bCs/>
      <w:sz w:val="28"/>
      <w:szCs w:val="36"/>
      <w:lang w:eastAsia="zh-CN"/>
    </w:rPr>
  </w:style>
  <w:style w:type="paragraph" w:styleId="Heading3">
    <w:name w:val="heading 3"/>
    <w:basedOn w:val="Normal"/>
    <w:next w:val="Normal"/>
    <w:link w:val="Heading3Char"/>
    <w:unhideWhenUsed/>
    <w:qFormat/>
    <w:rsid w:val="00275CB9"/>
    <w:pPr>
      <w:keepNext/>
      <w:keepLines/>
      <w:spacing w:before="40" w:line="360" w:lineRule="auto"/>
      <w:outlineLvl w:val="2"/>
    </w:pPr>
    <w:rPr>
      <w:rFonts w:asciiTheme="minorHAnsi" w:eastAsiaTheme="majorEastAsia" w:hAnsiTheme="minorHAnsi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75CB9"/>
    <w:rPr>
      <w:rFonts w:eastAsiaTheme="minorEastAsia"/>
      <w:b/>
      <w:bCs/>
      <w:kern w:val="44"/>
      <w:sz w:val="28"/>
      <w:szCs w:val="44"/>
      <w:lang w:eastAsia="zh-CN"/>
    </w:rPr>
  </w:style>
  <w:style w:type="character" w:customStyle="1" w:styleId="Heading2Char">
    <w:name w:val="Heading 2 Char"/>
    <w:link w:val="Heading2"/>
    <w:semiHidden/>
    <w:rsid w:val="00275CB9"/>
    <w:rPr>
      <w:rFonts w:ascii="Times New Roman" w:eastAsia="SimSun" w:hAnsi="Times New Roman" w:cs="Times New Roman"/>
      <w:b/>
      <w:bCs/>
      <w:sz w:val="28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rsid w:val="00275CB9"/>
    <w:rPr>
      <w:rFonts w:eastAsiaTheme="majorEastAsia" w:cstheme="majorBidi"/>
      <w:b/>
      <w:color w:val="000000" w:themeColor="text1"/>
      <w:sz w:val="28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0F0EF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0F0EF7"/>
    <w:rPr>
      <w:i/>
      <w:iCs/>
    </w:rPr>
  </w:style>
  <w:style w:type="character" w:styleId="Strong">
    <w:name w:val="Strong"/>
    <w:basedOn w:val="DefaultParagraphFont"/>
    <w:uiPriority w:val="22"/>
    <w:qFormat/>
    <w:rsid w:val="000F0EF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F0E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1</cp:revision>
  <dcterms:created xsi:type="dcterms:W3CDTF">2021-07-05T09:53:00Z</dcterms:created>
  <dcterms:modified xsi:type="dcterms:W3CDTF">2021-07-05T09:54:00Z</dcterms:modified>
</cp:coreProperties>
</file>