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43D" w:rsidRPr="0099643D" w:rsidRDefault="0099643D" w:rsidP="0099643D">
      <w:pPr>
        <w:shd w:val="clear" w:color="auto" w:fill="FFFFFF"/>
        <w:spacing w:after="0" w:line="390" w:lineRule="atLeast"/>
        <w:jc w:val="center"/>
        <w:rPr>
          <w:rFonts w:ascii="Arial" w:eastAsia="Times New Roman" w:hAnsi="Arial" w:cs="Arial"/>
          <w:sz w:val="24"/>
          <w:szCs w:val="24"/>
        </w:rPr>
      </w:pPr>
      <w:r w:rsidRPr="0099643D">
        <w:rPr>
          <w:rFonts w:ascii="inherit" w:eastAsia="Times New Roman" w:hAnsi="inherit" w:cs="Arial"/>
          <w:b/>
          <w:bCs/>
          <w:sz w:val="24"/>
          <w:szCs w:val="24"/>
          <w:bdr w:val="none" w:sz="0" w:space="0" w:color="auto" w:frame="1"/>
        </w:rPr>
        <w:t>GIẤY ĐỀ NGHỊ HOÀN THUẾ THEO HIỆP ĐỊNH</w:t>
      </w:r>
      <w:r w:rsidRPr="0099643D">
        <w:rPr>
          <w:rFonts w:ascii="inherit" w:eastAsia="Times New Roman" w:hAnsi="inherit" w:cs="Arial"/>
          <w:b/>
          <w:bCs/>
          <w:sz w:val="24"/>
          <w:szCs w:val="24"/>
          <w:bdr w:val="none" w:sz="0" w:space="0" w:color="auto" w:frame="1"/>
        </w:rPr>
        <w:br/>
        <w:t>TRÁNH ĐÁNH THUẾ HAI LẦN GIỮA VIỆT NAM VÀ ………..</w:t>
      </w:r>
      <w:r w:rsidRPr="0099643D">
        <w:rPr>
          <w:rFonts w:ascii="Arial" w:eastAsia="Times New Roman" w:hAnsi="Arial" w:cs="Arial"/>
          <w:sz w:val="24"/>
          <w:szCs w:val="24"/>
        </w:rPr>
        <w:br/>
      </w:r>
      <w:r w:rsidRPr="0099643D">
        <w:rPr>
          <w:rFonts w:ascii="inherit" w:eastAsia="Times New Roman" w:hAnsi="inherit" w:cs="Arial"/>
          <w:i/>
          <w:iCs/>
          <w:sz w:val="24"/>
          <w:szCs w:val="24"/>
          <w:bdr w:val="none" w:sz="0" w:space="0" w:color="auto" w:frame="1"/>
        </w:rPr>
        <w:t>(Áp dụng đối với các tổ chức, cá nhân là đối tượng cư trú của nước ngoài)</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Đề nghị đánh dấu (x) vào ô trống thích hợp:</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A. Áp dụng cho tổ chức; B. Áp dụng cho cá nhân; AB. Áp dụng cho cả tổ chức và cá nhân</w:t>
      </w:r>
    </w:p>
    <w:p w:rsidR="0099643D" w:rsidRPr="0099643D" w:rsidRDefault="0099643D" w:rsidP="0099643D">
      <w:pPr>
        <w:shd w:val="clear" w:color="auto" w:fill="FFFFFF"/>
        <w:spacing w:after="0" w:line="390" w:lineRule="atLeast"/>
        <w:rPr>
          <w:rFonts w:ascii="Arial" w:eastAsia="Times New Roman" w:hAnsi="Arial" w:cs="Arial"/>
          <w:sz w:val="24"/>
          <w:szCs w:val="24"/>
        </w:rPr>
      </w:pPr>
      <w:r w:rsidRPr="0099643D">
        <w:rPr>
          <w:rFonts w:ascii="inherit" w:eastAsia="Times New Roman" w:hAnsi="inherit" w:cs="Arial"/>
          <w:b/>
          <w:bCs/>
          <w:sz w:val="24"/>
          <w:szCs w:val="24"/>
          <w:bdr w:val="none" w:sz="0" w:space="0" w:color="auto" w:frame="1"/>
        </w:rPr>
        <w:t>1. Người được hoàn thuế: </w:t>
      </w:r>
      <w:r w:rsidRPr="0099643D">
        <w:rPr>
          <w:rFonts w:ascii="Arial" w:eastAsia="Times New Roman" w:hAnsi="Arial" w:cs="Arial"/>
          <w:sz w:val="24"/>
          <w:szCs w:val="24"/>
        </w:rPr>
        <w:sym w:font="Symbol" w:char="F02A"/>
      </w:r>
    </w:p>
    <w:p w:rsidR="0099643D" w:rsidRPr="0099643D" w:rsidRDefault="0099643D" w:rsidP="0099643D">
      <w:pPr>
        <w:shd w:val="clear" w:color="auto" w:fill="FFFFFF"/>
        <w:spacing w:after="240" w:line="390" w:lineRule="atLeast"/>
        <w:jc w:val="center"/>
        <w:rPr>
          <w:rFonts w:ascii="Arial" w:eastAsia="Times New Roman" w:hAnsi="Arial" w:cs="Arial"/>
          <w:sz w:val="24"/>
          <w:szCs w:val="24"/>
        </w:rPr>
      </w:pPr>
      <w:r w:rsidRPr="0099643D">
        <w:rPr>
          <w:rFonts w:ascii="Arial" w:eastAsia="Times New Roman" w:hAnsi="Arial" w:cs="Arial"/>
          <w:noProof/>
          <w:sz w:val="24"/>
          <w:szCs w:val="24"/>
        </w:rPr>
        <w:drawing>
          <wp:inline distT="0" distB="0" distL="0" distR="0">
            <wp:extent cx="5686425" cy="4200525"/>
            <wp:effectExtent l="0" t="0" r="9525" b="9525"/>
            <wp:docPr id="3" name="Picture 3" descr="https://o.rada.vn/data/image/2013/Thang06/24/Mau-so-02-DN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ada.vn/data/image/2013/Thang06/24/Mau-so-02-DNH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6425" cy="4200525"/>
                    </a:xfrm>
                    <a:prstGeom prst="rect">
                      <a:avLst/>
                    </a:prstGeom>
                    <a:noFill/>
                    <a:ln>
                      <a:noFill/>
                    </a:ln>
                  </pic:spPr>
                </pic:pic>
              </a:graphicData>
            </a:graphic>
          </wp:inline>
        </w:drawing>
      </w:r>
    </w:p>
    <w:p w:rsidR="0099643D" w:rsidRPr="0099643D" w:rsidRDefault="0099643D" w:rsidP="0099643D">
      <w:pPr>
        <w:shd w:val="clear" w:color="auto" w:fill="FFFFFF"/>
        <w:spacing w:after="0" w:line="390" w:lineRule="atLeast"/>
        <w:rPr>
          <w:rFonts w:ascii="Arial" w:eastAsia="Times New Roman" w:hAnsi="Arial" w:cs="Arial"/>
          <w:sz w:val="24"/>
          <w:szCs w:val="24"/>
        </w:rPr>
      </w:pPr>
      <w:r w:rsidRPr="0099643D">
        <w:rPr>
          <w:rFonts w:ascii="inherit" w:eastAsia="Times New Roman" w:hAnsi="inherit" w:cs="Arial"/>
          <w:b/>
          <w:bCs/>
          <w:sz w:val="24"/>
          <w:szCs w:val="24"/>
          <w:bdr w:val="none" w:sz="0" w:space="0" w:color="auto" w:frame="1"/>
        </w:rPr>
        <w:t>2. Đại diện được ủy quyền</w:t>
      </w:r>
      <w:r w:rsidRPr="0099643D">
        <w:rPr>
          <w:rFonts w:ascii="inherit" w:eastAsia="Times New Roman" w:hAnsi="inherit" w:cs="Arial"/>
          <w:b/>
          <w:bCs/>
          <w:sz w:val="24"/>
          <w:szCs w:val="24"/>
          <w:bdr w:val="none" w:sz="0" w:space="0" w:color="auto" w:frame="1"/>
          <w:vertAlign w:val="superscript"/>
        </w:rPr>
        <w:t>1</w:t>
      </w:r>
      <w:r w:rsidRPr="0099643D">
        <w:rPr>
          <w:rFonts w:ascii="inherit" w:eastAsia="Times New Roman" w:hAnsi="inherit" w:cs="Arial"/>
          <w:b/>
          <w:bCs/>
          <w:sz w:val="24"/>
          <w:szCs w:val="24"/>
          <w:bdr w:val="none" w:sz="0" w:space="0" w:color="auto" w:frame="1"/>
        </w:rPr>
        <w:t>: </w:t>
      </w:r>
      <w:r w:rsidRPr="0099643D">
        <w:rPr>
          <w:rFonts w:ascii="Arial" w:eastAsia="Times New Roman" w:hAnsi="Arial" w:cs="Arial"/>
          <w:sz w:val="24"/>
          <w:szCs w:val="24"/>
        </w:rPr>
        <w:sym w:font="Symbol" w:char="F02A"/>
      </w:r>
    </w:p>
    <w:p w:rsidR="0099643D" w:rsidRPr="0099643D" w:rsidRDefault="0099643D" w:rsidP="0099643D">
      <w:pPr>
        <w:shd w:val="clear" w:color="auto" w:fill="FFFFFF"/>
        <w:spacing w:after="240" w:line="390" w:lineRule="atLeast"/>
        <w:jc w:val="center"/>
        <w:rPr>
          <w:rFonts w:ascii="Arial" w:eastAsia="Times New Roman" w:hAnsi="Arial" w:cs="Arial"/>
          <w:sz w:val="24"/>
          <w:szCs w:val="24"/>
        </w:rPr>
      </w:pPr>
      <w:r w:rsidRPr="0099643D">
        <w:rPr>
          <w:rFonts w:ascii="Arial" w:eastAsia="Times New Roman" w:hAnsi="Arial" w:cs="Arial"/>
          <w:noProof/>
          <w:sz w:val="24"/>
          <w:szCs w:val="24"/>
        </w:rPr>
        <w:lastRenderedPageBreak/>
        <w:drawing>
          <wp:inline distT="0" distB="0" distL="0" distR="0">
            <wp:extent cx="5543550" cy="2352675"/>
            <wp:effectExtent l="0" t="0" r="0" b="9525"/>
            <wp:docPr id="2" name="Picture 2" descr="https://o.rada.vn/data/image/2013/Thang06/24/Mau-so-02-DNH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rada.vn/data/image/2013/Thang06/24/Mau-so-02-DNHT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550" cy="2352675"/>
                    </a:xfrm>
                    <a:prstGeom prst="rect">
                      <a:avLst/>
                    </a:prstGeom>
                    <a:noFill/>
                    <a:ln>
                      <a:noFill/>
                    </a:ln>
                  </pic:spPr>
                </pic:pic>
              </a:graphicData>
            </a:graphic>
          </wp:inline>
        </w:drawing>
      </w:r>
    </w:p>
    <w:p w:rsidR="0099643D" w:rsidRPr="0099643D" w:rsidRDefault="0099643D" w:rsidP="0099643D">
      <w:pPr>
        <w:shd w:val="clear" w:color="auto" w:fill="FFFFFF"/>
        <w:spacing w:after="0" w:line="390" w:lineRule="atLeast"/>
        <w:rPr>
          <w:rFonts w:ascii="Arial" w:eastAsia="Times New Roman" w:hAnsi="Arial" w:cs="Arial"/>
          <w:sz w:val="24"/>
          <w:szCs w:val="24"/>
        </w:rPr>
      </w:pPr>
      <w:r w:rsidRPr="0099643D">
        <w:rPr>
          <w:rFonts w:ascii="inherit" w:eastAsia="Times New Roman" w:hAnsi="inherit" w:cs="Arial"/>
          <w:b/>
          <w:bCs/>
          <w:sz w:val="24"/>
          <w:szCs w:val="24"/>
          <w:bdr w:val="none" w:sz="0" w:space="0" w:color="auto" w:frame="1"/>
        </w:rPr>
        <w:t>3. Nội dung đề nghị hoàn thuế:</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3.1. Năm đề nghị áp dụng Hiệp định: ………………..........................................................</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3.2. Số thu nhập thuộc diện miễn, giảm theo Điều …….: ...................................................</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3.3. Thời gian phát sinh thu nhập: .......................................................................................</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3.4. Số thuế đã nộp đề nghị hoàn: ........................................................................................</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3.5. Hình thức hoàn thuế:</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 xml:space="preserve">- Bù trừ sang loại thuế/phí khác: </w:t>
      </w:r>
      <w:r w:rsidRPr="0099643D">
        <w:rPr>
          <w:rFonts w:ascii="Arial" w:eastAsia="Times New Roman" w:hAnsi="Arial" w:cs="Arial"/>
          <w:sz w:val="24"/>
          <w:szCs w:val="24"/>
        </w:rPr>
        <w:sym w:font="Symbol" w:char="F02A"/>
      </w:r>
    </w:p>
    <w:p w:rsidR="0099643D" w:rsidRPr="0099643D" w:rsidRDefault="0099643D" w:rsidP="0099643D">
      <w:pPr>
        <w:shd w:val="clear" w:color="auto" w:fill="FFFFFF"/>
        <w:spacing w:after="240" w:line="390" w:lineRule="atLeast"/>
        <w:jc w:val="center"/>
        <w:rPr>
          <w:rFonts w:ascii="Arial" w:eastAsia="Times New Roman" w:hAnsi="Arial" w:cs="Arial"/>
          <w:sz w:val="24"/>
          <w:szCs w:val="24"/>
        </w:rPr>
      </w:pPr>
      <w:r w:rsidRPr="0099643D">
        <w:rPr>
          <w:rFonts w:ascii="Arial" w:eastAsia="Times New Roman" w:hAnsi="Arial" w:cs="Arial"/>
          <w:noProof/>
          <w:sz w:val="24"/>
          <w:szCs w:val="24"/>
        </w:rPr>
        <w:drawing>
          <wp:inline distT="0" distB="0" distL="0" distR="0">
            <wp:extent cx="5429250" cy="1019175"/>
            <wp:effectExtent l="0" t="0" r="0" b="9525"/>
            <wp:docPr id="1" name="Picture 1" descr="https://o.rada.vn/data/image/2013/Thang06/24/Mau-so-02-DNH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rada.vn/data/image/2013/Thang06/24/Mau-so-02-DNHT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1019175"/>
                    </a:xfrm>
                    <a:prstGeom prst="rect">
                      <a:avLst/>
                    </a:prstGeom>
                    <a:noFill/>
                    <a:ln>
                      <a:noFill/>
                    </a:ln>
                  </pic:spPr>
                </pic:pic>
              </a:graphicData>
            </a:graphic>
          </wp:inline>
        </w:drawing>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Tổng số tiền nộp NSNN ghi bằng chữ: …………………………………….</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 Hoàn trả trực tiếp:</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Số tiền hoàn trả: Bằng số: ................ Bằng chữ: .....................</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lastRenderedPageBreak/>
        <w:t xml:space="preserve">Hoàn trả bằng: Tiền mặt: </w:t>
      </w:r>
      <w:r w:rsidRPr="0099643D">
        <w:rPr>
          <w:rFonts w:ascii="Arial" w:eastAsia="Times New Roman" w:hAnsi="Arial" w:cs="Arial"/>
          <w:sz w:val="24"/>
          <w:szCs w:val="24"/>
        </w:rPr>
        <w:sym w:font="Symbol" w:char="F02A"/>
      </w:r>
      <w:r w:rsidRPr="0099643D">
        <w:rPr>
          <w:rFonts w:ascii="Arial" w:eastAsia="Times New Roman" w:hAnsi="Arial" w:cs="Arial"/>
          <w:sz w:val="24"/>
          <w:szCs w:val="24"/>
        </w:rPr>
        <w:t xml:space="preserve"> Chuyển khoản: </w:t>
      </w:r>
      <w:r w:rsidRPr="0099643D">
        <w:rPr>
          <w:rFonts w:ascii="Arial" w:eastAsia="Times New Roman" w:hAnsi="Arial" w:cs="Arial"/>
          <w:sz w:val="24"/>
          <w:szCs w:val="24"/>
        </w:rPr>
        <w:sym w:font="Symbol" w:char="F02A"/>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Chuyển tiền vào tài khoản số: .............. Tại NH (KBNN): .........................</w:t>
      </w:r>
      <w:r w:rsidRPr="0099643D">
        <w:rPr>
          <w:rFonts w:ascii="Arial" w:eastAsia="Times New Roman" w:hAnsi="Arial" w:cs="Arial"/>
          <w:sz w:val="24"/>
          <w:szCs w:val="24"/>
        </w:rPr>
        <w:br/>
        <w:t>(hoặc) Người nhận tiền: ............. Số CMND/HC: ................... cấp ngày ............. tại ...............</w:t>
      </w:r>
    </w:p>
    <w:p w:rsidR="0099643D" w:rsidRPr="0099643D" w:rsidRDefault="0099643D" w:rsidP="0099643D">
      <w:pPr>
        <w:shd w:val="clear" w:color="auto" w:fill="FFFFFF"/>
        <w:spacing w:after="0" w:line="390" w:lineRule="atLeast"/>
        <w:rPr>
          <w:rFonts w:ascii="Arial" w:eastAsia="Times New Roman" w:hAnsi="Arial" w:cs="Arial"/>
          <w:sz w:val="24"/>
          <w:szCs w:val="24"/>
        </w:rPr>
      </w:pPr>
      <w:r w:rsidRPr="0099643D">
        <w:rPr>
          <w:rFonts w:ascii="inherit" w:eastAsia="Times New Roman" w:hAnsi="inherit" w:cs="Arial"/>
          <w:b/>
          <w:bCs/>
          <w:sz w:val="24"/>
          <w:szCs w:val="24"/>
          <w:bdr w:val="none" w:sz="0" w:space="0" w:color="auto" w:frame="1"/>
        </w:rPr>
        <w:t>4. Thông tin về giao dịch phát sinh thu nhập liên quan đến số thuế đề nghị áp dụng Hiệp định:</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4.1. Giải trình tóm tắt về giao dịch:</w:t>
      </w:r>
      <w:r w:rsidRPr="0099643D">
        <w:rPr>
          <w:rFonts w:ascii="Arial" w:eastAsia="Times New Roman" w:hAnsi="Arial" w:cs="Arial"/>
          <w:sz w:val="24"/>
          <w:szCs w:val="24"/>
        </w:rPr>
        <w:br/>
        <w:t>……………………………………………………………………………………………………………</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4.2. Giải trình khác:</w:t>
      </w:r>
      <w:r w:rsidRPr="0099643D">
        <w:rPr>
          <w:rFonts w:ascii="Arial" w:eastAsia="Times New Roman" w:hAnsi="Arial" w:cs="Arial"/>
          <w:sz w:val="24"/>
          <w:szCs w:val="24"/>
        </w:rPr>
        <w:br/>
        <w:t>...............................................................................................................................................</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4.3. Tài liệu gửi kèm:</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1.</w:t>
      </w:r>
    </w:p>
    <w:p w:rsidR="0099643D" w:rsidRPr="0099643D" w:rsidRDefault="0099643D" w:rsidP="0099643D">
      <w:pPr>
        <w:shd w:val="clear" w:color="auto" w:fill="FFFFFF"/>
        <w:spacing w:after="240" w:line="390" w:lineRule="atLeast"/>
        <w:rPr>
          <w:rFonts w:ascii="Arial" w:eastAsia="Times New Roman" w:hAnsi="Arial" w:cs="Arial"/>
          <w:sz w:val="24"/>
          <w:szCs w:val="24"/>
        </w:rPr>
      </w:pPr>
      <w:r w:rsidRPr="0099643D">
        <w:rPr>
          <w:rFonts w:ascii="Arial" w:eastAsia="Times New Roman" w:hAnsi="Arial" w:cs="Arial"/>
          <w:sz w:val="24"/>
          <w:szCs w:val="24"/>
        </w:rPr>
        <w:t>2. …</w:t>
      </w:r>
    </w:p>
    <w:p w:rsidR="0099643D" w:rsidRPr="0099643D" w:rsidRDefault="0099643D" w:rsidP="0099643D">
      <w:pPr>
        <w:shd w:val="clear" w:color="auto" w:fill="FFFFFF"/>
        <w:spacing w:after="240" w:line="390" w:lineRule="atLeast"/>
        <w:jc w:val="both"/>
        <w:rPr>
          <w:rFonts w:ascii="Arial" w:eastAsia="Times New Roman" w:hAnsi="Arial" w:cs="Arial"/>
          <w:sz w:val="24"/>
          <w:szCs w:val="24"/>
        </w:rPr>
      </w:pPr>
      <w:r w:rsidRPr="0099643D">
        <w:rPr>
          <w:rFonts w:ascii="Arial" w:eastAsia="Times New Roman" w:hAnsi="Arial" w:cs="Arial"/>
          <w:sz w:val="24"/>
          <w:szCs w:val="24"/>
        </w:rPr>
        <w:t>Tôi cam kết các thông tin và tài liệu đã cung cấp là trung thực và đầy đủ và xin chịu trách nhiệm trước pháp luật về các thông tin và tài liệu này./.</w:t>
      </w:r>
    </w:p>
    <w:tbl>
      <w:tblPr>
        <w:tblW w:w="9495" w:type="dxa"/>
        <w:jc w:val="center"/>
        <w:shd w:val="clear" w:color="auto" w:fill="FFFFFF"/>
        <w:tblCellMar>
          <w:left w:w="0" w:type="dxa"/>
          <w:right w:w="0" w:type="dxa"/>
        </w:tblCellMar>
        <w:tblLook w:val="04A0" w:firstRow="1" w:lastRow="0" w:firstColumn="1" w:lastColumn="0" w:noHBand="0" w:noVBand="1"/>
      </w:tblPr>
      <w:tblGrid>
        <w:gridCol w:w="3486"/>
        <w:gridCol w:w="6009"/>
      </w:tblGrid>
      <w:tr w:rsidR="0099643D" w:rsidRPr="0099643D" w:rsidTr="0099643D">
        <w:trPr>
          <w:jc w:val="center"/>
        </w:trPr>
        <w:tc>
          <w:tcPr>
            <w:tcW w:w="0" w:type="auto"/>
            <w:shd w:val="clear" w:color="auto" w:fill="FFFFFF"/>
            <w:hideMark/>
          </w:tcPr>
          <w:p w:rsidR="0099643D" w:rsidRPr="0099643D" w:rsidRDefault="0099643D" w:rsidP="0099643D">
            <w:pPr>
              <w:spacing w:after="0" w:line="390" w:lineRule="atLeast"/>
              <w:jc w:val="center"/>
              <w:rPr>
                <w:rFonts w:ascii="inherit" w:eastAsia="Times New Roman" w:hAnsi="inherit" w:cs="Arial"/>
                <w:sz w:val="24"/>
                <w:szCs w:val="24"/>
              </w:rPr>
            </w:pPr>
            <w:r w:rsidRPr="0099643D">
              <w:rPr>
                <w:rFonts w:ascii="inherit" w:eastAsia="Times New Roman" w:hAnsi="inherit" w:cs="Arial"/>
                <w:b/>
                <w:bCs/>
                <w:sz w:val="24"/>
                <w:szCs w:val="24"/>
                <w:bdr w:val="none" w:sz="0" w:space="0" w:color="auto" w:frame="1"/>
              </w:rPr>
              <w:t>NHÂN VIÊN ĐẠI LÝ THUẾ</w:t>
            </w:r>
          </w:p>
          <w:p w:rsidR="0099643D" w:rsidRPr="0099643D" w:rsidRDefault="0099643D" w:rsidP="0099643D">
            <w:pPr>
              <w:spacing w:after="240" w:line="390" w:lineRule="atLeast"/>
              <w:rPr>
                <w:rFonts w:ascii="inherit" w:eastAsia="Times New Roman" w:hAnsi="inherit" w:cs="Arial"/>
                <w:sz w:val="24"/>
                <w:szCs w:val="24"/>
              </w:rPr>
            </w:pPr>
            <w:r w:rsidRPr="0099643D">
              <w:rPr>
                <w:rFonts w:ascii="inherit" w:eastAsia="Times New Roman" w:hAnsi="inherit" w:cs="Arial"/>
                <w:sz w:val="24"/>
                <w:szCs w:val="24"/>
              </w:rPr>
              <w:t>Họ và tên:…….</w:t>
            </w:r>
            <w:r w:rsidRPr="0099643D">
              <w:rPr>
                <w:rFonts w:ascii="inherit" w:eastAsia="Times New Roman" w:hAnsi="inherit" w:cs="Arial"/>
                <w:sz w:val="24"/>
                <w:szCs w:val="24"/>
              </w:rPr>
              <w:br/>
              <w:t>Chứng chỉ hành nghề số:.......</w:t>
            </w:r>
          </w:p>
        </w:tc>
        <w:tc>
          <w:tcPr>
            <w:tcW w:w="0" w:type="auto"/>
            <w:shd w:val="clear" w:color="auto" w:fill="FFFFFF"/>
            <w:hideMark/>
          </w:tcPr>
          <w:p w:rsidR="0099643D" w:rsidRPr="0099643D" w:rsidRDefault="0099643D" w:rsidP="0099643D">
            <w:pPr>
              <w:spacing w:after="0" w:line="390" w:lineRule="atLeast"/>
              <w:jc w:val="right"/>
              <w:rPr>
                <w:rFonts w:ascii="inherit" w:eastAsia="Times New Roman" w:hAnsi="inherit" w:cs="Arial"/>
                <w:sz w:val="24"/>
                <w:szCs w:val="24"/>
              </w:rPr>
            </w:pPr>
            <w:r w:rsidRPr="0099643D">
              <w:rPr>
                <w:rFonts w:ascii="inherit" w:eastAsia="Times New Roman" w:hAnsi="inherit" w:cs="Arial"/>
                <w:i/>
                <w:iCs/>
                <w:sz w:val="24"/>
                <w:szCs w:val="24"/>
                <w:bdr w:val="none" w:sz="0" w:space="0" w:color="auto" w:frame="1"/>
              </w:rPr>
              <w:t>Ngày ....... tháng ….... năm …...</w:t>
            </w:r>
            <w:r w:rsidRPr="0099643D">
              <w:rPr>
                <w:rFonts w:ascii="inherit" w:eastAsia="Times New Roman" w:hAnsi="inherit" w:cs="Arial"/>
                <w:sz w:val="24"/>
                <w:szCs w:val="24"/>
              </w:rPr>
              <w:t>.</w:t>
            </w:r>
          </w:p>
          <w:p w:rsidR="0099643D" w:rsidRPr="0099643D" w:rsidRDefault="0099643D" w:rsidP="0099643D">
            <w:pPr>
              <w:spacing w:after="0" w:line="390" w:lineRule="atLeast"/>
              <w:jc w:val="center"/>
              <w:rPr>
                <w:rFonts w:ascii="inherit" w:eastAsia="Times New Roman" w:hAnsi="inherit" w:cs="Arial"/>
                <w:sz w:val="24"/>
                <w:szCs w:val="24"/>
              </w:rPr>
            </w:pPr>
            <w:r w:rsidRPr="0099643D">
              <w:rPr>
                <w:rFonts w:ascii="inherit" w:eastAsia="Times New Roman" w:hAnsi="inherit" w:cs="Arial"/>
                <w:b/>
                <w:bCs/>
                <w:sz w:val="24"/>
                <w:szCs w:val="24"/>
                <w:bdr w:val="none" w:sz="0" w:space="0" w:color="auto" w:frame="1"/>
              </w:rPr>
              <w:t>NGƯỜI NỘP THUẾ hoặc</w:t>
            </w:r>
            <w:r w:rsidRPr="0099643D">
              <w:rPr>
                <w:rFonts w:ascii="inherit" w:eastAsia="Times New Roman" w:hAnsi="inherit" w:cs="Arial"/>
                <w:b/>
                <w:bCs/>
                <w:sz w:val="24"/>
                <w:szCs w:val="24"/>
                <w:bdr w:val="none" w:sz="0" w:space="0" w:color="auto" w:frame="1"/>
              </w:rPr>
              <w:br/>
              <w:t>ĐẠI DIỆN HỢP PHÁP CỦA NGƯỜI NỘP THUẾ</w:t>
            </w:r>
            <w:r w:rsidRPr="0099643D">
              <w:rPr>
                <w:rFonts w:ascii="inherit" w:eastAsia="Times New Roman" w:hAnsi="inherit" w:cs="Arial"/>
                <w:sz w:val="24"/>
                <w:szCs w:val="24"/>
              </w:rPr>
              <w:br/>
            </w:r>
            <w:r w:rsidRPr="0099643D">
              <w:rPr>
                <w:rFonts w:ascii="inherit" w:eastAsia="Times New Roman" w:hAnsi="inherit" w:cs="Arial"/>
                <w:i/>
                <w:iCs/>
                <w:sz w:val="24"/>
                <w:szCs w:val="24"/>
                <w:bdr w:val="none" w:sz="0" w:space="0" w:color="auto" w:frame="1"/>
              </w:rPr>
              <w:t>Ký, ghi rõ họ tên, chức vụ và đóng dấu</w:t>
            </w:r>
          </w:p>
        </w:tc>
      </w:tr>
    </w:tbl>
    <w:p w:rsidR="00D22491" w:rsidRDefault="00D22491">
      <w:bookmarkStart w:id="0" w:name="_GoBack"/>
      <w:bookmarkEnd w:id="0"/>
    </w:p>
    <w:sectPr w:rsidR="00D22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3D"/>
    <w:rsid w:val="0099643D"/>
    <w:rsid w:val="00D2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D5289-0CE3-4A6D-B8AD-449E27B9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4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43D"/>
    <w:rPr>
      <w:b/>
      <w:bCs/>
    </w:rPr>
  </w:style>
  <w:style w:type="character" w:styleId="Emphasis">
    <w:name w:val="Emphasis"/>
    <w:basedOn w:val="DefaultParagraphFont"/>
    <w:uiPriority w:val="20"/>
    <w:qFormat/>
    <w:rsid w:val="009964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1711</Characters>
  <Application>Microsoft Office Word</Application>
  <DocSecurity>0</DocSecurity>
  <Lines>14</Lines>
  <Paragraphs>4</Paragraphs>
  <ScaleCrop>false</ScaleCrop>
  <Company>Microsoft</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2021-07-06T04:16:00Z</dcterms:created>
  <dcterms:modified xsi:type="dcterms:W3CDTF">2021-07-06T04:17:00Z</dcterms:modified>
</cp:coreProperties>
</file>